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1CC7A" w14:textId="77777777" w:rsidR="00BD0E19" w:rsidRPr="00F16B77" w:rsidRDefault="00BD0E19" w:rsidP="00BD0E19">
      <w:pPr>
        <w:spacing w:after="0" w:line="276" w:lineRule="auto"/>
        <w:jc w:val="center"/>
        <w:rPr>
          <w:rFonts w:ascii="Times New Roman" w:hAnsi="Times New Roman" w:cs="Times New Roman"/>
          <w:sz w:val="36"/>
          <w:szCs w:val="36"/>
        </w:rPr>
      </w:pPr>
      <w:r w:rsidRPr="00F16B77">
        <w:rPr>
          <w:rFonts w:ascii="Times New Roman" w:hAnsi="Times New Roman" w:cs="Times New Roman"/>
          <w:noProof/>
          <w:sz w:val="36"/>
          <w:szCs w:val="36"/>
          <w:lang w:val="ru-RU" w:eastAsia="ru-RU"/>
        </w:rPr>
        <mc:AlternateContent>
          <mc:Choice Requires="wps">
            <w:drawing>
              <wp:anchor distT="0" distB="0" distL="114300" distR="114300" simplePos="0" relativeHeight="251668480" behindDoc="0" locked="0" layoutInCell="1" allowOverlap="1" wp14:anchorId="50B12BCE" wp14:editId="37EA4DDC">
                <wp:simplePos x="0" y="0"/>
                <wp:positionH relativeFrom="column">
                  <wp:posOffset>5858179</wp:posOffset>
                </wp:positionH>
                <wp:positionV relativeFrom="paragraph">
                  <wp:posOffset>-441794</wp:posOffset>
                </wp:positionV>
                <wp:extent cx="414461" cy="445273"/>
                <wp:effectExtent l="0" t="0" r="508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461" cy="4452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85DD5" id="Прямоугольник 3" o:spid="_x0000_s1026" style="position:absolute;margin-left:461.25pt;margin-top:-34.8pt;width:32.65pt;height:3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" stroked="f"/>
            </w:pict>
          </mc:Fallback>
        </mc:AlternateContent>
      </w:r>
      <w:r w:rsidRPr="00F16B77">
        <w:rPr>
          <w:rFonts w:ascii="Times New Roman" w:hAnsi="Times New Roman" w:cs="Times New Roman"/>
          <w:noProof/>
          <w:sz w:val="36"/>
          <w:szCs w:val="36"/>
          <w:lang w:val="ru-RU" w:eastAsia="ru-RU"/>
        </w:rPr>
        <mc:AlternateContent>
          <mc:Choice Requires="wps">
            <w:drawing>
              <wp:anchor distT="0" distB="0" distL="114300" distR="114300" simplePos="0" relativeHeight="251667456" behindDoc="0" locked="0" layoutInCell="1" allowOverlap="1" wp14:anchorId="32B9CA76" wp14:editId="1C98ED08">
                <wp:simplePos x="0" y="0"/>
                <wp:positionH relativeFrom="column">
                  <wp:posOffset>3604895</wp:posOffset>
                </wp:positionH>
                <wp:positionV relativeFrom="paragraph">
                  <wp:posOffset>5172710</wp:posOffset>
                </wp:positionV>
                <wp:extent cx="342900" cy="342900"/>
                <wp:effectExtent l="1905" t="1905"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391DE" id="Прямоугольник 2" o:spid="_x0000_s1026" style="position:absolute;margin-left:283.85pt;margin-top:407.3pt;width:27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" stroked="f"/>
            </w:pict>
          </mc:Fallback>
        </mc:AlternateContent>
      </w:r>
      <w:r w:rsidRPr="00F16B77">
        <w:rPr>
          <w:rFonts w:ascii="Times New Roman" w:hAnsi="Times New Roman" w:cs="Times New Roman"/>
          <w:sz w:val="36"/>
          <w:szCs w:val="36"/>
        </w:rPr>
        <w:t>Міністерство освіти і науки України</w:t>
      </w:r>
    </w:p>
    <w:p w14:paraId="1F8E3685" w14:textId="77777777" w:rsidR="00BD0E19" w:rsidRPr="00F16B77" w:rsidRDefault="00BD0E19" w:rsidP="00BD0E19">
      <w:pPr>
        <w:spacing w:after="0" w:line="276" w:lineRule="auto"/>
        <w:jc w:val="center"/>
        <w:rPr>
          <w:rFonts w:ascii="Times New Roman" w:hAnsi="Times New Roman" w:cs="Times New Roman"/>
          <w:sz w:val="32"/>
          <w:szCs w:val="32"/>
        </w:rPr>
      </w:pPr>
      <w:r w:rsidRPr="00F16B77">
        <w:rPr>
          <w:rFonts w:ascii="Times New Roman" w:hAnsi="Times New Roman" w:cs="Times New Roman"/>
          <w:sz w:val="32"/>
          <w:szCs w:val="32"/>
        </w:rPr>
        <w:t>Сумський національний аграрний університет</w:t>
      </w:r>
    </w:p>
    <w:p w14:paraId="2DCE49C2" w14:textId="77777777" w:rsidR="00BD0E19" w:rsidRPr="00F16B77" w:rsidRDefault="00BD0E19" w:rsidP="00BD0E19">
      <w:pPr>
        <w:spacing w:after="0" w:line="276" w:lineRule="auto"/>
        <w:jc w:val="center"/>
        <w:rPr>
          <w:rFonts w:ascii="Times New Roman" w:hAnsi="Times New Roman" w:cs="Times New Roman"/>
          <w:sz w:val="32"/>
          <w:szCs w:val="32"/>
        </w:rPr>
      </w:pPr>
      <w:r w:rsidRPr="00F16B77">
        <w:rPr>
          <w:rFonts w:ascii="Times New Roman" w:hAnsi="Times New Roman" w:cs="Times New Roman"/>
          <w:sz w:val="32"/>
          <w:szCs w:val="32"/>
        </w:rPr>
        <w:t xml:space="preserve">Факультет економіки і менеджменту </w:t>
      </w:r>
    </w:p>
    <w:p w14:paraId="5DF06F37" w14:textId="77777777" w:rsidR="00BD0E19" w:rsidRPr="00F16B77" w:rsidRDefault="00BD0E19" w:rsidP="00BD0E19">
      <w:pPr>
        <w:spacing w:after="0" w:line="276" w:lineRule="auto"/>
        <w:jc w:val="center"/>
        <w:rPr>
          <w:rFonts w:ascii="Times New Roman" w:hAnsi="Times New Roman" w:cs="Times New Roman"/>
          <w:sz w:val="32"/>
          <w:szCs w:val="32"/>
        </w:rPr>
      </w:pPr>
      <w:r w:rsidRPr="00F16B77">
        <w:rPr>
          <w:rFonts w:ascii="Times New Roman" w:hAnsi="Times New Roman" w:cs="Times New Roman"/>
          <w:sz w:val="32"/>
          <w:szCs w:val="32"/>
        </w:rPr>
        <w:t>Кафедра маркетингу та логістики</w:t>
      </w:r>
    </w:p>
    <w:p w14:paraId="6BE785B7" w14:textId="77777777" w:rsidR="00BD0E19" w:rsidRPr="00F16B77" w:rsidRDefault="00BD0E19" w:rsidP="00BD0E19">
      <w:pPr>
        <w:spacing w:after="0" w:line="276" w:lineRule="auto"/>
        <w:jc w:val="center"/>
        <w:rPr>
          <w:sz w:val="24"/>
          <w:szCs w:val="24"/>
        </w:rPr>
      </w:pPr>
    </w:p>
    <w:p w14:paraId="2C01BD89" w14:textId="77777777" w:rsidR="00BD0E19" w:rsidRPr="00F16B77" w:rsidRDefault="00BD0E19" w:rsidP="00BD0E19">
      <w:pPr>
        <w:spacing w:after="0" w:line="276" w:lineRule="auto"/>
        <w:jc w:val="center"/>
        <w:rPr>
          <w:sz w:val="24"/>
          <w:szCs w:val="24"/>
        </w:rPr>
      </w:pPr>
    </w:p>
    <w:p w14:paraId="59D0F494" w14:textId="77777777" w:rsidR="00BD0E19" w:rsidRPr="00F16B77" w:rsidRDefault="00BD0E19" w:rsidP="00BD0E19">
      <w:pPr>
        <w:spacing w:after="0" w:line="276" w:lineRule="auto"/>
        <w:jc w:val="center"/>
        <w:rPr>
          <w:sz w:val="24"/>
          <w:szCs w:val="24"/>
        </w:rPr>
      </w:pPr>
    </w:p>
    <w:p w14:paraId="5087CF80" w14:textId="77777777" w:rsidR="00F85D4E" w:rsidRPr="005A375F" w:rsidRDefault="00F85D4E" w:rsidP="00F85D4E">
      <w:pPr>
        <w:spacing w:after="0" w:line="276" w:lineRule="auto"/>
        <w:jc w:val="right"/>
        <w:rPr>
          <w:sz w:val="24"/>
          <w:szCs w:val="24"/>
        </w:rPr>
      </w:pPr>
      <w:r w:rsidRPr="007C3997">
        <w:rPr>
          <w:rFonts w:ascii="Times New Roman" w:hAnsi="Times New Roman" w:cs="Times New Roman"/>
          <w:b/>
          <w:i/>
          <w:sz w:val="32"/>
          <w:szCs w:val="24"/>
        </w:rPr>
        <w:t>Проєкт</w:t>
      </w:r>
    </w:p>
    <w:p w14:paraId="4043BA5E" w14:textId="77777777" w:rsidR="00BD0E19" w:rsidRPr="00F16B77" w:rsidRDefault="00BD0E19" w:rsidP="00BD0E19">
      <w:pPr>
        <w:spacing w:after="0" w:line="276" w:lineRule="auto"/>
        <w:jc w:val="center"/>
        <w:rPr>
          <w:sz w:val="24"/>
          <w:szCs w:val="24"/>
        </w:rPr>
      </w:pPr>
    </w:p>
    <w:p w14:paraId="01517182" w14:textId="77777777" w:rsidR="00BD0E19" w:rsidRPr="00F16B77" w:rsidRDefault="00BD0E19" w:rsidP="00BD0E19">
      <w:pPr>
        <w:spacing w:after="0" w:line="276" w:lineRule="auto"/>
        <w:jc w:val="center"/>
        <w:rPr>
          <w:sz w:val="24"/>
          <w:szCs w:val="24"/>
        </w:rPr>
      </w:pPr>
    </w:p>
    <w:p w14:paraId="2C7C3509" w14:textId="77777777" w:rsidR="00BD0E19" w:rsidRPr="00F16B77" w:rsidRDefault="00BD0E19" w:rsidP="00BD0E19">
      <w:pPr>
        <w:spacing w:after="0" w:line="276" w:lineRule="auto"/>
        <w:jc w:val="center"/>
        <w:rPr>
          <w:sz w:val="24"/>
          <w:szCs w:val="24"/>
        </w:rPr>
      </w:pPr>
    </w:p>
    <w:p w14:paraId="340B6593" w14:textId="77777777" w:rsidR="00BD0E19" w:rsidRPr="00F16B77" w:rsidRDefault="00BD0E19" w:rsidP="00BD0E19">
      <w:pPr>
        <w:spacing w:after="0" w:line="276" w:lineRule="auto"/>
        <w:jc w:val="center"/>
        <w:rPr>
          <w:rFonts w:ascii="Times New Roman" w:hAnsi="Times New Roman" w:cs="Times New Roman"/>
          <w:b/>
          <w:bCs/>
          <w:sz w:val="32"/>
          <w:szCs w:val="32"/>
        </w:rPr>
      </w:pPr>
      <w:r w:rsidRPr="00F16B77">
        <w:rPr>
          <w:rFonts w:ascii="Times New Roman" w:hAnsi="Times New Roman" w:cs="Times New Roman"/>
          <w:b/>
          <w:bCs/>
          <w:sz w:val="32"/>
          <w:szCs w:val="32"/>
        </w:rPr>
        <w:t xml:space="preserve">Робоча програма (силабус) освітнього компонента </w:t>
      </w:r>
    </w:p>
    <w:p w14:paraId="34448C6F" w14:textId="77777777" w:rsidR="00BD0E19" w:rsidRPr="00F16B77" w:rsidRDefault="00BD0E19" w:rsidP="00BD0E19">
      <w:pPr>
        <w:spacing w:after="0" w:line="276" w:lineRule="auto"/>
        <w:jc w:val="center"/>
        <w:rPr>
          <w:rFonts w:ascii="Times New Roman" w:hAnsi="Times New Roman" w:cs="Times New Roman"/>
          <w:b/>
          <w:sz w:val="28"/>
          <w:szCs w:val="28"/>
        </w:rPr>
      </w:pPr>
    </w:p>
    <w:p w14:paraId="6715917C" w14:textId="77777777" w:rsidR="00BD0E19" w:rsidRPr="00F713D2" w:rsidRDefault="00BD0E19" w:rsidP="00BD0E19">
      <w:pPr>
        <w:spacing w:after="0" w:line="276" w:lineRule="auto"/>
        <w:jc w:val="center"/>
        <w:rPr>
          <w:rFonts w:ascii="Times New Roman" w:hAnsi="Times New Roman" w:cs="Times New Roman"/>
          <w:i/>
          <w:sz w:val="32"/>
          <w:szCs w:val="28"/>
        </w:rPr>
      </w:pPr>
      <w:r w:rsidRPr="00F713D2">
        <w:rPr>
          <w:rFonts w:ascii="Times New Roman" w:hAnsi="Times New Roman" w:cs="Times New Roman"/>
          <w:i/>
          <w:sz w:val="32"/>
          <w:szCs w:val="28"/>
        </w:rPr>
        <w:t>Інформаційні системи та технології прикладного і наукового дослідження</w:t>
      </w:r>
    </w:p>
    <w:p w14:paraId="1F443F10" w14:textId="77777777" w:rsidR="00BD0E19" w:rsidRPr="00F16B77" w:rsidRDefault="00BD0E19" w:rsidP="00BD0E19">
      <w:pPr>
        <w:spacing w:after="0" w:line="276" w:lineRule="auto"/>
        <w:jc w:val="center"/>
        <w:rPr>
          <w:rFonts w:ascii="Times New Roman" w:hAnsi="Times New Roman" w:cs="Times New Roman"/>
          <w:sz w:val="28"/>
          <w:szCs w:val="28"/>
        </w:rPr>
      </w:pPr>
    </w:p>
    <w:p w14:paraId="6CA0D553" w14:textId="77777777" w:rsidR="00F85D4E" w:rsidRPr="00F85D4E" w:rsidRDefault="00F85D4E" w:rsidP="00F85D4E">
      <w:pPr>
        <w:spacing w:after="0" w:line="276" w:lineRule="auto"/>
        <w:rPr>
          <w:rFonts w:ascii="Times New Roman" w:hAnsi="Times New Roman" w:cs="Times New Roman"/>
          <w:sz w:val="28"/>
          <w:szCs w:val="28"/>
        </w:rPr>
      </w:pPr>
      <w:r w:rsidRPr="00F85D4E">
        <w:rPr>
          <w:rFonts w:ascii="Times New Roman" w:hAnsi="Times New Roman" w:cs="Times New Roman"/>
          <w:b/>
          <w:bCs/>
          <w:sz w:val="28"/>
          <w:szCs w:val="28"/>
        </w:rPr>
        <w:t>Спеціальність</w:t>
      </w:r>
      <w:r w:rsidRPr="00F85D4E">
        <w:rPr>
          <w:rFonts w:ascii="Times New Roman" w:hAnsi="Times New Roman" w:cs="Times New Roman"/>
          <w:sz w:val="28"/>
          <w:szCs w:val="28"/>
        </w:rPr>
        <w:t xml:space="preserve"> </w:t>
      </w:r>
      <w:r w:rsidRPr="00F85D4E">
        <w:rPr>
          <w:rFonts w:ascii="Times New Roman" w:hAnsi="Times New Roman" w:cs="Times New Roman"/>
          <w:sz w:val="28"/>
          <w:szCs w:val="28"/>
          <w:lang w:val="ru-RU"/>
        </w:rPr>
        <w:t xml:space="preserve">              </w:t>
      </w:r>
      <w:r w:rsidRPr="00F85D4E">
        <w:rPr>
          <w:rFonts w:ascii="Times New Roman" w:hAnsi="Times New Roman" w:cs="Times New Roman"/>
          <w:sz w:val="28"/>
          <w:szCs w:val="28"/>
          <w:lang w:val="en-US"/>
        </w:rPr>
        <w:t>D3</w:t>
      </w:r>
      <w:r w:rsidRPr="00F85D4E">
        <w:rPr>
          <w:rFonts w:ascii="Times New Roman" w:hAnsi="Times New Roman" w:cs="Times New Roman"/>
          <w:sz w:val="28"/>
          <w:szCs w:val="28"/>
        </w:rPr>
        <w:t xml:space="preserve"> Менеджмент</w:t>
      </w:r>
    </w:p>
    <w:p w14:paraId="7124C1B1" w14:textId="60BBFAF0" w:rsidR="00F85D4E" w:rsidRPr="00F85D4E" w:rsidRDefault="00F85D4E" w:rsidP="00F85D4E">
      <w:pPr>
        <w:spacing w:after="0" w:line="276" w:lineRule="auto"/>
        <w:rPr>
          <w:rFonts w:ascii="Times New Roman" w:hAnsi="Times New Roman" w:cs="Times New Roman"/>
          <w:sz w:val="28"/>
          <w:szCs w:val="28"/>
          <w:lang w:val="en-US"/>
        </w:rPr>
      </w:pPr>
      <w:r w:rsidRPr="00F85D4E">
        <w:rPr>
          <w:rFonts w:ascii="Times New Roman" w:hAnsi="Times New Roman" w:cs="Times New Roman"/>
          <w:b/>
          <w:bCs/>
          <w:sz w:val="28"/>
          <w:szCs w:val="28"/>
        </w:rPr>
        <w:t>Освітня програма</w:t>
      </w:r>
      <w:r w:rsidRPr="00F85D4E">
        <w:rPr>
          <w:rFonts w:ascii="Times New Roman" w:hAnsi="Times New Roman" w:cs="Times New Roman"/>
          <w:sz w:val="28"/>
          <w:szCs w:val="28"/>
        </w:rPr>
        <w:t xml:space="preserve">        Адміністративний менеджмент</w:t>
      </w:r>
      <w:r w:rsidRPr="00F85D4E">
        <w:rPr>
          <w:rFonts w:ascii="Times New Roman" w:hAnsi="Times New Roman" w:cs="Times New Roman"/>
          <w:sz w:val="28"/>
          <w:szCs w:val="28"/>
          <w:lang w:val="en-US"/>
        </w:rPr>
        <w:t xml:space="preserve"> (202</w:t>
      </w:r>
      <w:r>
        <w:rPr>
          <w:rFonts w:ascii="Times New Roman" w:hAnsi="Times New Roman" w:cs="Times New Roman"/>
          <w:sz w:val="28"/>
          <w:szCs w:val="28"/>
        </w:rPr>
        <w:t>6</w:t>
      </w:r>
      <w:r w:rsidRPr="00F85D4E">
        <w:rPr>
          <w:rFonts w:ascii="Times New Roman" w:hAnsi="Times New Roman" w:cs="Times New Roman"/>
          <w:sz w:val="28"/>
          <w:szCs w:val="28"/>
          <w:lang w:val="en-US"/>
        </w:rPr>
        <w:t xml:space="preserve"> </w:t>
      </w:r>
      <w:r w:rsidRPr="00F85D4E">
        <w:rPr>
          <w:rFonts w:ascii="Times New Roman" w:hAnsi="Times New Roman" w:cs="Times New Roman"/>
          <w:sz w:val="28"/>
          <w:szCs w:val="28"/>
        </w:rPr>
        <w:t>рік набору</w:t>
      </w:r>
      <w:r w:rsidRPr="00F85D4E">
        <w:rPr>
          <w:rFonts w:ascii="Times New Roman" w:hAnsi="Times New Roman" w:cs="Times New Roman"/>
          <w:sz w:val="28"/>
          <w:szCs w:val="28"/>
          <w:lang w:val="en-US"/>
        </w:rPr>
        <w:t>)</w:t>
      </w:r>
    </w:p>
    <w:p w14:paraId="2A279CE9" w14:textId="77777777" w:rsidR="00F85D4E" w:rsidRPr="00F85D4E" w:rsidRDefault="00F85D4E" w:rsidP="00F85D4E">
      <w:pPr>
        <w:spacing w:after="0" w:line="276" w:lineRule="auto"/>
        <w:rPr>
          <w:rFonts w:ascii="Times New Roman" w:hAnsi="Times New Roman" w:cs="Times New Roman"/>
          <w:sz w:val="28"/>
          <w:szCs w:val="28"/>
        </w:rPr>
      </w:pPr>
      <w:r w:rsidRPr="00F85D4E">
        <w:rPr>
          <w:rFonts w:ascii="Times New Roman" w:hAnsi="Times New Roman" w:cs="Times New Roman"/>
          <w:b/>
          <w:bCs/>
          <w:sz w:val="28"/>
          <w:szCs w:val="28"/>
        </w:rPr>
        <w:t>Рівень вищої освіти</w:t>
      </w:r>
      <w:r w:rsidRPr="00F85D4E">
        <w:rPr>
          <w:rFonts w:ascii="Times New Roman" w:hAnsi="Times New Roman" w:cs="Times New Roman"/>
          <w:sz w:val="28"/>
          <w:szCs w:val="28"/>
        </w:rPr>
        <w:t xml:space="preserve">    другий (магістерський)</w:t>
      </w:r>
    </w:p>
    <w:p w14:paraId="5D220944" w14:textId="77777777" w:rsidR="00BD0E19" w:rsidRPr="00F16B77" w:rsidRDefault="00BD0E19" w:rsidP="00BD0E19">
      <w:pPr>
        <w:spacing w:after="0" w:line="276" w:lineRule="auto"/>
        <w:rPr>
          <w:rFonts w:ascii="Times New Roman" w:hAnsi="Times New Roman" w:cs="Times New Roman"/>
          <w:bCs/>
          <w:sz w:val="28"/>
          <w:szCs w:val="28"/>
        </w:rPr>
      </w:pPr>
    </w:p>
    <w:p w14:paraId="7DCA5AA1" w14:textId="77777777" w:rsidR="00BD0E19" w:rsidRPr="00F16B77" w:rsidRDefault="00BD0E19" w:rsidP="00BD0E19">
      <w:pPr>
        <w:spacing w:after="0" w:line="276" w:lineRule="auto"/>
        <w:rPr>
          <w:rFonts w:ascii="Times New Roman" w:hAnsi="Times New Roman" w:cs="Times New Roman"/>
          <w:bCs/>
          <w:sz w:val="28"/>
          <w:szCs w:val="28"/>
        </w:rPr>
      </w:pPr>
    </w:p>
    <w:p w14:paraId="5703C607" w14:textId="77777777" w:rsidR="00BD0E19" w:rsidRPr="00F16B77" w:rsidRDefault="00BD0E19" w:rsidP="00BD0E19">
      <w:pPr>
        <w:spacing w:after="0" w:line="276" w:lineRule="auto"/>
        <w:rPr>
          <w:rFonts w:ascii="Times New Roman" w:hAnsi="Times New Roman" w:cs="Times New Roman"/>
          <w:bCs/>
          <w:sz w:val="28"/>
          <w:szCs w:val="28"/>
        </w:rPr>
      </w:pPr>
    </w:p>
    <w:p w14:paraId="46D0D7FA" w14:textId="77777777" w:rsidR="00BD0E19" w:rsidRPr="00F16B77" w:rsidRDefault="00BD0E19" w:rsidP="00BD0E19">
      <w:pPr>
        <w:spacing w:after="0" w:line="276" w:lineRule="auto"/>
        <w:rPr>
          <w:rFonts w:ascii="Times New Roman" w:hAnsi="Times New Roman" w:cs="Times New Roman"/>
          <w:bCs/>
          <w:sz w:val="28"/>
          <w:szCs w:val="28"/>
        </w:rPr>
      </w:pPr>
    </w:p>
    <w:p w14:paraId="54FA7F11" w14:textId="77777777" w:rsidR="00BD0E19" w:rsidRPr="00F16B77" w:rsidRDefault="00BD0E19" w:rsidP="00BD0E19">
      <w:pPr>
        <w:spacing w:after="0" w:line="276" w:lineRule="auto"/>
        <w:rPr>
          <w:rFonts w:ascii="Times New Roman" w:hAnsi="Times New Roman" w:cs="Times New Roman"/>
          <w:bCs/>
          <w:sz w:val="28"/>
          <w:szCs w:val="28"/>
        </w:rPr>
      </w:pPr>
    </w:p>
    <w:p w14:paraId="28E98293" w14:textId="77777777" w:rsidR="00BD0E19" w:rsidRPr="00F16B77" w:rsidRDefault="00BD0E19" w:rsidP="00BD0E19">
      <w:pPr>
        <w:spacing w:after="0" w:line="276" w:lineRule="auto"/>
        <w:rPr>
          <w:rFonts w:ascii="Times New Roman" w:hAnsi="Times New Roman" w:cs="Times New Roman"/>
          <w:bCs/>
          <w:sz w:val="28"/>
          <w:szCs w:val="28"/>
        </w:rPr>
      </w:pPr>
    </w:p>
    <w:p w14:paraId="2142FB40" w14:textId="77777777" w:rsidR="00BD0E19" w:rsidRPr="00F16B77" w:rsidRDefault="00BD0E19" w:rsidP="00BD0E19">
      <w:pPr>
        <w:spacing w:after="0" w:line="276" w:lineRule="auto"/>
        <w:rPr>
          <w:rFonts w:ascii="Times New Roman" w:hAnsi="Times New Roman" w:cs="Times New Roman"/>
          <w:bCs/>
          <w:sz w:val="28"/>
          <w:szCs w:val="28"/>
        </w:rPr>
      </w:pPr>
    </w:p>
    <w:p w14:paraId="21AD826B" w14:textId="77777777" w:rsidR="00BD0E19" w:rsidRPr="00F16B77" w:rsidRDefault="00BD0E19" w:rsidP="00BD0E19">
      <w:pPr>
        <w:spacing w:after="0" w:line="276" w:lineRule="auto"/>
        <w:rPr>
          <w:rFonts w:ascii="Times New Roman" w:hAnsi="Times New Roman" w:cs="Times New Roman"/>
          <w:bCs/>
          <w:sz w:val="28"/>
          <w:szCs w:val="28"/>
        </w:rPr>
      </w:pPr>
    </w:p>
    <w:p w14:paraId="1871173E" w14:textId="77777777" w:rsidR="00BD0E19" w:rsidRPr="00F16B77" w:rsidRDefault="00BD0E19" w:rsidP="00BD0E19">
      <w:pPr>
        <w:spacing w:after="0" w:line="276" w:lineRule="auto"/>
        <w:rPr>
          <w:rFonts w:ascii="Times New Roman" w:hAnsi="Times New Roman" w:cs="Times New Roman"/>
          <w:bCs/>
          <w:sz w:val="28"/>
          <w:szCs w:val="28"/>
        </w:rPr>
      </w:pPr>
    </w:p>
    <w:p w14:paraId="45956D3B" w14:textId="77777777" w:rsidR="00BD0E19" w:rsidRPr="00F16B77" w:rsidRDefault="00BD0E19" w:rsidP="00BD0E19">
      <w:pPr>
        <w:spacing w:after="0" w:line="276" w:lineRule="auto"/>
        <w:rPr>
          <w:rFonts w:ascii="Times New Roman" w:hAnsi="Times New Roman" w:cs="Times New Roman"/>
          <w:bCs/>
          <w:sz w:val="28"/>
          <w:szCs w:val="28"/>
        </w:rPr>
      </w:pPr>
    </w:p>
    <w:p w14:paraId="108C43C2" w14:textId="77777777" w:rsidR="00BD0E19" w:rsidRPr="00F16B77" w:rsidRDefault="00BD0E19" w:rsidP="00BD0E19">
      <w:pPr>
        <w:spacing w:after="0" w:line="276" w:lineRule="auto"/>
        <w:rPr>
          <w:rFonts w:ascii="Times New Roman" w:hAnsi="Times New Roman" w:cs="Times New Roman"/>
          <w:bCs/>
          <w:sz w:val="28"/>
          <w:szCs w:val="28"/>
        </w:rPr>
      </w:pPr>
    </w:p>
    <w:p w14:paraId="70101C5A" w14:textId="77777777" w:rsidR="00BD0E19" w:rsidRPr="00F16B77" w:rsidRDefault="00BD0E19" w:rsidP="00BD0E19">
      <w:pPr>
        <w:spacing w:after="0" w:line="276" w:lineRule="auto"/>
        <w:rPr>
          <w:rFonts w:ascii="Times New Roman" w:hAnsi="Times New Roman" w:cs="Times New Roman"/>
          <w:bCs/>
          <w:sz w:val="28"/>
          <w:szCs w:val="28"/>
        </w:rPr>
      </w:pPr>
    </w:p>
    <w:p w14:paraId="351C8F59" w14:textId="77777777" w:rsidR="00BD0E19" w:rsidRPr="00F16B77" w:rsidRDefault="00BD0E19" w:rsidP="00BD0E19">
      <w:pPr>
        <w:spacing w:after="0" w:line="276" w:lineRule="auto"/>
        <w:rPr>
          <w:rFonts w:ascii="Times New Roman" w:hAnsi="Times New Roman" w:cs="Times New Roman"/>
          <w:bCs/>
          <w:sz w:val="28"/>
          <w:szCs w:val="28"/>
        </w:rPr>
      </w:pPr>
    </w:p>
    <w:p w14:paraId="23B41D7B" w14:textId="77777777" w:rsidR="00BD0E19" w:rsidRPr="00F16B77" w:rsidRDefault="00BD0E19" w:rsidP="00BD0E19">
      <w:pPr>
        <w:spacing w:after="0" w:line="276" w:lineRule="auto"/>
        <w:rPr>
          <w:rFonts w:ascii="Times New Roman" w:hAnsi="Times New Roman" w:cs="Times New Roman"/>
          <w:bCs/>
          <w:sz w:val="28"/>
          <w:szCs w:val="28"/>
        </w:rPr>
      </w:pPr>
    </w:p>
    <w:p w14:paraId="4FDBAA7C" w14:textId="77777777" w:rsidR="00BD0E19" w:rsidRPr="00F16B77" w:rsidRDefault="00BD0E19" w:rsidP="00BD0E19">
      <w:pPr>
        <w:spacing w:after="0" w:line="276" w:lineRule="auto"/>
        <w:rPr>
          <w:rFonts w:ascii="Times New Roman" w:hAnsi="Times New Roman" w:cs="Times New Roman"/>
          <w:bCs/>
          <w:sz w:val="28"/>
          <w:szCs w:val="28"/>
        </w:rPr>
      </w:pPr>
    </w:p>
    <w:p w14:paraId="392836BB" w14:textId="77777777" w:rsidR="00BD0E19" w:rsidRPr="00F16B77" w:rsidRDefault="00BD0E19" w:rsidP="00BD0E19">
      <w:pPr>
        <w:spacing w:after="0" w:line="276" w:lineRule="auto"/>
        <w:rPr>
          <w:rFonts w:ascii="Times New Roman" w:hAnsi="Times New Roman" w:cs="Times New Roman"/>
          <w:bCs/>
          <w:sz w:val="28"/>
          <w:szCs w:val="28"/>
        </w:rPr>
      </w:pPr>
    </w:p>
    <w:p w14:paraId="56C87C0C" w14:textId="77777777" w:rsidR="00BD0E19" w:rsidRPr="00F16B77" w:rsidRDefault="00BD0E19" w:rsidP="00BD0E19">
      <w:pPr>
        <w:spacing w:after="0" w:line="276" w:lineRule="auto"/>
        <w:rPr>
          <w:rFonts w:ascii="Times New Roman" w:hAnsi="Times New Roman" w:cs="Times New Roman"/>
          <w:bCs/>
          <w:sz w:val="28"/>
          <w:szCs w:val="28"/>
        </w:rPr>
      </w:pPr>
    </w:p>
    <w:p w14:paraId="644BC993" w14:textId="77777777" w:rsidR="00BD0E19" w:rsidRPr="00F16B77" w:rsidRDefault="00BD0E19" w:rsidP="00BD0E19">
      <w:pPr>
        <w:spacing w:after="0" w:line="276" w:lineRule="auto"/>
        <w:rPr>
          <w:rFonts w:ascii="Times New Roman" w:hAnsi="Times New Roman" w:cs="Times New Roman"/>
          <w:bCs/>
          <w:sz w:val="28"/>
          <w:szCs w:val="28"/>
        </w:rPr>
      </w:pPr>
    </w:p>
    <w:p w14:paraId="4779183F" w14:textId="77777777" w:rsidR="00715714" w:rsidRPr="00F16B77" w:rsidRDefault="00715714">
      <w:pPr>
        <w:rPr>
          <w:b/>
          <w:bCs/>
          <w:sz w:val="24"/>
          <w:szCs w:val="24"/>
        </w:rPr>
      </w:pPr>
      <w:r w:rsidRPr="00F16B77">
        <w:rPr>
          <w:b/>
          <w:bCs/>
          <w:sz w:val="24"/>
          <w:szCs w:val="24"/>
        </w:rPr>
        <w:br w:type="page"/>
      </w:r>
    </w:p>
    <w:p w14:paraId="1F66B1DC" w14:textId="77777777" w:rsidR="00F85D4E" w:rsidRPr="005A375F" w:rsidRDefault="00F85D4E" w:rsidP="00F85D4E">
      <w:pPr>
        <w:spacing w:after="0" w:line="276" w:lineRule="auto"/>
        <w:ind w:left="4248" w:hanging="4248"/>
        <w:jc w:val="both"/>
        <w:rPr>
          <w:rFonts w:ascii="Times New Roman" w:hAnsi="Times New Roman" w:cs="Times New Roman"/>
          <w:b/>
          <w:bCs/>
          <w:sz w:val="24"/>
          <w:szCs w:val="24"/>
        </w:rPr>
      </w:pPr>
      <w:r w:rsidRPr="005A375F">
        <w:rPr>
          <w:rFonts w:ascii="Times New Roman" w:hAnsi="Times New Roman" w:cs="Times New Roman"/>
          <w:noProof/>
          <w:sz w:val="24"/>
          <w:szCs w:val="24"/>
          <w:lang w:val="ru-RU" w:eastAsia="ru-RU"/>
        </w:rPr>
        <w:lastRenderedPageBreak/>
        <mc:AlternateContent>
          <mc:Choice Requires="wps">
            <w:drawing>
              <wp:anchor distT="0" distB="0" distL="114300" distR="114300" simplePos="0" relativeHeight="251658240" behindDoc="0" locked="0" layoutInCell="1" allowOverlap="1" wp14:anchorId="2C545E7A" wp14:editId="3BB934D4">
                <wp:simplePos x="0" y="0"/>
                <wp:positionH relativeFrom="column">
                  <wp:posOffset>5803403</wp:posOffset>
                </wp:positionH>
                <wp:positionV relativeFrom="paragraph">
                  <wp:posOffset>-464185</wp:posOffset>
                </wp:positionV>
                <wp:extent cx="414020" cy="445135"/>
                <wp:effectExtent l="0" t="0" r="5080" b="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020" cy="445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D8D44" id="Прямоугольник 6" o:spid="_x0000_s1026" style="position:absolute;margin-left:456.95pt;margin-top:-36.55pt;width:32.6pt;height:3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" stroked="f"/>
            </w:pict>
          </mc:Fallback>
        </mc:AlternateContent>
      </w:r>
      <w:r w:rsidRPr="005A375F">
        <w:rPr>
          <w:rFonts w:ascii="Times New Roman" w:hAnsi="Times New Roman" w:cs="Times New Roman"/>
          <w:b/>
          <w:bCs/>
          <w:sz w:val="24"/>
          <w:szCs w:val="24"/>
        </w:rPr>
        <w:t>Розробник:</w:t>
      </w:r>
      <w:r w:rsidRPr="005A375F">
        <w:rPr>
          <w:rFonts w:ascii="Times New Roman" w:hAnsi="Times New Roman" w:cs="Times New Roman"/>
          <w:bCs/>
          <w:sz w:val="24"/>
          <w:szCs w:val="24"/>
        </w:rPr>
        <w:t xml:space="preserve"> </w:t>
      </w:r>
      <w:r w:rsidRPr="005A375F">
        <w:rPr>
          <w:rFonts w:ascii="Times New Roman" w:hAnsi="Times New Roman" w:cs="Times New Roman"/>
          <w:b/>
          <w:bCs/>
          <w:sz w:val="24"/>
          <w:szCs w:val="24"/>
        </w:rPr>
        <w:t xml:space="preserve">__________________________ Вікторія </w:t>
      </w:r>
      <w:r>
        <w:rPr>
          <w:rFonts w:ascii="Times New Roman" w:hAnsi="Times New Roman" w:cs="Times New Roman"/>
          <w:b/>
          <w:bCs/>
          <w:sz w:val="24"/>
          <w:szCs w:val="24"/>
        </w:rPr>
        <w:t>МУСІЄНКО</w:t>
      </w:r>
      <w:r w:rsidRPr="005A375F">
        <w:rPr>
          <w:rFonts w:ascii="Times New Roman" w:hAnsi="Times New Roman" w:cs="Times New Roman"/>
          <w:b/>
          <w:bCs/>
          <w:sz w:val="24"/>
          <w:szCs w:val="24"/>
        </w:rPr>
        <w:t xml:space="preserve">               к.е.н.</w:t>
      </w:r>
      <w:r>
        <w:rPr>
          <w:rFonts w:ascii="Times New Roman" w:hAnsi="Times New Roman" w:cs="Times New Roman"/>
          <w:b/>
          <w:bCs/>
          <w:sz w:val="24"/>
          <w:szCs w:val="24"/>
        </w:rPr>
        <w:t>, доцент</w:t>
      </w:r>
    </w:p>
    <w:p w14:paraId="41C20D27" w14:textId="77777777" w:rsidR="00F85D4E" w:rsidRPr="005A375F" w:rsidRDefault="00F85D4E" w:rsidP="00F85D4E">
      <w:pPr>
        <w:tabs>
          <w:tab w:val="left" w:pos="4820"/>
        </w:tabs>
        <w:spacing w:after="0" w:line="276" w:lineRule="auto"/>
        <w:ind w:left="2552"/>
        <w:jc w:val="both"/>
        <w:rPr>
          <w:rFonts w:ascii="Times New Roman" w:hAnsi="Times New Roman" w:cs="Times New Roman"/>
          <w:sz w:val="28"/>
          <w:szCs w:val="28"/>
        </w:rPr>
      </w:pPr>
      <w:r w:rsidRPr="005A375F">
        <w:rPr>
          <w:rFonts w:ascii="Times New Roman" w:hAnsi="Times New Roman" w:cs="Times New Roman"/>
          <w:sz w:val="16"/>
          <w:szCs w:val="16"/>
        </w:rPr>
        <w:t>(підпис)</w:t>
      </w:r>
      <w:r w:rsidRPr="005A375F">
        <w:rPr>
          <w:rFonts w:ascii="Times New Roman" w:hAnsi="Times New Roman" w:cs="Times New Roman"/>
          <w:b/>
          <w:bCs/>
          <w:szCs w:val="28"/>
        </w:rPr>
        <w:tab/>
      </w:r>
      <w:r w:rsidRPr="005A375F">
        <w:rPr>
          <w:rFonts w:ascii="Times New Roman" w:hAnsi="Times New Roman" w:cs="Times New Roman"/>
          <w:sz w:val="16"/>
          <w:szCs w:val="16"/>
        </w:rPr>
        <w:t>(ім’я та прізвище)</w:t>
      </w:r>
      <w:r w:rsidRPr="005A375F">
        <w:rPr>
          <w:rFonts w:ascii="Times New Roman" w:hAnsi="Times New Roman" w:cs="Times New Roman"/>
          <w:sz w:val="16"/>
          <w:szCs w:val="16"/>
        </w:rPr>
        <w:tab/>
      </w:r>
      <w:r w:rsidRPr="005A375F">
        <w:rPr>
          <w:rFonts w:ascii="Times New Roman" w:hAnsi="Times New Roman" w:cs="Times New Roman"/>
          <w:sz w:val="16"/>
          <w:szCs w:val="16"/>
        </w:rPr>
        <w:tab/>
        <w:t>(вчений ступінь та звання, посада)</w:t>
      </w:r>
    </w:p>
    <w:p w14:paraId="4C7F6EE7" w14:textId="77777777" w:rsidR="00F85D4E" w:rsidRPr="005A375F" w:rsidRDefault="00F85D4E" w:rsidP="00F85D4E">
      <w:pPr>
        <w:spacing w:after="0" w:line="276" w:lineRule="auto"/>
        <w:ind w:left="4248" w:hanging="4248"/>
        <w:jc w:val="both"/>
        <w:rPr>
          <w:rFonts w:ascii="Times New Roman" w:hAnsi="Times New Roman" w:cs="Times New Roman"/>
          <w:szCs w:val="28"/>
        </w:rPr>
      </w:pPr>
    </w:p>
    <w:p w14:paraId="4FCE76AC" w14:textId="77777777" w:rsidR="00F85D4E" w:rsidRPr="005A375F" w:rsidRDefault="00F85D4E" w:rsidP="00F85D4E">
      <w:pPr>
        <w:spacing w:after="0" w:line="276" w:lineRule="auto"/>
        <w:ind w:left="4248" w:hanging="4248"/>
        <w:jc w:val="both"/>
        <w:rPr>
          <w:rFonts w:ascii="Times New Roman" w:hAnsi="Times New Roman" w:cs="Times New Roman"/>
          <w:szCs w:val="28"/>
        </w:rPr>
      </w:pPr>
    </w:p>
    <w:tbl>
      <w:tblPr>
        <w:tblStyle w:val="a5"/>
        <w:tblpPr w:leftFromText="180" w:rightFromText="180" w:vertAnchor="text" w:horzAnchor="margin" w:tblpY="130"/>
        <w:tblW w:w="5000" w:type="pct"/>
        <w:tblLook w:val="04A0" w:firstRow="1" w:lastRow="0" w:firstColumn="1" w:lastColumn="0" w:noHBand="0" w:noVBand="1"/>
      </w:tblPr>
      <w:tblGrid>
        <w:gridCol w:w="2624"/>
        <w:gridCol w:w="1914"/>
        <w:gridCol w:w="2355"/>
        <w:gridCol w:w="2734"/>
      </w:tblGrid>
      <w:tr w:rsidR="00F85D4E" w:rsidRPr="005A375F" w14:paraId="340914FE" w14:textId="77777777" w:rsidTr="00390958">
        <w:trPr>
          <w:trHeight w:val="751"/>
        </w:trPr>
        <w:tc>
          <w:tcPr>
            <w:tcW w:w="1363" w:type="pct"/>
            <w:vMerge w:val="restart"/>
            <w:tcBorders>
              <w:bottom w:val="single" w:sz="4" w:space="0" w:color="auto"/>
              <w:right w:val="single" w:sz="4" w:space="0" w:color="auto"/>
            </w:tcBorders>
          </w:tcPr>
          <w:p w14:paraId="3EAB8DC2" w14:textId="77777777" w:rsidR="00F85D4E" w:rsidRPr="005A375F" w:rsidRDefault="00F85D4E" w:rsidP="00390958">
            <w:pPr>
              <w:jc w:val="both"/>
              <w:rPr>
                <w:rFonts w:ascii="Times New Roman" w:hAnsi="Times New Roman" w:cs="Times New Roman"/>
                <w:bCs/>
                <w:i/>
                <w:sz w:val="24"/>
                <w:szCs w:val="24"/>
              </w:rPr>
            </w:pPr>
            <w:r w:rsidRPr="005A375F">
              <w:rPr>
                <w:rFonts w:ascii="Times New Roman" w:hAnsi="Times New Roman" w:cs="Times New Roman"/>
                <w:bCs/>
                <w:sz w:val="24"/>
                <w:szCs w:val="24"/>
              </w:rPr>
              <w:t xml:space="preserve">Розглянуто, схвалено та затверджено на засіданні кафедри </w:t>
            </w:r>
            <w:r w:rsidRPr="005A375F">
              <w:rPr>
                <w:rFonts w:ascii="Times New Roman" w:hAnsi="Times New Roman" w:cs="Times New Roman"/>
                <w:bCs/>
                <w:i/>
                <w:sz w:val="24"/>
                <w:szCs w:val="24"/>
              </w:rPr>
              <w:t>маркетингу та логістики</w:t>
            </w:r>
          </w:p>
          <w:p w14:paraId="566A2D2F" w14:textId="77777777" w:rsidR="00F85D4E" w:rsidRPr="005A375F" w:rsidRDefault="00F85D4E" w:rsidP="00390958">
            <w:pPr>
              <w:jc w:val="center"/>
              <w:rPr>
                <w:rFonts w:ascii="Times New Roman" w:hAnsi="Times New Roman" w:cs="Times New Roman"/>
                <w:bCs/>
                <w:sz w:val="24"/>
                <w:szCs w:val="24"/>
              </w:rPr>
            </w:pPr>
            <w:r w:rsidRPr="005A375F">
              <w:rPr>
                <w:rFonts w:ascii="Times New Roman" w:hAnsi="Times New Roman" w:cs="Times New Roman"/>
                <w:bCs/>
                <w:sz w:val="24"/>
                <w:szCs w:val="24"/>
              </w:rPr>
              <w:t>(назва кафедри)</w:t>
            </w:r>
          </w:p>
        </w:tc>
        <w:tc>
          <w:tcPr>
            <w:tcW w:w="3637" w:type="pct"/>
            <w:gridSpan w:val="3"/>
            <w:tcBorders>
              <w:left w:val="single" w:sz="4" w:space="0" w:color="auto"/>
              <w:bottom w:val="single" w:sz="4" w:space="0" w:color="auto"/>
            </w:tcBorders>
            <w:vAlign w:val="center"/>
          </w:tcPr>
          <w:p w14:paraId="42543885" w14:textId="77777777" w:rsidR="00F85D4E" w:rsidRPr="00740A01" w:rsidRDefault="00F85D4E" w:rsidP="00390958">
            <w:pPr>
              <w:rPr>
                <w:rFonts w:ascii="Times New Roman" w:hAnsi="Times New Roman" w:cs="Times New Roman"/>
                <w:b/>
                <w:bCs/>
                <w:sz w:val="24"/>
                <w:szCs w:val="24"/>
                <w:lang w:val="ru-RU"/>
              </w:rPr>
            </w:pPr>
            <w:r w:rsidRPr="00740A01">
              <w:rPr>
                <w:rFonts w:ascii="Times New Roman" w:hAnsi="Times New Roman" w:cs="Times New Roman"/>
                <w:sz w:val="24"/>
                <w:szCs w:val="24"/>
              </w:rPr>
              <w:t xml:space="preserve">протокол від    </w:t>
            </w:r>
            <w:r w:rsidRPr="00740A01">
              <w:rPr>
                <w:rFonts w:ascii="Times New Roman" w:hAnsi="Times New Roman" w:cs="Times New Roman"/>
                <w:sz w:val="24"/>
                <w:szCs w:val="24"/>
                <w:lang w:val="ru-RU"/>
              </w:rPr>
              <w:t>02</w:t>
            </w:r>
            <w:r w:rsidRPr="00740A01">
              <w:rPr>
                <w:rFonts w:ascii="Times New Roman" w:hAnsi="Times New Roman" w:cs="Times New Roman"/>
                <w:sz w:val="24"/>
                <w:szCs w:val="24"/>
              </w:rPr>
              <w:t>.06. 2026 р.     №  1</w:t>
            </w:r>
            <w:r w:rsidRPr="00740A01">
              <w:rPr>
                <w:rFonts w:ascii="Times New Roman" w:hAnsi="Times New Roman" w:cs="Times New Roman"/>
                <w:sz w:val="24"/>
                <w:szCs w:val="24"/>
                <w:lang w:val="ru-RU"/>
              </w:rPr>
              <w:t>9</w:t>
            </w:r>
          </w:p>
        </w:tc>
      </w:tr>
      <w:tr w:rsidR="00F85D4E" w:rsidRPr="005A375F" w14:paraId="71076E2B" w14:textId="77777777" w:rsidTr="00390958">
        <w:trPr>
          <w:trHeight w:val="751"/>
        </w:trPr>
        <w:tc>
          <w:tcPr>
            <w:tcW w:w="1363" w:type="pct"/>
            <w:vMerge/>
            <w:tcBorders>
              <w:top w:val="nil"/>
              <w:bottom w:val="single" w:sz="4" w:space="0" w:color="auto"/>
              <w:right w:val="single" w:sz="4" w:space="0" w:color="auto"/>
            </w:tcBorders>
          </w:tcPr>
          <w:p w14:paraId="5B772379" w14:textId="77777777" w:rsidR="00F85D4E" w:rsidRPr="005A375F" w:rsidRDefault="00F85D4E" w:rsidP="00390958">
            <w:pPr>
              <w:jc w:val="both"/>
              <w:rPr>
                <w:rFonts w:ascii="Times New Roman" w:hAnsi="Times New Roman" w:cs="Times New Roman"/>
                <w:bCs/>
                <w:sz w:val="24"/>
                <w:szCs w:val="24"/>
              </w:rPr>
            </w:pPr>
          </w:p>
        </w:tc>
        <w:tc>
          <w:tcPr>
            <w:tcW w:w="3637" w:type="pct"/>
            <w:gridSpan w:val="3"/>
            <w:tcBorders>
              <w:top w:val="single" w:sz="4" w:space="0" w:color="auto"/>
              <w:left w:val="single" w:sz="4" w:space="0" w:color="auto"/>
              <w:bottom w:val="nil"/>
            </w:tcBorders>
            <w:vAlign w:val="center"/>
          </w:tcPr>
          <w:p w14:paraId="0498B293" w14:textId="77777777" w:rsidR="00F85D4E" w:rsidRPr="005A375F" w:rsidRDefault="00F85D4E" w:rsidP="00390958">
            <w:pPr>
              <w:rPr>
                <w:rFonts w:ascii="Times New Roman" w:hAnsi="Times New Roman" w:cs="Times New Roman"/>
                <w:sz w:val="24"/>
                <w:szCs w:val="24"/>
              </w:rPr>
            </w:pPr>
          </w:p>
        </w:tc>
      </w:tr>
      <w:tr w:rsidR="00F85D4E" w:rsidRPr="005A375F" w14:paraId="5530DD2B" w14:textId="77777777" w:rsidTr="00390958">
        <w:trPr>
          <w:trHeight w:val="751"/>
        </w:trPr>
        <w:tc>
          <w:tcPr>
            <w:tcW w:w="1363" w:type="pct"/>
            <w:vMerge/>
            <w:tcBorders>
              <w:top w:val="nil"/>
              <w:right w:val="single" w:sz="4" w:space="0" w:color="auto"/>
            </w:tcBorders>
          </w:tcPr>
          <w:p w14:paraId="451A4D60" w14:textId="77777777" w:rsidR="00F85D4E" w:rsidRPr="005A375F" w:rsidRDefault="00F85D4E" w:rsidP="00390958">
            <w:pPr>
              <w:rPr>
                <w:rFonts w:ascii="Times New Roman" w:hAnsi="Times New Roman" w:cs="Times New Roman"/>
                <w:bCs/>
                <w:sz w:val="24"/>
                <w:szCs w:val="24"/>
              </w:rPr>
            </w:pPr>
          </w:p>
        </w:tc>
        <w:tc>
          <w:tcPr>
            <w:tcW w:w="994" w:type="pct"/>
            <w:tcBorders>
              <w:top w:val="nil"/>
              <w:left w:val="single" w:sz="4" w:space="0" w:color="auto"/>
              <w:right w:val="nil"/>
            </w:tcBorders>
            <w:vAlign w:val="center"/>
          </w:tcPr>
          <w:p w14:paraId="1D172921" w14:textId="77777777" w:rsidR="00F85D4E" w:rsidRPr="005A375F" w:rsidRDefault="00F85D4E" w:rsidP="00390958">
            <w:pPr>
              <w:ind w:left="4248" w:hanging="4248"/>
              <w:jc w:val="both"/>
              <w:rPr>
                <w:rFonts w:ascii="Times New Roman" w:hAnsi="Times New Roman" w:cs="Times New Roman"/>
                <w:sz w:val="24"/>
                <w:szCs w:val="24"/>
              </w:rPr>
            </w:pPr>
            <w:r w:rsidRPr="005A375F">
              <w:rPr>
                <w:rFonts w:ascii="Times New Roman" w:hAnsi="Times New Roman" w:cs="Times New Roman"/>
                <w:sz w:val="24"/>
                <w:szCs w:val="24"/>
              </w:rPr>
              <w:t>Завідувач</w:t>
            </w:r>
            <w:r>
              <w:rPr>
                <w:rFonts w:ascii="Times New Roman" w:hAnsi="Times New Roman" w:cs="Times New Roman"/>
                <w:sz w:val="24"/>
                <w:szCs w:val="24"/>
              </w:rPr>
              <w:t>ка</w:t>
            </w:r>
          </w:p>
          <w:p w14:paraId="1C9194E2" w14:textId="77777777" w:rsidR="00F85D4E" w:rsidRPr="005A375F" w:rsidRDefault="00F85D4E" w:rsidP="00390958">
            <w:pPr>
              <w:ind w:left="4248" w:hanging="4248"/>
              <w:rPr>
                <w:rFonts w:ascii="Times New Roman" w:hAnsi="Times New Roman" w:cs="Times New Roman"/>
                <w:sz w:val="24"/>
                <w:szCs w:val="24"/>
              </w:rPr>
            </w:pPr>
            <w:r w:rsidRPr="005A375F">
              <w:rPr>
                <w:rFonts w:ascii="Times New Roman" w:hAnsi="Times New Roman" w:cs="Times New Roman"/>
                <w:sz w:val="24"/>
                <w:szCs w:val="24"/>
              </w:rPr>
              <w:t>кафедри</w:t>
            </w:r>
          </w:p>
        </w:tc>
        <w:tc>
          <w:tcPr>
            <w:tcW w:w="1223" w:type="pct"/>
            <w:tcBorders>
              <w:top w:val="nil"/>
              <w:left w:val="nil"/>
              <w:right w:val="nil"/>
            </w:tcBorders>
            <w:vAlign w:val="bottom"/>
          </w:tcPr>
          <w:p w14:paraId="180956EE" w14:textId="77777777" w:rsidR="00F85D4E" w:rsidRPr="005A375F" w:rsidRDefault="00F85D4E" w:rsidP="00390958">
            <w:pPr>
              <w:jc w:val="center"/>
              <w:rPr>
                <w:rFonts w:ascii="Times New Roman" w:hAnsi="Times New Roman" w:cs="Times New Roman"/>
                <w:b/>
                <w:bCs/>
                <w:sz w:val="24"/>
                <w:szCs w:val="24"/>
              </w:rPr>
            </w:pPr>
            <w:r w:rsidRPr="005A375F">
              <w:rPr>
                <w:rFonts w:ascii="Times New Roman" w:hAnsi="Times New Roman" w:cs="Times New Roman"/>
                <w:b/>
                <w:bCs/>
                <w:sz w:val="24"/>
                <w:szCs w:val="24"/>
              </w:rPr>
              <w:t>_________</w:t>
            </w:r>
          </w:p>
          <w:p w14:paraId="39589E1C" w14:textId="77777777" w:rsidR="00F85D4E" w:rsidRPr="005A375F" w:rsidRDefault="00F85D4E" w:rsidP="00390958">
            <w:pPr>
              <w:jc w:val="center"/>
              <w:rPr>
                <w:rFonts w:ascii="Times New Roman" w:hAnsi="Times New Roman" w:cs="Times New Roman"/>
                <w:b/>
                <w:bCs/>
              </w:rPr>
            </w:pPr>
            <w:r w:rsidRPr="005A375F">
              <w:rPr>
                <w:rFonts w:ascii="Times New Roman" w:hAnsi="Times New Roman" w:cs="Times New Roman"/>
              </w:rPr>
              <w:t>(підпис)</w:t>
            </w:r>
          </w:p>
        </w:tc>
        <w:tc>
          <w:tcPr>
            <w:tcW w:w="1420" w:type="pct"/>
            <w:tcBorders>
              <w:top w:val="nil"/>
              <w:left w:val="nil"/>
            </w:tcBorders>
            <w:vAlign w:val="bottom"/>
          </w:tcPr>
          <w:p w14:paraId="17B6741D" w14:textId="77777777" w:rsidR="00F85D4E" w:rsidRPr="00CE6294" w:rsidRDefault="00F85D4E" w:rsidP="00390958">
            <w:pPr>
              <w:jc w:val="center"/>
              <w:rPr>
                <w:rFonts w:ascii="Times New Roman" w:hAnsi="Times New Roman" w:cs="Times New Roman"/>
                <w:sz w:val="24"/>
                <w:szCs w:val="24"/>
              </w:rPr>
            </w:pPr>
            <w:r w:rsidRPr="00CE6294">
              <w:rPr>
                <w:rFonts w:ascii="Times New Roman" w:hAnsi="Times New Roman" w:cs="Times New Roman"/>
                <w:sz w:val="24"/>
                <w:szCs w:val="24"/>
              </w:rPr>
              <w:t>Наталія МАКАРЕНКО</w:t>
            </w:r>
          </w:p>
          <w:p w14:paraId="4D912B24" w14:textId="77777777" w:rsidR="00F85D4E" w:rsidRPr="005A375F" w:rsidRDefault="00F85D4E" w:rsidP="00390958">
            <w:pPr>
              <w:jc w:val="center"/>
              <w:rPr>
                <w:rFonts w:ascii="Times New Roman" w:hAnsi="Times New Roman" w:cs="Times New Roman"/>
                <w:b/>
                <w:bCs/>
              </w:rPr>
            </w:pPr>
            <w:r w:rsidRPr="005A375F">
              <w:rPr>
                <w:rFonts w:ascii="Times New Roman" w:hAnsi="Times New Roman" w:cs="Times New Roman"/>
              </w:rPr>
              <w:t>(ім’я та прізвище)</w:t>
            </w:r>
          </w:p>
        </w:tc>
      </w:tr>
    </w:tbl>
    <w:p w14:paraId="4EA19356" w14:textId="77777777" w:rsidR="00F85D4E" w:rsidRPr="005A375F" w:rsidRDefault="00F85D4E" w:rsidP="00F85D4E">
      <w:pPr>
        <w:spacing w:after="0" w:line="276" w:lineRule="auto"/>
        <w:rPr>
          <w:rFonts w:ascii="Times New Roman" w:eastAsia="Times New Roman" w:hAnsi="Times New Roman" w:cs="Times New Roman"/>
          <w:sz w:val="26"/>
          <w:szCs w:val="26"/>
          <w:lang w:eastAsia="uk-UA"/>
        </w:rPr>
      </w:pPr>
    </w:p>
    <w:p w14:paraId="279E267B" w14:textId="77777777" w:rsidR="00F85D4E" w:rsidRPr="005A375F" w:rsidRDefault="00F85D4E" w:rsidP="00F85D4E">
      <w:pPr>
        <w:spacing w:after="0" w:line="276" w:lineRule="auto"/>
        <w:rPr>
          <w:rFonts w:ascii="Times New Roman" w:eastAsia="Times New Roman" w:hAnsi="Times New Roman" w:cs="Times New Roman"/>
          <w:b/>
          <w:sz w:val="24"/>
          <w:szCs w:val="24"/>
          <w:lang w:eastAsia="uk-UA"/>
        </w:rPr>
      </w:pPr>
      <w:r w:rsidRPr="005A375F">
        <w:rPr>
          <w:rFonts w:ascii="Times New Roman" w:eastAsia="Times New Roman" w:hAnsi="Times New Roman" w:cs="Times New Roman"/>
          <w:b/>
          <w:sz w:val="24"/>
          <w:szCs w:val="24"/>
          <w:lang w:eastAsia="uk-UA"/>
        </w:rPr>
        <w:t>Погоджено:</w:t>
      </w:r>
    </w:p>
    <w:p w14:paraId="79370729" w14:textId="77777777" w:rsidR="00F85D4E" w:rsidRPr="005A375F" w:rsidRDefault="00F85D4E" w:rsidP="00F85D4E">
      <w:pPr>
        <w:spacing w:after="0" w:line="240" w:lineRule="auto"/>
        <w:rPr>
          <w:rFonts w:ascii="Times New Roman" w:eastAsia="Times New Roman" w:hAnsi="Times New Roman" w:cs="Times New Roman"/>
          <w:sz w:val="24"/>
          <w:szCs w:val="24"/>
          <w:lang w:eastAsia="uk-UA"/>
        </w:rPr>
      </w:pPr>
    </w:p>
    <w:p w14:paraId="4F1A9EDD" w14:textId="77777777" w:rsidR="00F85D4E" w:rsidRPr="005A375F" w:rsidRDefault="00F85D4E" w:rsidP="00F85D4E">
      <w:pPr>
        <w:spacing w:after="0" w:line="240"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 xml:space="preserve">Гарант освітньої програми   </w:t>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t xml:space="preserve">        ___________   </w:t>
      </w:r>
      <w:r>
        <w:rPr>
          <w:rFonts w:ascii="Times New Roman" w:eastAsia="Times New Roman" w:hAnsi="Times New Roman" w:cs="Times New Roman"/>
          <w:sz w:val="24"/>
          <w:szCs w:val="24"/>
          <w:u w:val="single"/>
          <w:lang w:eastAsia="uk-UA"/>
        </w:rPr>
        <w:t>Лариса КАЛАЧЕВСЬКА</w:t>
      </w:r>
    </w:p>
    <w:p w14:paraId="4B4D5E93" w14:textId="77777777" w:rsidR="00F85D4E" w:rsidRPr="005A375F" w:rsidRDefault="00F85D4E" w:rsidP="00F85D4E">
      <w:pPr>
        <w:spacing w:after="0" w:line="240" w:lineRule="auto"/>
        <w:ind w:left="2832"/>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0"/>
          <w:szCs w:val="20"/>
          <w:lang w:eastAsia="uk-UA"/>
        </w:rPr>
        <w:t xml:space="preserve">         </w:t>
      </w:r>
      <w:r w:rsidRPr="005A375F">
        <w:rPr>
          <w:rFonts w:ascii="Times New Roman" w:eastAsia="Times New Roman" w:hAnsi="Times New Roman" w:cs="Times New Roman"/>
          <w:sz w:val="20"/>
          <w:szCs w:val="20"/>
          <w:lang w:eastAsia="uk-UA"/>
        </w:rPr>
        <w:tab/>
      </w:r>
      <w:r w:rsidRPr="005A375F">
        <w:rPr>
          <w:rFonts w:ascii="Times New Roman" w:eastAsia="Times New Roman" w:hAnsi="Times New Roman" w:cs="Times New Roman"/>
          <w:sz w:val="20"/>
          <w:szCs w:val="20"/>
          <w:lang w:eastAsia="uk-UA"/>
        </w:rPr>
        <w:tab/>
      </w:r>
      <w:r w:rsidRPr="005A375F">
        <w:rPr>
          <w:rFonts w:ascii="Times New Roman" w:eastAsia="Times New Roman" w:hAnsi="Times New Roman" w:cs="Times New Roman"/>
          <w:sz w:val="20"/>
          <w:szCs w:val="20"/>
          <w:lang w:eastAsia="uk-UA"/>
        </w:rPr>
        <w:tab/>
        <w:t xml:space="preserve">   (підпис)</w:t>
      </w:r>
      <w:r w:rsidRPr="005A375F">
        <w:rPr>
          <w:rFonts w:ascii="Times New Roman" w:eastAsia="Times New Roman" w:hAnsi="Times New Roman" w:cs="Times New Roman"/>
          <w:sz w:val="20"/>
          <w:szCs w:val="20"/>
          <w:lang w:eastAsia="uk-UA"/>
        </w:rPr>
        <w:tab/>
        <w:t xml:space="preserve">        (ім’я та прізвище)</w:t>
      </w:r>
    </w:p>
    <w:p w14:paraId="72320285"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p>
    <w:p w14:paraId="03978F59" w14:textId="77777777" w:rsidR="00F85D4E" w:rsidRPr="005A375F" w:rsidRDefault="00F85D4E" w:rsidP="00F85D4E">
      <w:pPr>
        <w:spacing w:after="0" w:line="240"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Декан факультету, де реалізується освітня програма</w:t>
      </w:r>
      <w:r w:rsidRPr="005A375F">
        <w:rPr>
          <w:rFonts w:ascii="Times New Roman" w:eastAsia="Times New Roman" w:hAnsi="Times New Roman" w:cs="Times New Roman"/>
          <w:sz w:val="24"/>
          <w:szCs w:val="24"/>
          <w:lang w:eastAsia="uk-UA"/>
        </w:rPr>
        <w:tab/>
        <w:t xml:space="preserve">___________    </w:t>
      </w:r>
      <w:r>
        <w:rPr>
          <w:rFonts w:ascii="Times New Roman" w:eastAsia="Times New Roman" w:hAnsi="Times New Roman" w:cs="Times New Roman"/>
          <w:sz w:val="24"/>
          <w:szCs w:val="24"/>
          <w:u w:val="single"/>
          <w:lang w:eastAsia="uk-UA"/>
        </w:rPr>
        <w:t>Світлана ЛУКАШ</w:t>
      </w:r>
    </w:p>
    <w:p w14:paraId="6862F384" w14:textId="77777777" w:rsidR="00F85D4E" w:rsidRPr="005A375F" w:rsidRDefault="00F85D4E" w:rsidP="00F85D4E">
      <w:pPr>
        <w:spacing w:after="0" w:line="240" w:lineRule="auto"/>
        <w:ind w:left="4956" w:firstLine="708"/>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0"/>
          <w:szCs w:val="20"/>
          <w:lang w:eastAsia="uk-UA"/>
        </w:rPr>
        <w:t xml:space="preserve">     (підпис)</w:t>
      </w:r>
      <w:r w:rsidRPr="005A375F">
        <w:rPr>
          <w:rFonts w:ascii="Times New Roman" w:eastAsia="Times New Roman" w:hAnsi="Times New Roman" w:cs="Times New Roman"/>
          <w:sz w:val="20"/>
          <w:szCs w:val="20"/>
          <w:lang w:eastAsia="uk-UA"/>
        </w:rPr>
        <w:tab/>
        <w:t xml:space="preserve">            (ім’я та прізвище)</w:t>
      </w:r>
    </w:p>
    <w:p w14:paraId="3724F2E9"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p>
    <w:p w14:paraId="1F8793F6"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p>
    <w:p w14:paraId="2F440A80" w14:textId="77777777" w:rsidR="00F85D4E" w:rsidRPr="005A375F" w:rsidRDefault="00F85D4E" w:rsidP="00F85D4E">
      <w:pPr>
        <w:spacing w:after="0" w:line="240" w:lineRule="auto"/>
        <w:rPr>
          <w:rFonts w:ascii="Times New Roman" w:eastAsia="Times New Roman" w:hAnsi="Times New Roman" w:cs="Times New Roman"/>
          <w:sz w:val="24"/>
          <w:szCs w:val="24"/>
          <w:u w:val="single"/>
          <w:lang w:eastAsia="uk-UA"/>
        </w:rPr>
      </w:pPr>
      <w:r w:rsidRPr="005A375F">
        <w:rPr>
          <w:rFonts w:ascii="Times New Roman" w:eastAsia="Times New Roman" w:hAnsi="Times New Roman" w:cs="Times New Roman"/>
          <w:sz w:val="24"/>
          <w:szCs w:val="24"/>
          <w:lang w:eastAsia="uk-UA"/>
        </w:rPr>
        <w:t xml:space="preserve">Рецензія на робочу програму(додається) надана: </w:t>
      </w:r>
      <w:r w:rsidRPr="005A375F">
        <w:rPr>
          <w:rFonts w:ascii="Times New Roman" w:eastAsia="Times New Roman" w:hAnsi="Times New Roman" w:cs="Times New Roman"/>
          <w:sz w:val="24"/>
          <w:szCs w:val="24"/>
          <w:lang w:val="ru-RU" w:eastAsia="uk-UA"/>
        </w:rPr>
        <w:t xml:space="preserve">  </w:t>
      </w:r>
      <w:r w:rsidRPr="005A375F">
        <w:rPr>
          <w:rFonts w:ascii="Times New Roman" w:eastAsia="Times New Roman" w:hAnsi="Times New Roman" w:cs="Times New Roman"/>
          <w:sz w:val="24"/>
          <w:szCs w:val="24"/>
          <w:lang w:eastAsia="uk-UA"/>
        </w:rPr>
        <w:t>___________</w:t>
      </w:r>
      <w:r w:rsidRPr="005A375F">
        <w:rPr>
          <w:rFonts w:ascii="Times New Roman" w:eastAsia="Times New Roman" w:hAnsi="Times New Roman" w:cs="Times New Roman"/>
          <w:sz w:val="24"/>
          <w:szCs w:val="24"/>
          <w:lang w:val="ru-RU" w:eastAsia="uk-UA"/>
        </w:rPr>
        <w:t xml:space="preserve">        </w:t>
      </w:r>
      <w:r>
        <w:rPr>
          <w:rFonts w:ascii="Times New Roman" w:eastAsia="Times New Roman" w:hAnsi="Times New Roman" w:cs="Times New Roman"/>
          <w:sz w:val="24"/>
          <w:szCs w:val="24"/>
          <w:u w:val="single"/>
          <w:lang w:eastAsia="uk-UA"/>
        </w:rPr>
        <w:t>Лариса КАЛАЧЕВСЬКА</w:t>
      </w:r>
    </w:p>
    <w:p w14:paraId="6053AAF0" w14:textId="77777777" w:rsidR="00F85D4E" w:rsidRPr="005A375F" w:rsidRDefault="00F85D4E" w:rsidP="00F85D4E">
      <w:pPr>
        <w:spacing w:after="0" w:line="240" w:lineRule="auto"/>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t xml:space="preserve">         </w:t>
      </w:r>
      <w:r w:rsidRPr="005A375F">
        <w:rPr>
          <w:rFonts w:ascii="Times New Roman" w:eastAsia="Times New Roman" w:hAnsi="Times New Roman" w:cs="Times New Roman"/>
          <w:sz w:val="20"/>
          <w:szCs w:val="20"/>
          <w:lang w:eastAsia="uk-UA"/>
        </w:rPr>
        <w:t>(підпис)</w:t>
      </w:r>
      <w:r w:rsidRPr="005A375F">
        <w:rPr>
          <w:rFonts w:ascii="Times New Roman" w:eastAsia="Times New Roman" w:hAnsi="Times New Roman" w:cs="Times New Roman"/>
          <w:sz w:val="24"/>
          <w:szCs w:val="24"/>
          <w:lang w:eastAsia="uk-UA"/>
        </w:rPr>
        <w:t xml:space="preserve">                     </w:t>
      </w:r>
      <w:r w:rsidRPr="005A375F">
        <w:rPr>
          <w:rFonts w:ascii="Times New Roman" w:eastAsia="Times New Roman" w:hAnsi="Times New Roman" w:cs="Times New Roman"/>
          <w:sz w:val="20"/>
          <w:szCs w:val="20"/>
          <w:lang w:eastAsia="uk-UA"/>
        </w:rPr>
        <w:t>(ім’я та прізвище)</w:t>
      </w:r>
    </w:p>
    <w:p w14:paraId="04D19C3F" w14:textId="77777777" w:rsidR="00F85D4E" w:rsidRPr="005A375F" w:rsidRDefault="00F85D4E" w:rsidP="00F85D4E">
      <w:pPr>
        <w:spacing w:after="0" w:line="240" w:lineRule="auto"/>
        <w:rPr>
          <w:rFonts w:ascii="Times New Roman" w:eastAsia="Times New Roman" w:hAnsi="Times New Roman" w:cs="Times New Roman"/>
          <w:sz w:val="24"/>
          <w:szCs w:val="24"/>
          <w:lang w:eastAsia="uk-UA"/>
        </w:rPr>
      </w:pPr>
    </w:p>
    <w:p w14:paraId="7863D54E" w14:textId="77777777" w:rsidR="00F85D4E" w:rsidRPr="005A375F" w:rsidRDefault="00F85D4E" w:rsidP="00F85D4E">
      <w:pPr>
        <w:spacing w:after="0" w:line="240" w:lineRule="auto"/>
        <w:rPr>
          <w:rFonts w:ascii="Times New Roman" w:eastAsia="Times New Roman" w:hAnsi="Times New Roman" w:cs="Times New Roman"/>
          <w:sz w:val="24"/>
          <w:szCs w:val="24"/>
          <w:u w:val="single"/>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t xml:space="preserve">   ___________</w:t>
      </w:r>
      <w:r w:rsidRPr="00BF6EC8">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u w:val="single"/>
          <w:lang w:eastAsia="uk-UA"/>
        </w:rPr>
        <w:t>Аліна БРИЧКО</w:t>
      </w:r>
      <w:r w:rsidRPr="005A375F">
        <w:rPr>
          <w:rFonts w:ascii="Times New Roman" w:eastAsia="Times New Roman" w:hAnsi="Times New Roman" w:cs="Times New Roman"/>
          <w:sz w:val="24"/>
          <w:szCs w:val="24"/>
          <w:u w:val="single"/>
          <w:lang w:eastAsia="uk-UA"/>
        </w:rPr>
        <w:t xml:space="preserve"> </w:t>
      </w:r>
    </w:p>
    <w:p w14:paraId="28FB08EC" w14:textId="77777777" w:rsidR="00F85D4E" w:rsidRPr="005A375F" w:rsidRDefault="00F85D4E" w:rsidP="00F85D4E">
      <w:pPr>
        <w:spacing w:after="0" w:line="240" w:lineRule="auto"/>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t xml:space="preserve">         </w:t>
      </w:r>
      <w:r w:rsidRPr="005A375F">
        <w:rPr>
          <w:rFonts w:ascii="Times New Roman" w:eastAsia="Times New Roman" w:hAnsi="Times New Roman" w:cs="Times New Roman"/>
          <w:sz w:val="20"/>
          <w:szCs w:val="20"/>
          <w:lang w:eastAsia="uk-UA"/>
        </w:rPr>
        <w:t>(підпис)</w:t>
      </w:r>
      <w:r w:rsidRPr="005A375F">
        <w:rPr>
          <w:rFonts w:ascii="Times New Roman" w:eastAsia="Times New Roman" w:hAnsi="Times New Roman" w:cs="Times New Roman"/>
          <w:sz w:val="24"/>
          <w:szCs w:val="24"/>
          <w:lang w:eastAsia="uk-UA"/>
        </w:rPr>
        <w:t xml:space="preserve">                   </w:t>
      </w:r>
      <w:r w:rsidRPr="005A375F">
        <w:rPr>
          <w:rFonts w:ascii="Times New Roman" w:eastAsia="Times New Roman" w:hAnsi="Times New Roman" w:cs="Times New Roman"/>
          <w:sz w:val="20"/>
          <w:szCs w:val="20"/>
          <w:lang w:eastAsia="uk-UA"/>
        </w:rPr>
        <w:t>(ім’я та прізвище)</w:t>
      </w:r>
    </w:p>
    <w:p w14:paraId="41921BAD" w14:textId="77777777" w:rsidR="00F85D4E" w:rsidRPr="005A375F" w:rsidRDefault="00F85D4E" w:rsidP="00F85D4E">
      <w:pPr>
        <w:tabs>
          <w:tab w:val="left" w:pos="4253"/>
        </w:tabs>
        <w:spacing w:after="0" w:line="240" w:lineRule="auto"/>
        <w:rPr>
          <w:rFonts w:ascii="Times New Roman" w:eastAsia="Times New Roman" w:hAnsi="Times New Roman" w:cs="Times New Roman"/>
          <w:sz w:val="24"/>
          <w:szCs w:val="24"/>
          <w:lang w:eastAsia="uk-UA"/>
        </w:rPr>
      </w:pPr>
    </w:p>
    <w:p w14:paraId="1D3CA2CD"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Методист відділу якості освіти,</w:t>
      </w:r>
    </w:p>
    <w:p w14:paraId="3A3E5BFA"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ліцензування та акредитації     ____________________   (________________________)</w:t>
      </w:r>
    </w:p>
    <w:p w14:paraId="055B66EE" w14:textId="77777777" w:rsidR="00F85D4E" w:rsidRPr="005A375F" w:rsidRDefault="00F85D4E" w:rsidP="00F85D4E">
      <w:pPr>
        <w:spacing w:after="0" w:line="240" w:lineRule="auto"/>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0"/>
          <w:szCs w:val="20"/>
          <w:lang w:eastAsia="uk-UA"/>
        </w:rPr>
        <w:t>(підпис)</w:t>
      </w:r>
      <w:r w:rsidRPr="005A375F">
        <w:rPr>
          <w:rFonts w:ascii="Times New Roman" w:eastAsia="Times New Roman" w:hAnsi="Times New Roman" w:cs="Times New Roman"/>
          <w:sz w:val="20"/>
          <w:szCs w:val="20"/>
          <w:lang w:eastAsia="uk-UA"/>
        </w:rPr>
        <w:tab/>
      </w:r>
      <w:r w:rsidRPr="005A375F">
        <w:rPr>
          <w:rFonts w:ascii="Times New Roman" w:eastAsia="Times New Roman" w:hAnsi="Times New Roman" w:cs="Times New Roman"/>
          <w:sz w:val="20"/>
          <w:szCs w:val="20"/>
          <w:lang w:eastAsia="uk-UA"/>
        </w:rPr>
        <w:tab/>
      </w:r>
      <w:r w:rsidRPr="005A375F">
        <w:rPr>
          <w:rFonts w:ascii="Times New Roman" w:eastAsia="Times New Roman" w:hAnsi="Times New Roman" w:cs="Times New Roman"/>
          <w:sz w:val="20"/>
          <w:szCs w:val="20"/>
          <w:lang w:eastAsia="uk-UA"/>
        </w:rPr>
        <w:tab/>
        <w:t>(ім’я та прізвище)</w:t>
      </w:r>
    </w:p>
    <w:p w14:paraId="1E887B86"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p>
    <w:p w14:paraId="74F78CF5"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p>
    <w:p w14:paraId="57E78591"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Зареєстровано в електронній базі:   дата: ____________________202</w:t>
      </w:r>
      <w:r>
        <w:rPr>
          <w:rFonts w:ascii="Times New Roman" w:eastAsia="Times New Roman" w:hAnsi="Times New Roman" w:cs="Times New Roman"/>
          <w:sz w:val="24"/>
          <w:szCs w:val="24"/>
          <w:lang w:eastAsia="uk-UA"/>
        </w:rPr>
        <w:t>6</w:t>
      </w:r>
      <w:r w:rsidRPr="005A375F">
        <w:rPr>
          <w:rFonts w:ascii="Times New Roman" w:eastAsia="Times New Roman" w:hAnsi="Times New Roman" w:cs="Times New Roman"/>
          <w:sz w:val="24"/>
          <w:szCs w:val="24"/>
          <w:lang w:eastAsia="uk-UA"/>
        </w:rPr>
        <w:t xml:space="preserve"> р.</w:t>
      </w:r>
    </w:p>
    <w:p w14:paraId="67FC0189" w14:textId="77777777" w:rsidR="00F85D4E" w:rsidRPr="005A375F" w:rsidRDefault="00F85D4E" w:rsidP="00F85D4E">
      <w:pPr>
        <w:spacing w:line="240" w:lineRule="auto"/>
        <w:rPr>
          <w:rFonts w:ascii="Times New Roman" w:eastAsia="Calibri" w:hAnsi="Times New Roman" w:cs="Times New Roman"/>
          <w:sz w:val="24"/>
          <w:szCs w:val="24"/>
          <w:lang w:eastAsia="ru-RU"/>
        </w:rPr>
      </w:pPr>
    </w:p>
    <w:p w14:paraId="49D3DA42" w14:textId="77777777" w:rsidR="00F85D4E" w:rsidRPr="005A375F" w:rsidRDefault="00F85D4E" w:rsidP="00F85D4E">
      <w:pPr>
        <w:spacing w:line="240" w:lineRule="auto"/>
        <w:rPr>
          <w:rFonts w:ascii="Times New Roman" w:eastAsia="Calibri" w:hAnsi="Times New Roman" w:cs="Times New Roman"/>
          <w:sz w:val="24"/>
          <w:szCs w:val="24"/>
          <w:lang w:eastAsia="ru-RU"/>
        </w:rPr>
      </w:pPr>
    </w:p>
    <w:p w14:paraId="5F68E89F" w14:textId="77777777" w:rsidR="00F85D4E" w:rsidRPr="005A375F" w:rsidRDefault="00F85D4E" w:rsidP="00F85D4E">
      <w:pPr>
        <w:spacing w:line="240" w:lineRule="auto"/>
        <w:rPr>
          <w:rFonts w:ascii="Times New Roman" w:eastAsia="Calibri" w:hAnsi="Times New Roman" w:cs="Times New Roman"/>
          <w:sz w:val="24"/>
          <w:szCs w:val="24"/>
          <w:lang w:eastAsia="ru-RU"/>
        </w:rPr>
      </w:pPr>
    </w:p>
    <w:p w14:paraId="56B10303" w14:textId="77777777" w:rsidR="00F85D4E" w:rsidRPr="005A375F" w:rsidRDefault="00F85D4E" w:rsidP="00F85D4E">
      <w:pPr>
        <w:spacing w:line="240" w:lineRule="auto"/>
        <w:rPr>
          <w:rFonts w:ascii="Times New Roman" w:eastAsia="Calibri" w:hAnsi="Times New Roman" w:cs="Times New Roman"/>
          <w:sz w:val="24"/>
          <w:szCs w:val="24"/>
          <w:lang w:eastAsia="ru-RU"/>
        </w:rPr>
      </w:pPr>
    </w:p>
    <w:p w14:paraId="5FCD6F77" w14:textId="77777777" w:rsidR="00F85D4E" w:rsidRPr="005A375F" w:rsidRDefault="00F85D4E" w:rsidP="00F85D4E">
      <w:pPr>
        <w:spacing w:line="240" w:lineRule="auto"/>
        <w:rPr>
          <w:rFonts w:ascii="Times New Roman" w:eastAsia="Calibri" w:hAnsi="Times New Roman" w:cs="Times New Roman"/>
          <w:sz w:val="24"/>
          <w:szCs w:val="24"/>
          <w:lang w:eastAsia="ru-RU"/>
        </w:rPr>
      </w:pPr>
    </w:p>
    <w:p w14:paraId="673A1F37" w14:textId="77777777" w:rsidR="00F85D4E" w:rsidRPr="005A375F" w:rsidRDefault="00F85D4E" w:rsidP="00F85D4E">
      <w:pPr>
        <w:spacing w:line="240" w:lineRule="auto"/>
        <w:rPr>
          <w:rFonts w:ascii="Times New Roman" w:eastAsia="Calibri" w:hAnsi="Times New Roman" w:cs="Times New Roman"/>
          <w:szCs w:val="24"/>
          <w:lang w:eastAsia="ru-RU"/>
        </w:rPr>
      </w:pPr>
    </w:p>
    <w:p w14:paraId="24933193" w14:textId="3BCC6BE7" w:rsidR="00CD2E1F" w:rsidRPr="00F16B77" w:rsidRDefault="00F85D4E" w:rsidP="00F85D4E">
      <w:pPr>
        <w:spacing w:line="240" w:lineRule="auto"/>
        <w:rPr>
          <w:rFonts w:ascii="Times New Roman" w:hAnsi="Times New Roman" w:cs="Times New Roman"/>
          <w:b/>
          <w:bCs/>
        </w:rPr>
      </w:pPr>
      <w:r w:rsidRPr="005A375F">
        <w:rPr>
          <w:rFonts w:ascii="Times New Roman" w:eastAsia="Calibri" w:hAnsi="Times New Roman" w:cs="Times New Roman"/>
          <w:szCs w:val="28"/>
          <w:lang w:eastAsia="ru-RU"/>
        </w:rPr>
        <w:sym w:font="Symbol" w:char="F0D3"/>
      </w:r>
      <w:r w:rsidRPr="005A375F">
        <w:rPr>
          <w:rFonts w:ascii="Times New Roman" w:eastAsia="Calibri" w:hAnsi="Times New Roman" w:cs="Times New Roman"/>
          <w:szCs w:val="24"/>
          <w:lang w:eastAsia="ru-RU"/>
        </w:rPr>
        <w:t xml:space="preserve"> СНАУ, 202</w:t>
      </w:r>
      <w:r>
        <w:rPr>
          <w:rFonts w:ascii="Times New Roman" w:eastAsia="Calibri" w:hAnsi="Times New Roman" w:cs="Times New Roman"/>
          <w:szCs w:val="24"/>
          <w:lang w:eastAsia="ru-RU"/>
        </w:rPr>
        <w:t xml:space="preserve">6 </w:t>
      </w:r>
      <w:r w:rsidRPr="005A375F">
        <w:rPr>
          <w:rFonts w:ascii="Times New Roman" w:eastAsia="Calibri" w:hAnsi="Times New Roman" w:cs="Times New Roman"/>
          <w:szCs w:val="24"/>
          <w:lang w:eastAsia="ru-RU"/>
        </w:rPr>
        <w:t xml:space="preserve">рік </w:t>
      </w:r>
      <w:r w:rsidRPr="005A375F">
        <w:rPr>
          <w:rFonts w:ascii="Times New Roman" w:eastAsia="Calibri" w:hAnsi="Times New Roman" w:cs="Times New Roman"/>
          <w:szCs w:val="24"/>
          <w:lang w:eastAsia="ru-RU"/>
        </w:rPr>
        <w:br w:type="page"/>
      </w:r>
      <w:r w:rsidR="006B2476" w:rsidRPr="00F16B77">
        <w:rPr>
          <w:rFonts w:ascii="Times New Roman" w:hAnsi="Times New Roman" w:cs="Times New Roman"/>
          <w:b/>
          <w:bCs/>
        </w:rPr>
        <w:lastRenderedPageBreak/>
        <w:t>1. ЗАГАЛЬНА ІНФОРМАЦІЯ ПРО ОСВІТНІЙ КОМПОНЕНТ</w:t>
      </w:r>
      <w:r w:rsidR="00242413" w:rsidRPr="00F16B77">
        <w:rPr>
          <w:rFonts w:ascii="Times New Roman" w:hAnsi="Times New Roman" w:cs="Times New Roman"/>
          <w:b/>
          <w:bCs/>
        </w:rPr>
        <w:t xml:space="preserve"> </w:t>
      </w:r>
    </w:p>
    <w:tbl>
      <w:tblPr>
        <w:tblStyle w:val="a5"/>
        <w:tblW w:w="10448" w:type="dxa"/>
        <w:jc w:val="center"/>
        <w:tblLayout w:type="fixed"/>
        <w:tblLook w:val="04A0" w:firstRow="1" w:lastRow="0" w:firstColumn="1" w:lastColumn="0" w:noHBand="0" w:noVBand="1"/>
      </w:tblPr>
      <w:tblGrid>
        <w:gridCol w:w="568"/>
        <w:gridCol w:w="2734"/>
        <w:gridCol w:w="901"/>
        <w:gridCol w:w="901"/>
        <w:gridCol w:w="973"/>
        <w:gridCol w:w="973"/>
        <w:gridCol w:w="1413"/>
        <w:gridCol w:w="992"/>
        <w:gridCol w:w="993"/>
      </w:tblGrid>
      <w:tr w:rsidR="002E2310" w:rsidRPr="00F16B77" w14:paraId="5B02E2FA" w14:textId="77777777" w:rsidTr="00FB2FCC">
        <w:trPr>
          <w:jc w:val="center"/>
        </w:trPr>
        <w:tc>
          <w:tcPr>
            <w:tcW w:w="568" w:type="dxa"/>
          </w:tcPr>
          <w:p w14:paraId="3DE1A27A"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14230681"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Назва ОК</w:t>
            </w:r>
          </w:p>
        </w:tc>
        <w:tc>
          <w:tcPr>
            <w:tcW w:w="7146" w:type="dxa"/>
            <w:gridSpan w:val="7"/>
          </w:tcPr>
          <w:p w14:paraId="1EBD30B9" w14:textId="77777777" w:rsidR="002E2310" w:rsidRPr="00F16B77" w:rsidRDefault="00F2424F" w:rsidP="00492F83">
            <w:pPr>
              <w:spacing w:line="276" w:lineRule="auto"/>
              <w:jc w:val="both"/>
              <w:rPr>
                <w:rFonts w:ascii="Times New Roman" w:hAnsi="Times New Roman" w:cs="Times New Roman"/>
              </w:rPr>
            </w:pPr>
            <w:r w:rsidRPr="00F16B77">
              <w:rPr>
                <w:rFonts w:ascii="Times New Roman" w:hAnsi="Times New Roman" w:cs="Times New Roman"/>
              </w:rPr>
              <w:t>Інформаційні системи та технології прикладного і наукового дослідження</w:t>
            </w:r>
          </w:p>
        </w:tc>
      </w:tr>
      <w:tr w:rsidR="002E2310" w:rsidRPr="00F16B77" w14:paraId="169B8D91" w14:textId="77777777" w:rsidTr="00FB2FCC">
        <w:trPr>
          <w:jc w:val="center"/>
        </w:trPr>
        <w:tc>
          <w:tcPr>
            <w:tcW w:w="568" w:type="dxa"/>
          </w:tcPr>
          <w:p w14:paraId="18CA6C63"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28ACC418"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Факультет/кафедра</w:t>
            </w:r>
          </w:p>
        </w:tc>
        <w:tc>
          <w:tcPr>
            <w:tcW w:w="7146" w:type="dxa"/>
            <w:gridSpan w:val="7"/>
          </w:tcPr>
          <w:p w14:paraId="06EB940E" w14:textId="77777777" w:rsidR="002E2310" w:rsidRPr="00F16B77" w:rsidRDefault="002E2310" w:rsidP="00492F83">
            <w:pPr>
              <w:spacing w:line="276" w:lineRule="auto"/>
              <w:jc w:val="both"/>
              <w:rPr>
                <w:rFonts w:ascii="Times New Roman" w:hAnsi="Times New Roman" w:cs="Times New Roman"/>
              </w:rPr>
            </w:pPr>
            <w:r w:rsidRPr="00F16B77">
              <w:rPr>
                <w:rFonts w:ascii="Times New Roman" w:hAnsi="Times New Roman" w:cs="Times New Roman"/>
              </w:rPr>
              <w:t>Факультет економіки і менеджменту, Кафедра маркетингу та логістики</w:t>
            </w:r>
          </w:p>
        </w:tc>
      </w:tr>
      <w:tr w:rsidR="002E2310" w:rsidRPr="00F16B77" w14:paraId="7D5D9D7F" w14:textId="77777777" w:rsidTr="00FB2FCC">
        <w:trPr>
          <w:jc w:val="center"/>
        </w:trPr>
        <w:tc>
          <w:tcPr>
            <w:tcW w:w="568" w:type="dxa"/>
          </w:tcPr>
          <w:p w14:paraId="6892BB28"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6022D24F"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Статус ОК</w:t>
            </w:r>
          </w:p>
        </w:tc>
        <w:tc>
          <w:tcPr>
            <w:tcW w:w="7146" w:type="dxa"/>
            <w:gridSpan w:val="7"/>
          </w:tcPr>
          <w:p w14:paraId="32EB064E" w14:textId="77777777" w:rsidR="002E2310" w:rsidRPr="00F16B77" w:rsidRDefault="001C738C" w:rsidP="00492F83">
            <w:pPr>
              <w:spacing w:line="276" w:lineRule="auto"/>
              <w:jc w:val="both"/>
              <w:rPr>
                <w:rFonts w:ascii="Times New Roman" w:hAnsi="Times New Roman" w:cs="Times New Roman"/>
              </w:rPr>
            </w:pPr>
            <w:r w:rsidRPr="00F16B77">
              <w:rPr>
                <w:rFonts w:ascii="Times New Roman" w:hAnsi="Times New Roman" w:cs="Times New Roman"/>
              </w:rPr>
              <w:t>Вибірков</w:t>
            </w:r>
            <w:r w:rsidR="00452505" w:rsidRPr="00F16B77">
              <w:rPr>
                <w:rFonts w:ascii="Times New Roman" w:hAnsi="Times New Roman" w:cs="Times New Roman"/>
              </w:rPr>
              <w:t>ий</w:t>
            </w:r>
          </w:p>
        </w:tc>
      </w:tr>
      <w:tr w:rsidR="002E2310" w:rsidRPr="00F16B77" w14:paraId="27F31ADB" w14:textId="77777777" w:rsidTr="00FB2FCC">
        <w:trPr>
          <w:jc w:val="center"/>
        </w:trPr>
        <w:tc>
          <w:tcPr>
            <w:tcW w:w="568" w:type="dxa"/>
          </w:tcPr>
          <w:p w14:paraId="0B701610"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660B2047"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 xml:space="preserve">ОК може бути запропонований для </w:t>
            </w:r>
          </w:p>
        </w:tc>
        <w:tc>
          <w:tcPr>
            <w:tcW w:w="7146" w:type="dxa"/>
            <w:gridSpan w:val="7"/>
          </w:tcPr>
          <w:p w14:paraId="53E23409" w14:textId="29EFBC67" w:rsidR="002E2310" w:rsidRPr="00F16B77" w:rsidRDefault="00F85D4E" w:rsidP="00F16B77">
            <w:pPr>
              <w:spacing w:line="276" w:lineRule="auto"/>
              <w:jc w:val="both"/>
              <w:rPr>
                <w:rFonts w:ascii="Times New Roman" w:hAnsi="Times New Roman" w:cs="Times New Roman"/>
              </w:rPr>
            </w:pPr>
            <w:r w:rsidRPr="00FE1D15">
              <w:rPr>
                <w:rFonts w:ascii="Times New Roman" w:hAnsi="Times New Roman" w:cs="Times New Roman"/>
              </w:rPr>
              <w:t>F6 Інформаційні системи і технології</w:t>
            </w:r>
            <w:r>
              <w:rPr>
                <w:rFonts w:ascii="Times New Roman" w:hAnsi="Times New Roman" w:cs="Times New Roman"/>
              </w:rPr>
              <w:t xml:space="preserve">, </w:t>
            </w:r>
            <w:r w:rsidRPr="00FE1D15">
              <w:rPr>
                <w:rFonts w:ascii="Times New Roman" w:hAnsi="Times New Roman" w:cs="Times New Roman"/>
              </w:rPr>
              <w:t>С1 Економіка та міжнародні економічні відносини</w:t>
            </w:r>
            <w:r>
              <w:rPr>
                <w:rFonts w:ascii="Times New Roman" w:hAnsi="Times New Roman" w:cs="Times New Roman"/>
              </w:rPr>
              <w:t xml:space="preserve">, </w:t>
            </w:r>
            <w:r w:rsidRPr="00FE1D15">
              <w:rPr>
                <w:rFonts w:ascii="Times New Roman" w:hAnsi="Times New Roman" w:cs="Times New Roman"/>
              </w:rPr>
              <w:t>D1 Облік і оподаткування</w:t>
            </w:r>
            <w:r>
              <w:rPr>
                <w:rFonts w:ascii="Times New Roman" w:hAnsi="Times New Roman" w:cs="Times New Roman"/>
              </w:rPr>
              <w:t xml:space="preserve">, </w:t>
            </w:r>
            <w:r w:rsidRPr="00FE1D15">
              <w:rPr>
                <w:rFonts w:ascii="Times New Roman" w:hAnsi="Times New Roman" w:cs="Times New Roman"/>
              </w:rPr>
              <w:t>D2 Фінанси, банківська справа</w:t>
            </w:r>
            <w:r>
              <w:rPr>
                <w:rFonts w:ascii="Times New Roman" w:hAnsi="Times New Roman" w:cs="Times New Roman"/>
              </w:rPr>
              <w:t>,</w:t>
            </w:r>
            <w:r w:rsidRPr="00FE1D15">
              <w:rPr>
                <w:rFonts w:ascii="Times New Roman" w:hAnsi="Times New Roman" w:cs="Times New Roman"/>
              </w:rPr>
              <w:t xml:space="preserve"> страхування</w:t>
            </w:r>
            <w:r>
              <w:rPr>
                <w:rFonts w:ascii="Times New Roman" w:hAnsi="Times New Roman" w:cs="Times New Roman"/>
              </w:rPr>
              <w:t xml:space="preserve"> та фондовий ринок, </w:t>
            </w:r>
            <w:r w:rsidRPr="00FE1D15">
              <w:rPr>
                <w:rFonts w:ascii="Times New Roman" w:hAnsi="Times New Roman" w:cs="Times New Roman"/>
              </w:rPr>
              <w:t xml:space="preserve">D3 Менеджмент </w:t>
            </w:r>
            <w:r>
              <w:rPr>
                <w:rFonts w:ascii="Times New Roman" w:hAnsi="Times New Roman" w:cs="Times New Roman"/>
              </w:rPr>
              <w:t xml:space="preserve">, </w:t>
            </w:r>
            <w:r w:rsidRPr="00FE1D15">
              <w:rPr>
                <w:rFonts w:ascii="Times New Roman" w:hAnsi="Times New Roman" w:cs="Times New Roman"/>
              </w:rPr>
              <w:t>D4 Публічне управління та адміністрування</w:t>
            </w:r>
            <w:r>
              <w:rPr>
                <w:rFonts w:ascii="Times New Roman" w:hAnsi="Times New Roman" w:cs="Times New Roman"/>
              </w:rPr>
              <w:t xml:space="preserve">, </w:t>
            </w:r>
            <w:r w:rsidRPr="00FE1D15">
              <w:rPr>
                <w:rFonts w:ascii="Times New Roman" w:hAnsi="Times New Roman" w:cs="Times New Roman"/>
              </w:rPr>
              <w:t>D5 Маркетинг</w:t>
            </w:r>
          </w:p>
        </w:tc>
      </w:tr>
      <w:tr w:rsidR="002E2310" w:rsidRPr="00F16B77" w14:paraId="69008128" w14:textId="77777777" w:rsidTr="00FB2FCC">
        <w:trPr>
          <w:jc w:val="center"/>
        </w:trPr>
        <w:tc>
          <w:tcPr>
            <w:tcW w:w="568" w:type="dxa"/>
          </w:tcPr>
          <w:p w14:paraId="345A1861"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7F660C63"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Рівень НРК</w:t>
            </w:r>
          </w:p>
        </w:tc>
        <w:tc>
          <w:tcPr>
            <w:tcW w:w="7146" w:type="dxa"/>
            <w:gridSpan w:val="7"/>
          </w:tcPr>
          <w:p w14:paraId="08F6394A" w14:textId="77777777" w:rsidR="002E2310" w:rsidRPr="00F16B77" w:rsidRDefault="002E2310" w:rsidP="00492F83">
            <w:pPr>
              <w:spacing w:line="276" w:lineRule="auto"/>
              <w:jc w:val="both"/>
              <w:rPr>
                <w:rFonts w:ascii="Times New Roman" w:hAnsi="Times New Roman" w:cs="Times New Roman"/>
              </w:rPr>
            </w:pPr>
            <w:r w:rsidRPr="00F16B77">
              <w:rPr>
                <w:rFonts w:ascii="Times New Roman" w:hAnsi="Times New Roman" w:cs="Times New Roman"/>
              </w:rPr>
              <w:t>7</w:t>
            </w:r>
          </w:p>
        </w:tc>
      </w:tr>
      <w:tr w:rsidR="002E2310" w:rsidRPr="00F16B77" w14:paraId="658E7DA9" w14:textId="77777777" w:rsidTr="00F2362D">
        <w:trPr>
          <w:jc w:val="center"/>
        </w:trPr>
        <w:tc>
          <w:tcPr>
            <w:tcW w:w="568" w:type="dxa"/>
          </w:tcPr>
          <w:p w14:paraId="5367BAFD"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4D7D657C"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Семестр та тривалість вивчення</w:t>
            </w:r>
          </w:p>
        </w:tc>
        <w:tc>
          <w:tcPr>
            <w:tcW w:w="7146" w:type="dxa"/>
            <w:gridSpan w:val="7"/>
            <w:vAlign w:val="center"/>
          </w:tcPr>
          <w:p w14:paraId="5EAB1D43" w14:textId="77777777" w:rsidR="002E2310" w:rsidRPr="00F16B77" w:rsidRDefault="00350F71" w:rsidP="00492F83">
            <w:pPr>
              <w:pStyle w:val="a4"/>
              <w:spacing w:line="276" w:lineRule="auto"/>
              <w:ind w:left="0"/>
              <w:rPr>
                <w:rFonts w:ascii="Times New Roman" w:hAnsi="Times New Roman" w:cs="Times New Roman"/>
              </w:rPr>
            </w:pPr>
            <w:r w:rsidRPr="00F16B77">
              <w:rPr>
                <w:rFonts w:ascii="Times New Roman" w:hAnsi="Times New Roman" w:cs="Times New Roman"/>
              </w:rPr>
              <w:t>2</w:t>
            </w:r>
            <w:r w:rsidR="004B2B5D" w:rsidRPr="00F16B77">
              <w:rPr>
                <w:rFonts w:ascii="Times New Roman" w:hAnsi="Times New Roman" w:cs="Times New Roman"/>
              </w:rPr>
              <w:t>-й</w:t>
            </w:r>
            <w:r w:rsidR="002E2310" w:rsidRPr="00F16B77">
              <w:rPr>
                <w:rFonts w:ascii="Times New Roman" w:hAnsi="Times New Roman" w:cs="Times New Roman"/>
              </w:rPr>
              <w:t>,</w:t>
            </w:r>
            <w:r w:rsidR="00452505" w:rsidRPr="00F16B77">
              <w:rPr>
                <w:rFonts w:ascii="Times New Roman" w:hAnsi="Times New Roman" w:cs="Times New Roman"/>
              </w:rPr>
              <w:t xml:space="preserve"> 1-</w:t>
            </w:r>
            <w:r w:rsidR="002E2310" w:rsidRPr="00F16B77">
              <w:rPr>
                <w:rFonts w:ascii="Times New Roman" w:hAnsi="Times New Roman" w:cs="Times New Roman"/>
              </w:rPr>
              <w:t>1</w:t>
            </w:r>
            <w:r w:rsidRPr="00F16B77">
              <w:rPr>
                <w:rFonts w:ascii="Times New Roman" w:hAnsi="Times New Roman" w:cs="Times New Roman"/>
              </w:rPr>
              <w:t>5</w:t>
            </w:r>
            <w:r w:rsidR="002E2310" w:rsidRPr="00F16B77">
              <w:rPr>
                <w:rFonts w:ascii="Times New Roman" w:hAnsi="Times New Roman" w:cs="Times New Roman"/>
              </w:rPr>
              <w:t xml:space="preserve"> тижнів </w:t>
            </w:r>
          </w:p>
        </w:tc>
      </w:tr>
      <w:tr w:rsidR="002E2310" w:rsidRPr="00F16B77" w14:paraId="1682086F" w14:textId="77777777" w:rsidTr="00FB2FCC">
        <w:trPr>
          <w:jc w:val="center"/>
        </w:trPr>
        <w:tc>
          <w:tcPr>
            <w:tcW w:w="568" w:type="dxa"/>
          </w:tcPr>
          <w:p w14:paraId="2677B2EF"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59183BF0"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Кількість кредитів ЄКТС</w:t>
            </w:r>
          </w:p>
        </w:tc>
        <w:tc>
          <w:tcPr>
            <w:tcW w:w="7146" w:type="dxa"/>
            <w:gridSpan w:val="7"/>
          </w:tcPr>
          <w:p w14:paraId="11C03A1C" w14:textId="77777777" w:rsidR="002E2310" w:rsidRPr="00F16B77" w:rsidRDefault="0032795A" w:rsidP="00492F83">
            <w:pPr>
              <w:spacing w:line="276" w:lineRule="auto"/>
              <w:jc w:val="both"/>
              <w:rPr>
                <w:rFonts w:ascii="Times New Roman" w:hAnsi="Times New Roman" w:cs="Times New Roman"/>
              </w:rPr>
            </w:pPr>
            <w:r w:rsidRPr="00F16B77">
              <w:rPr>
                <w:rFonts w:ascii="Times New Roman" w:hAnsi="Times New Roman" w:cs="Times New Roman"/>
              </w:rPr>
              <w:t>5</w:t>
            </w:r>
          </w:p>
        </w:tc>
      </w:tr>
      <w:tr w:rsidR="00350F71" w:rsidRPr="00F16B77" w14:paraId="1B213A35" w14:textId="77777777" w:rsidTr="00FB2FCC">
        <w:trPr>
          <w:trHeight w:val="378"/>
          <w:jc w:val="center"/>
        </w:trPr>
        <w:tc>
          <w:tcPr>
            <w:tcW w:w="568" w:type="dxa"/>
            <w:vMerge w:val="restart"/>
          </w:tcPr>
          <w:p w14:paraId="158A5003" w14:textId="77777777" w:rsidR="00350F71" w:rsidRPr="00F16B77" w:rsidRDefault="00350F71"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vMerge w:val="restart"/>
          </w:tcPr>
          <w:p w14:paraId="762C33B7" w14:textId="77777777" w:rsidR="00350F71" w:rsidRPr="00F16B77" w:rsidRDefault="00350F71" w:rsidP="00492F83">
            <w:pPr>
              <w:spacing w:line="276" w:lineRule="auto"/>
              <w:rPr>
                <w:rFonts w:ascii="Times New Roman" w:hAnsi="Times New Roman" w:cs="Times New Roman"/>
              </w:rPr>
            </w:pPr>
            <w:r w:rsidRPr="00F16B77">
              <w:rPr>
                <w:rFonts w:ascii="Times New Roman" w:hAnsi="Times New Roman" w:cs="Times New Roman"/>
              </w:rPr>
              <w:t xml:space="preserve">Загальний обсяг годин та їх розподіл </w:t>
            </w:r>
          </w:p>
          <w:p w14:paraId="18C8EF44" w14:textId="77777777" w:rsidR="00350F71" w:rsidRPr="00F16B77" w:rsidRDefault="00350F71" w:rsidP="00492F83">
            <w:pPr>
              <w:spacing w:line="276" w:lineRule="auto"/>
              <w:rPr>
                <w:rFonts w:ascii="Times New Roman" w:hAnsi="Times New Roman" w:cs="Times New Roman"/>
              </w:rPr>
            </w:pPr>
          </w:p>
        </w:tc>
        <w:tc>
          <w:tcPr>
            <w:tcW w:w="5161" w:type="dxa"/>
            <w:gridSpan w:val="5"/>
            <w:vAlign w:val="center"/>
          </w:tcPr>
          <w:p w14:paraId="6F8FB9E0" w14:textId="77777777" w:rsidR="00350F71" w:rsidRPr="00F16B77" w:rsidRDefault="00350F71" w:rsidP="00492F83">
            <w:pPr>
              <w:spacing w:line="276" w:lineRule="auto"/>
              <w:jc w:val="center"/>
              <w:rPr>
                <w:rFonts w:ascii="Times New Roman" w:hAnsi="Times New Roman" w:cs="Times New Roman"/>
              </w:rPr>
            </w:pPr>
            <w:r w:rsidRPr="00F16B77">
              <w:rPr>
                <w:rFonts w:ascii="Times New Roman" w:hAnsi="Times New Roman" w:cs="Times New Roman"/>
              </w:rPr>
              <w:t>Контактна робота(заняття)</w:t>
            </w:r>
          </w:p>
        </w:tc>
        <w:tc>
          <w:tcPr>
            <w:tcW w:w="1985" w:type="dxa"/>
            <w:gridSpan w:val="2"/>
            <w:vMerge w:val="restart"/>
            <w:vAlign w:val="center"/>
          </w:tcPr>
          <w:p w14:paraId="77DAACB9" w14:textId="77777777" w:rsidR="00350F71" w:rsidRPr="00F16B77" w:rsidRDefault="00350F71" w:rsidP="00492F83">
            <w:pPr>
              <w:spacing w:line="276" w:lineRule="auto"/>
              <w:jc w:val="center"/>
              <w:rPr>
                <w:rFonts w:ascii="Times New Roman" w:hAnsi="Times New Roman" w:cs="Times New Roman"/>
              </w:rPr>
            </w:pPr>
            <w:r w:rsidRPr="00F16B77">
              <w:rPr>
                <w:rFonts w:ascii="Times New Roman" w:hAnsi="Times New Roman" w:cs="Times New Roman"/>
              </w:rPr>
              <w:t>Самостійна робота</w:t>
            </w:r>
          </w:p>
        </w:tc>
      </w:tr>
      <w:tr w:rsidR="00350F71" w:rsidRPr="00F16B77" w14:paraId="5E720E8F" w14:textId="77777777" w:rsidTr="00FB2FCC">
        <w:trPr>
          <w:trHeight w:val="270"/>
          <w:jc w:val="center"/>
        </w:trPr>
        <w:tc>
          <w:tcPr>
            <w:tcW w:w="568" w:type="dxa"/>
            <w:vMerge/>
          </w:tcPr>
          <w:p w14:paraId="64C2C69D" w14:textId="77777777" w:rsidR="00350F71" w:rsidRPr="00F16B77" w:rsidRDefault="00350F71"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vMerge/>
          </w:tcPr>
          <w:p w14:paraId="1F4A5A31" w14:textId="77777777" w:rsidR="00350F71" w:rsidRPr="00F16B77" w:rsidRDefault="00350F71" w:rsidP="00492F83">
            <w:pPr>
              <w:spacing w:line="276" w:lineRule="auto"/>
              <w:rPr>
                <w:rFonts w:ascii="Times New Roman" w:hAnsi="Times New Roman" w:cs="Times New Roman"/>
              </w:rPr>
            </w:pPr>
          </w:p>
        </w:tc>
        <w:tc>
          <w:tcPr>
            <w:tcW w:w="1802" w:type="dxa"/>
            <w:gridSpan w:val="2"/>
            <w:vAlign w:val="center"/>
          </w:tcPr>
          <w:p w14:paraId="0272C586" w14:textId="77777777" w:rsidR="00350F71" w:rsidRPr="00F16B77" w:rsidRDefault="00350F71" w:rsidP="00492F83">
            <w:pPr>
              <w:spacing w:line="276" w:lineRule="auto"/>
              <w:jc w:val="center"/>
              <w:rPr>
                <w:rFonts w:ascii="Times New Roman" w:hAnsi="Times New Roman" w:cs="Times New Roman"/>
                <w:sz w:val="20"/>
                <w:szCs w:val="20"/>
              </w:rPr>
            </w:pPr>
            <w:r w:rsidRPr="00F16B77">
              <w:rPr>
                <w:rFonts w:ascii="Times New Roman" w:hAnsi="Times New Roman" w:cs="Times New Roman"/>
                <w:sz w:val="20"/>
                <w:szCs w:val="20"/>
              </w:rPr>
              <w:t>Лекційні</w:t>
            </w:r>
          </w:p>
        </w:tc>
        <w:tc>
          <w:tcPr>
            <w:tcW w:w="1946" w:type="dxa"/>
            <w:gridSpan w:val="2"/>
            <w:vAlign w:val="center"/>
          </w:tcPr>
          <w:p w14:paraId="0810503E" w14:textId="77777777" w:rsidR="00350F71" w:rsidRPr="00F16B77" w:rsidRDefault="00350F71" w:rsidP="00492F83">
            <w:pPr>
              <w:spacing w:line="276" w:lineRule="auto"/>
              <w:jc w:val="center"/>
              <w:rPr>
                <w:rFonts w:ascii="Times New Roman" w:hAnsi="Times New Roman" w:cs="Times New Roman"/>
                <w:sz w:val="20"/>
                <w:szCs w:val="20"/>
              </w:rPr>
            </w:pPr>
            <w:r w:rsidRPr="00F16B77">
              <w:rPr>
                <w:rFonts w:ascii="Times New Roman" w:hAnsi="Times New Roman" w:cs="Times New Roman"/>
                <w:sz w:val="20"/>
                <w:szCs w:val="20"/>
              </w:rPr>
              <w:t>Практичні/</w:t>
            </w:r>
          </w:p>
          <w:p w14:paraId="74E31498" w14:textId="77777777" w:rsidR="00350F71" w:rsidRPr="00F16B77" w:rsidRDefault="00350F71" w:rsidP="00492F83">
            <w:pPr>
              <w:spacing w:line="276" w:lineRule="auto"/>
              <w:jc w:val="center"/>
              <w:rPr>
                <w:rFonts w:ascii="Times New Roman" w:hAnsi="Times New Roman" w:cs="Times New Roman"/>
                <w:sz w:val="20"/>
                <w:szCs w:val="20"/>
              </w:rPr>
            </w:pPr>
            <w:r w:rsidRPr="00F16B77">
              <w:rPr>
                <w:rFonts w:ascii="Times New Roman" w:hAnsi="Times New Roman" w:cs="Times New Roman"/>
                <w:sz w:val="20"/>
                <w:szCs w:val="20"/>
              </w:rPr>
              <w:t>семінарські</w:t>
            </w:r>
          </w:p>
        </w:tc>
        <w:tc>
          <w:tcPr>
            <w:tcW w:w="1413" w:type="dxa"/>
            <w:vAlign w:val="center"/>
          </w:tcPr>
          <w:p w14:paraId="4699F349" w14:textId="77777777" w:rsidR="00350F71" w:rsidRPr="00F16B77" w:rsidRDefault="00350F71" w:rsidP="00492F83">
            <w:pPr>
              <w:spacing w:line="276" w:lineRule="auto"/>
              <w:jc w:val="center"/>
              <w:rPr>
                <w:rFonts w:ascii="Times New Roman" w:hAnsi="Times New Roman" w:cs="Times New Roman"/>
                <w:sz w:val="20"/>
                <w:szCs w:val="20"/>
              </w:rPr>
            </w:pPr>
            <w:r w:rsidRPr="00F16B77">
              <w:rPr>
                <w:rFonts w:ascii="Times New Roman" w:hAnsi="Times New Roman" w:cs="Times New Roman"/>
                <w:sz w:val="20"/>
                <w:szCs w:val="20"/>
              </w:rPr>
              <w:t>Лабораторні</w:t>
            </w:r>
          </w:p>
        </w:tc>
        <w:tc>
          <w:tcPr>
            <w:tcW w:w="1985" w:type="dxa"/>
            <w:gridSpan w:val="2"/>
            <w:vMerge/>
            <w:vAlign w:val="center"/>
          </w:tcPr>
          <w:p w14:paraId="1B170D9D" w14:textId="77777777" w:rsidR="00350F71" w:rsidRPr="00F16B77" w:rsidRDefault="00350F71" w:rsidP="00492F83">
            <w:pPr>
              <w:spacing w:line="276" w:lineRule="auto"/>
              <w:jc w:val="center"/>
              <w:rPr>
                <w:rFonts w:ascii="Times New Roman" w:hAnsi="Times New Roman" w:cs="Times New Roman"/>
              </w:rPr>
            </w:pPr>
          </w:p>
        </w:tc>
      </w:tr>
      <w:tr w:rsidR="00F85D4E" w:rsidRPr="00F16B77" w14:paraId="33FC71AD" w14:textId="77777777" w:rsidTr="00FC305A">
        <w:trPr>
          <w:trHeight w:val="270"/>
          <w:jc w:val="center"/>
        </w:trPr>
        <w:tc>
          <w:tcPr>
            <w:tcW w:w="568" w:type="dxa"/>
            <w:vMerge/>
          </w:tcPr>
          <w:p w14:paraId="58A56B93" w14:textId="77777777" w:rsidR="00F85D4E" w:rsidRPr="00F16B77" w:rsidRDefault="00F85D4E"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vMerge/>
          </w:tcPr>
          <w:p w14:paraId="5D1CC842" w14:textId="77777777" w:rsidR="00F85D4E" w:rsidRPr="00F16B77" w:rsidRDefault="00F85D4E" w:rsidP="00492F83">
            <w:pPr>
              <w:spacing w:line="276" w:lineRule="auto"/>
              <w:rPr>
                <w:rFonts w:ascii="Times New Roman" w:hAnsi="Times New Roman" w:cs="Times New Roman"/>
              </w:rPr>
            </w:pPr>
          </w:p>
        </w:tc>
        <w:tc>
          <w:tcPr>
            <w:tcW w:w="901" w:type="dxa"/>
          </w:tcPr>
          <w:p w14:paraId="601241E8" w14:textId="77777777" w:rsidR="00F85D4E" w:rsidRDefault="00F85D4E" w:rsidP="00492F83">
            <w:pPr>
              <w:spacing w:line="276" w:lineRule="auto"/>
              <w:jc w:val="center"/>
              <w:rPr>
                <w:rFonts w:ascii="Times New Roman" w:hAnsi="Times New Roman" w:cs="Times New Roman"/>
              </w:rPr>
            </w:pPr>
            <w:r w:rsidRPr="00F16B77">
              <w:rPr>
                <w:rFonts w:ascii="Times New Roman" w:hAnsi="Times New Roman" w:cs="Times New Roman"/>
              </w:rPr>
              <w:t>Денна</w:t>
            </w:r>
          </w:p>
          <w:p w14:paraId="22725CA1" w14:textId="37774430" w:rsidR="00F85D4E" w:rsidRPr="00F16B77" w:rsidRDefault="00F85D4E" w:rsidP="00492F83">
            <w:pPr>
              <w:spacing w:line="276" w:lineRule="auto"/>
              <w:jc w:val="center"/>
              <w:rPr>
                <w:rFonts w:ascii="Times New Roman" w:hAnsi="Times New Roman" w:cs="Times New Roman"/>
              </w:rPr>
            </w:pPr>
            <w:r w:rsidRPr="00F16B77">
              <w:rPr>
                <w:rFonts w:ascii="Times New Roman" w:hAnsi="Times New Roman" w:cs="Times New Roman"/>
              </w:rPr>
              <w:t>30 год.</w:t>
            </w:r>
          </w:p>
        </w:tc>
        <w:tc>
          <w:tcPr>
            <w:tcW w:w="901" w:type="dxa"/>
          </w:tcPr>
          <w:p w14:paraId="1503715F" w14:textId="79A03B6B" w:rsidR="00F85D4E" w:rsidRDefault="00F85D4E" w:rsidP="00492F83">
            <w:pPr>
              <w:spacing w:line="276" w:lineRule="auto"/>
              <w:jc w:val="center"/>
              <w:rPr>
                <w:rFonts w:ascii="Times New Roman" w:hAnsi="Times New Roman" w:cs="Times New Roman"/>
              </w:rPr>
            </w:pPr>
            <w:r>
              <w:rPr>
                <w:rFonts w:ascii="Times New Roman" w:hAnsi="Times New Roman" w:cs="Times New Roman"/>
              </w:rPr>
              <w:t>Заочна</w:t>
            </w:r>
          </w:p>
          <w:p w14:paraId="670585DA" w14:textId="0368C87F" w:rsidR="00F85D4E" w:rsidRPr="00F16B77" w:rsidRDefault="00F85D4E" w:rsidP="00492F83">
            <w:pPr>
              <w:spacing w:line="276" w:lineRule="auto"/>
              <w:jc w:val="center"/>
              <w:rPr>
                <w:rFonts w:ascii="Times New Roman" w:hAnsi="Times New Roman" w:cs="Times New Roman"/>
              </w:rPr>
            </w:pPr>
            <w:r>
              <w:rPr>
                <w:rFonts w:ascii="Times New Roman" w:hAnsi="Times New Roman" w:cs="Times New Roman"/>
              </w:rPr>
              <w:t>8 год.</w:t>
            </w:r>
          </w:p>
        </w:tc>
        <w:tc>
          <w:tcPr>
            <w:tcW w:w="973" w:type="dxa"/>
          </w:tcPr>
          <w:p w14:paraId="07AFD349" w14:textId="77777777" w:rsidR="00F85D4E" w:rsidRDefault="00F85D4E" w:rsidP="00492F83">
            <w:pPr>
              <w:spacing w:line="276" w:lineRule="auto"/>
              <w:jc w:val="center"/>
              <w:rPr>
                <w:rFonts w:ascii="Times New Roman" w:hAnsi="Times New Roman" w:cs="Times New Roman"/>
              </w:rPr>
            </w:pPr>
            <w:r w:rsidRPr="00F16B77">
              <w:rPr>
                <w:rFonts w:ascii="Times New Roman" w:hAnsi="Times New Roman" w:cs="Times New Roman"/>
              </w:rPr>
              <w:t>Денна</w:t>
            </w:r>
          </w:p>
          <w:p w14:paraId="37EB3B1A" w14:textId="7F494BAB" w:rsidR="00F85D4E" w:rsidRPr="00F16B77" w:rsidRDefault="00F85D4E" w:rsidP="00492F83">
            <w:pPr>
              <w:spacing w:line="276" w:lineRule="auto"/>
              <w:jc w:val="center"/>
              <w:rPr>
                <w:rFonts w:ascii="Times New Roman" w:hAnsi="Times New Roman" w:cs="Times New Roman"/>
              </w:rPr>
            </w:pPr>
            <w:r w:rsidRPr="00F16B77">
              <w:rPr>
                <w:rFonts w:ascii="Times New Roman" w:hAnsi="Times New Roman" w:cs="Times New Roman"/>
              </w:rPr>
              <w:t>30 год.</w:t>
            </w:r>
          </w:p>
        </w:tc>
        <w:tc>
          <w:tcPr>
            <w:tcW w:w="973" w:type="dxa"/>
          </w:tcPr>
          <w:p w14:paraId="79A51E17" w14:textId="4986B167" w:rsidR="00F85D4E" w:rsidRDefault="00F85D4E" w:rsidP="00F85D4E">
            <w:pPr>
              <w:spacing w:line="276" w:lineRule="auto"/>
              <w:jc w:val="center"/>
              <w:rPr>
                <w:rFonts w:ascii="Times New Roman" w:hAnsi="Times New Roman" w:cs="Times New Roman"/>
              </w:rPr>
            </w:pPr>
            <w:r>
              <w:rPr>
                <w:rFonts w:ascii="Times New Roman" w:hAnsi="Times New Roman" w:cs="Times New Roman"/>
              </w:rPr>
              <w:t>Заоч</w:t>
            </w:r>
            <w:r>
              <w:rPr>
                <w:rFonts w:ascii="Times New Roman" w:hAnsi="Times New Roman" w:cs="Times New Roman"/>
              </w:rPr>
              <w:t>на</w:t>
            </w:r>
          </w:p>
          <w:p w14:paraId="722037CB" w14:textId="4E805184" w:rsidR="00F85D4E" w:rsidRPr="00F16B77" w:rsidRDefault="00F85D4E" w:rsidP="00F85D4E">
            <w:pPr>
              <w:spacing w:line="276" w:lineRule="auto"/>
              <w:jc w:val="center"/>
              <w:rPr>
                <w:rFonts w:ascii="Times New Roman" w:hAnsi="Times New Roman" w:cs="Times New Roman"/>
              </w:rPr>
            </w:pPr>
            <w:r>
              <w:rPr>
                <w:rFonts w:ascii="Times New Roman" w:hAnsi="Times New Roman" w:cs="Times New Roman"/>
              </w:rPr>
              <w:t>8 год.</w:t>
            </w:r>
          </w:p>
        </w:tc>
        <w:tc>
          <w:tcPr>
            <w:tcW w:w="1413" w:type="dxa"/>
            <w:vAlign w:val="center"/>
          </w:tcPr>
          <w:p w14:paraId="59096D64" w14:textId="77777777" w:rsidR="00F85D4E" w:rsidRPr="00F16B77" w:rsidRDefault="00F85D4E" w:rsidP="00492F83">
            <w:pPr>
              <w:spacing w:line="276" w:lineRule="auto"/>
              <w:jc w:val="center"/>
              <w:rPr>
                <w:rFonts w:ascii="Times New Roman" w:hAnsi="Times New Roman" w:cs="Times New Roman"/>
              </w:rPr>
            </w:pPr>
            <w:r w:rsidRPr="00F16B77">
              <w:rPr>
                <w:rFonts w:ascii="Times New Roman" w:hAnsi="Times New Roman" w:cs="Times New Roman"/>
              </w:rPr>
              <w:t>-</w:t>
            </w:r>
          </w:p>
        </w:tc>
        <w:tc>
          <w:tcPr>
            <w:tcW w:w="992" w:type="dxa"/>
          </w:tcPr>
          <w:p w14:paraId="0D22CEBB" w14:textId="77777777" w:rsidR="00F85D4E" w:rsidRDefault="00F85D4E" w:rsidP="00492F83">
            <w:pPr>
              <w:spacing w:line="276" w:lineRule="auto"/>
              <w:jc w:val="center"/>
              <w:rPr>
                <w:rFonts w:ascii="Times New Roman" w:hAnsi="Times New Roman" w:cs="Times New Roman"/>
              </w:rPr>
            </w:pPr>
            <w:r w:rsidRPr="00F16B77">
              <w:rPr>
                <w:rFonts w:ascii="Times New Roman" w:hAnsi="Times New Roman" w:cs="Times New Roman"/>
              </w:rPr>
              <w:t>Денна</w:t>
            </w:r>
          </w:p>
          <w:p w14:paraId="2B629299" w14:textId="38C62FD2" w:rsidR="00F85D4E" w:rsidRPr="00F16B77" w:rsidRDefault="00F85D4E" w:rsidP="00492F83">
            <w:pPr>
              <w:spacing w:line="276" w:lineRule="auto"/>
              <w:jc w:val="center"/>
              <w:rPr>
                <w:rFonts w:ascii="Times New Roman" w:hAnsi="Times New Roman" w:cs="Times New Roman"/>
              </w:rPr>
            </w:pPr>
            <w:r w:rsidRPr="00F85D4E">
              <w:rPr>
                <w:rFonts w:ascii="Times New Roman" w:hAnsi="Times New Roman" w:cs="Times New Roman"/>
              </w:rPr>
              <w:t>90 год.</w:t>
            </w:r>
          </w:p>
        </w:tc>
        <w:tc>
          <w:tcPr>
            <w:tcW w:w="993" w:type="dxa"/>
          </w:tcPr>
          <w:p w14:paraId="5D0E3243" w14:textId="77777777" w:rsidR="00F85D4E" w:rsidRPr="00F85D4E" w:rsidRDefault="00F85D4E" w:rsidP="00F85D4E">
            <w:pPr>
              <w:spacing w:line="276" w:lineRule="auto"/>
              <w:jc w:val="center"/>
              <w:rPr>
                <w:rFonts w:ascii="Times New Roman" w:hAnsi="Times New Roman" w:cs="Times New Roman"/>
              </w:rPr>
            </w:pPr>
            <w:r w:rsidRPr="00F85D4E">
              <w:rPr>
                <w:rFonts w:ascii="Times New Roman" w:hAnsi="Times New Roman" w:cs="Times New Roman"/>
              </w:rPr>
              <w:t>Заочна</w:t>
            </w:r>
          </w:p>
          <w:p w14:paraId="492F3B22" w14:textId="04AB117B" w:rsidR="00F85D4E" w:rsidRPr="00F16B77" w:rsidRDefault="00F85D4E" w:rsidP="00F85D4E">
            <w:pPr>
              <w:spacing w:line="276" w:lineRule="auto"/>
              <w:jc w:val="center"/>
              <w:rPr>
                <w:rFonts w:ascii="Times New Roman" w:hAnsi="Times New Roman" w:cs="Times New Roman"/>
              </w:rPr>
            </w:pPr>
            <w:r w:rsidRPr="00F85D4E">
              <w:rPr>
                <w:rFonts w:ascii="Times New Roman" w:hAnsi="Times New Roman" w:cs="Times New Roman"/>
              </w:rPr>
              <w:t>134 год.</w:t>
            </w:r>
          </w:p>
        </w:tc>
      </w:tr>
      <w:tr w:rsidR="002E2310" w:rsidRPr="00F16B77" w14:paraId="255653C1" w14:textId="77777777" w:rsidTr="00FB2FCC">
        <w:trPr>
          <w:jc w:val="center"/>
        </w:trPr>
        <w:tc>
          <w:tcPr>
            <w:tcW w:w="568" w:type="dxa"/>
          </w:tcPr>
          <w:p w14:paraId="76A1CA05"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37D0094B"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Мова навчання</w:t>
            </w:r>
          </w:p>
        </w:tc>
        <w:tc>
          <w:tcPr>
            <w:tcW w:w="7146" w:type="dxa"/>
            <w:gridSpan w:val="7"/>
          </w:tcPr>
          <w:p w14:paraId="4301563E" w14:textId="77777777" w:rsidR="002E2310" w:rsidRPr="00F16B77" w:rsidRDefault="002E2310" w:rsidP="00492F83">
            <w:pPr>
              <w:spacing w:line="276" w:lineRule="auto"/>
              <w:jc w:val="both"/>
              <w:rPr>
                <w:rFonts w:ascii="Times New Roman" w:hAnsi="Times New Roman" w:cs="Times New Roman"/>
              </w:rPr>
            </w:pPr>
            <w:r w:rsidRPr="00F16B77">
              <w:rPr>
                <w:rFonts w:ascii="Times New Roman" w:hAnsi="Times New Roman" w:cs="Times New Roman"/>
              </w:rPr>
              <w:t>Українська</w:t>
            </w:r>
          </w:p>
        </w:tc>
      </w:tr>
      <w:tr w:rsidR="002E2310" w:rsidRPr="00F16B77" w14:paraId="030FBA6A" w14:textId="77777777" w:rsidTr="00F2362D">
        <w:trPr>
          <w:jc w:val="center"/>
        </w:trPr>
        <w:tc>
          <w:tcPr>
            <w:tcW w:w="568" w:type="dxa"/>
          </w:tcPr>
          <w:p w14:paraId="7BD7D4AC"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2206C837"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 xml:space="preserve">Викладач/Координатор освітнього компонента </w:t>
            </w:r>
          </w:p>
        </w:tc>
        <w:tc>
          <w:tcPr>
            <w:tcW w:w="7146" w:type="dxa"/>
            <w:gridSpan w:val="7"/>
            <w:vAlign w:val="center"/>
          </w:tcPr>
          <w:p w14:paraId="793BB806" w14:textId="6D5884E4"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 xml:space="preserve">К.е.н., </w:t>
            </w:r>
            <w:r w:rsidR="00FB2FCC" w:rsidRPr="00F16B77">
              <w:rPr>
                <w:rFonts w:ascii="Times New Roman" w:hAnsi="Times New Roman" w:cs="Times New Roman"/>
              </w:rPr>
              <w:t xml:space="preserve">доцент </w:t>
            </w:r>
            <w:r w:rsidR="00B727A2" w:rsidRPr="00F16B77">
              <w:rPr>
                <w:rFonts w:ascii="Times New Roman" w:hAnsi="Times New Roman" w:cs="Times New Roman"/>
              </w:rPr>
              <w:t>Мусієнко</w:t>
            </w:r>
            <w:r w:rsidR="006E702D" w:rsidRPr="00F16B77">
              <w:rPr>
                <w:rFonts w:ascii="Times New Roman" w:hAnsi="Times New Roman" w:cs="Times New Roman"/>
              </w:rPr>
              <w:t xml:space="preserve"> Вікторія Ігорівна</w:t>
            </w:r>
          </w:p>
        </w:tc>
      </w:tr>
      <w:tr w:rsidR="002E2310" w:rsidRPr="00F16B77" w14:paraId="4DFB2BB1" w14:textId="77777777" w:rsidTr="00FB2FCC">
        <w:trPr>
          <w:jc w:val="center"/>
        </w:trPr>
        <w:tc>
          <w:tcPr>
            <w:tcW w:w="568" w:type="dxa"/>
          </w:tcPr>
          <w:p w14:paraId="0D6F2E48" w14:textId="77777777" w:rsidR="002E2310" w:rsidRPr="00F16B77" w:rsidRDefault="002E2310" w:rsidP="00492F83">
            <w:pPr>
              <w:pStyle w:val="a4"/>
              <w:tabs>
                <w:tab w:val="left" w:pos="0"/>
              </w:tabs>
              <w:spacing w:line="276" w:lineRule="auto"/>
              <w:ind w:left="32" w:right="37"/>
              <w:rPr>
                <w:rFonts w:ascii="Times New Roman" w:hAnsi="Times New Roman" w:cs="Times New Roman"/>
              </w:rPr>
            </w:pPr>
            <w:r w:rsidRPr="00F16B77">
              <w:rPr>
                <w:rFonts w:ascii="Times New Roman" w:hAnsi="Times New Roman" w:cs="Times New Roman"/>
              </w:rPr>
              <w:t>11.1</w:t>
            </w:r>
          </w:p>
        </w:tc>
        <w:tc>
          <w:tcPr>
            <w:tcW w:w="2734" w:type="dxa"/>
          </w:tcPr>
          <w:p w14:paraId="7D4F355B"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Контактна інформація</w:t>
            </w:r>
          </w:p>
        </w:tc>
        <w:tc>
          <w:tcPr>
            <w:tcW w:w="7146" w:type="dxa"/>
            <w:gridSpan w:val="7"/>
          </w:tcPr>
          <w:p w14:paraId="62BED38D" w14:textId="6978D771" w:rsidR="002E2310" w:rsidRPr="00F16B77" w:rsidRDefault="00B727A2" w:rsidP="00492F83">
            <w:pPr>
              <w:spacing w:line="276" w:lineRule="auto"/>
              <w:jc w:val="both"/>
              <w:rPr>
                <w:rFonts w:ascii="Times New Roman" w:hAnsi="Times New Roman" w:cs="Times New Roman"/>
              </w:rPr>
            </w:pPr>
            <w:r w:rsidRPr="00F16B77">
              <w:rPr>
                <w:rFonts w:ascii="Times New Roman" w:hAnsi="Times New Roman" w:cs="Times New Roman"/>
              </w:rPr>
              <w:t>Мусієнко</w:t>
            </w:r>
            <w:r w:rsidR="006E702D" w:rsidRPr="00F16B77">
              <w:rPr>
                <w:rFonts w:ascii="Times New Roman" w:hAnsi="Times New Roman" w:cs="Times New Roman"/>
              </w:rPr>
              <w:t xml:space="preserve"> В.І.</w:t>
            </w:r>
            <w:r w:rsidR="002E2310" w:rsidRPr="00F16B77">
              <w:rPr>
                <w:rFonts w:ascii="Times New Roman" w:hAnsi="Times New Roman" w:cs="Times New Roman"/>
              </w:rPr>
              <w:t xml:space="preserve">, </w:t>
            </w:r>
            <w:r w:rsidR="00FB2FCC" w:rsidRPr="00F16B77">
              <w:rPr>
                <w:rFonts w:ascii="Times New Roman" w:hAnsi="Times New Roman" w:cs="Times New Roman"/>
              </w:rPr>
              <w:t xml:space="preserve">доцент, </w:t>
            </w:r>
            <w:r w:rsidR="002E2310" w:rsidRPr="00F16B77">
              <w:rPr>
                <w:rFonts w:ascii="Times New Roman" w:hAnsi="Times New Roman" w:cs="Times New Roman"/>
              </w:rPr>
              <w:t xml:space="preserve">ауд.214е, </w:t>
            </w:r>
          </w:p>
          <w:p w14:paraId="59E1FEDC" w14:textId="34D4433F" w:rsidR="002E2310" w:rsidRPr="00F713D2" w:rsidRDefault="002E2310" w:rsidP="00492F83">
            <w:pPr>
              <w:spacing w:line="276" w:lineRule="auto"/>
              <w:jc w:val="both"/>
              <w:rPr>
                <w:rFonts w:ascii="Times New Roman" w:hAnsi="Times New Roman" w:cs="Times New Roman"/>
              </w:rPr>
            </w:pPr>
            <w:r w:rsidRPr="00F16B77">
              <w:rPr>
                <w:rFonts w:ascii="Times New Roman" w:hAnsi="Times New Roman" w:cs="Times New Roman"/>
                <w:color w:val="000000"/>
              </w:rPr>
              <w:t>E-mail</w:t>
            </w:r>
            <w:r w:rsidRPr="00F16B77">
              <w:rPr>
                <w:rFonts w:ascii="Times New Roman" w:hAnsi="Times New Roman" w:cs="Times New Roman"/>
              </w:rPr>
              <w:t xml:space="preserve"> </w:t>
            </w:r>
            <w:hyperlink r:id="rId8" w:history="1">
              <w:r w:rsidR="00B727A2" w:rsidRPr="00F16B77">
                <w:rPr>
                  <w:rStyle w:val="af0"/>
                  <w:rFonts w:ascii="Times New Roman" w:hAnsi="Times New Roman" w:cs="Times New Roman"/>
                </w:rPr>
                <w:t>v.shumkova@snau.edu.ua</w:t>
              </w:r>
            </w:hyperlink>
            <w:r w:rsidR="004D2D5A" w:rsidRPr="00F16B77">
              <w:rPr>
                <w:rFonts w:ascii="Times New Roman" w:hAnsi="Times New Roman" w:cs="Times New Roman"/>
              </w:rPr>
              <w:t>,</w:t>
            </w:r>
            <w:r w:rsidRPr="00F16B77">
              <w:rPr>
                <w:rFonts w:ascii="Times New Roman" w:hAnsi="Times New Roman" w:cs="Times New Roman"/>
              </w:rPr>
              <w:t xml:space="preserve"> </w:t>
            </w:r>
          </w:p>
        </w:tc>
      </w:tr>
      <w:tr w:rsidR="002E2310" w:rsidRPr="00F16B77" w14:paraId="55E1F20D" w14:textId="77777777" w:rsidTr="00492F83">
        <w:trPr>
          <w:trHeight w:val="748"/>
          <w:jc w:val="center"/>
        </w:trPr>
        <w:tc>
          <w:tcPr>
            <w:tcW w:w="568" w:type="dxa"/>
          </w:tcPr>
          <w:p w14:paraId="37C8031D"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0F2C32E6"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Загальний опис освітнього компонента</w:t>
            </w:r>
          </w:p>
        </w:tc>
        <w:tc>
          <w:tcPr>
            <w:tcW w:w="7146" w:type="dxa"/>
            <w:gridSpan w:val="7"/>
          </w:tcPr>
          <w:p w14:paraId="2DA96059" w14:textId="77777777" w:rsidR="00F400C2" w:rsidRPr="00F16B77" w:rsidRDefault="00492F83" w:rsidP="00492F83">
            <w:pPr>
              <w:spacing w:line="276" w:lineRule="auto"/>
              <w:jc w:val="both"/>
              <w:rPr>
                <w:rFonts w:ascii="Times New Roman" w:hAnsi="Times New Roman" w:cs="Times New Roman"/>
              </w:rPr>
            </w:pPr>
            <w:r w:rsidRPr="00F16B77">
              <w:rPr>
                <w:rFonts w:ascii="Times New Roman" w:hAnsi="Times New Roman" w:cs="Times New Roman"/>
              </w:rPr>
              <w:t>Курс передбачає вивчення використання можливостей інформаційно-комунікаційних технологій для підвищення ефективності наукової праці і підтримки прийняття рішень у науковій діяльності.</w:t>
            </w:r>
          </w:p>
        </w:tc>
      </w:tr>
      <w:tr w:rsidR="002E2310" w:rsidRPr="00F16B77" w14:paraId="05530470" w14:textId="77777777" w:rsidTr="00FB2FCC">
        <w:trPr>
          <w:trHeight w:val="845"/>
          <w:jc w:val="center"/>
        </w:trPr>
        <w:tc>
          <w:tcPr>
            <w:tcW w:w="568" w:type="dxa"/>
          </w:tcPr>
          <w:p w14:paraId="580FADA5"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6C85735F"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Мета освітнього компонента</w:t>
            </w:r>
          </w:p>
        </w:tc>
        <w:tc>
          <w:tcPr>
            <w:tcW w:w="7146" w:type="dxa"/>
            <w:gridSpan w:val="7"/>
          </w:tcPr>
          <w:p w14:paraId="56A7FAF2" w14:textId="77777777" w:rsidR="002E2310" w:rsidRPr="00F16B77" w:rsidRDefault="002E2310" w:rsidP="00492F83">
            <w:pPr>
              <w:spacing w:line="276" w:lineRule="auto"/>
              <w:jc w:val="both"/>
              <w:rPr>
                <w:rFonts w:ascii="Times New Roman" w:hAnsi="Times New Roman" w:cs="Times New Roman"/>
              </w:rPr>
            </w:pPr>
            <w:r w:rsidRPr="00F16B77">
              <w:rPr>
                <w:rFonts w:ascii="Times New Roman" w:hAnsi="Times New Roman" w:cs="Times New Roman"/>
              </w:rPr>
              <w:t>Мета ОК «</w:t>
            </w:r>
            <w:r w:rsidR="00492F83" w:rsidRPr="00F16B77">
              <w:rPr>
                <w:rFonts w:ascii="Times New Roman" w:hAnsi="Times New Roman" w:cs="Times New Roman"/>
              </w:rPr>
              <w:t>Інформаційні системи та технології прикладного і наукового дослідження</w:t>
            </w:r>
            <w:r w:rsidRPr="00F16B77">
              <w:rPr>
                <w:rFonts w:ascii="Times New Roman" w:hAnsi="Times New Roman" w:cs="Times New Roman"/>
              </w:rPr>
              <w:t xml:space="preserve">» - </w:t>
            </w:r>
            <w:r w:rsidR="00492F83" w:rsidRPr="00F16B77">
              <w:rPr>
                <w:rFonts w:ascii="Times New Roman" w:hAnsi="Times New Roman" w:cs="Times New Roman"/>
              </w:rPr>
              <w:t>формування у студентів таких спеціальних професійних компетентностей як здатність самостійно формулювати науково-дослідні або освітні завдання і ефективно вирішувати їх із застосуванням сучасних інформаційних технологій, готовність освоювати нові інформаційні технології з урахуванням цілей і задач наукового дослідження</w:t>
            </w:r>
          </w:p>
        </w:tc>
      </w:tr>
      <w:tr w:rsidR="002E2310" w:rsidRPr="00F16B77" w14:paraId="37A3C8EF" w14:textId="77777777" w:rsidTr="00FB2FCC">
        <w:trPr>
          <w:trHeight w:val="988"/>
          <w:jc w:val="center"/>
        </w:trPr>
        <w:tc>
          <w:tcPr>
            <w:tcW w:w="568" w:type="dxa"/>
          </w:tcPr>
          <w:p w14:paraId="5CDDED17"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48DD723B"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Передумови вивчення ОК, зв'язок з іншими освітніми компонентами ОП</w:t>
            </w:r>
            <w:r w:rsidR="00ED3372" w:rsidRPr="00F16B77">
              <w:rPr>
                <w:rFonts w:ascii="Times New Roman" w:hAnsi="Times New Roman" w:cs="Times New Roman"/>
              </w:rPr>
              <w:t>П</w:t>
            </w:r>
          </w:p>
        </w:tc>
        <w:tc>
          <w:tcPr>
            <w:tcW w:w="7146" w:type="dxa"/>
            <w:gridSpan w:val="7"/>
          </w:tcPr>
          <w:p w14:paraId="72742A55" w14:textId="2B039A4F" w:rsidR="004F1735" w:rsidRPr="00A553A5" w:rsidRDefault="002E2310" w:rsidP="00A553A5">
            <w:pPr>
              <w:pStyle w:val="a4"/>
              <w:numPr>
                <w:ilvl w:val="0"/>
                <w:numId w:val="2"/>
              </w:numPr>
              <w:spacing w:line="276" w:lineRule="auto"/>
              <w:ind w:left="0" w:firstLine="0"/>
              <w:jc w:val="both"/>
              <w:rPr>
                <w:rFonts w:ascii="Times New Roman" w:hAnsi="Times New Roman" w:cs="Times New Roman"/>
              </w:rPr>
            </w:pPr>
            <w:r w:rsidRPr="00A553A5">
              <w:rPr>
                <w:rFonts w:ascii="Times New Roman" w:hAnsi="Times New Roman" w:cs="Times New Roman"/>
              </w:rPr>
              <w:t xml:space="preserve">Освітній компонент базується на дисциплінах: </w:t>
            </w:r>
            <w:r w:rsidR="00A553A5" w:rsidRPr="00A553A5">
              <w:rPr>
                <w:rFonts w:ascii="Times New Roman" w:hAnsi="Times New Roman" w:cs="Times New Roman"/>
              </w:rPr>
              <w:t>«</w:t>
            </w:r>
            <w:r w:rsidR="00A553A5" w:rsidRPr="00A553A5">
              <w:rPr>
                <w:rFonts w:ascii="Times New Roman" w:hAnsi="Times New Roman" w:cs="Times New Roman"/>
              </w:rPr>
              <w:t>Економічна</w:t>
            </w:r>
            <w:r w:rsidR="00A553A5" w:rsidRPr="00A553A5">
              <w:rPr>
                <w:rFonts w:ascii="Times New Roman" w:hAnsi="Times New Roman" w:cs="Times New Roman"/>
              </w:rPr>
              <w:t xml:space="preserve"> </w:t>
            </w:r>
            <w:r w:rsidR="00A553A5" w:rsidRPr="00A553A5">
              <w:rPr>
                <w:rFonts w:ascii="Times New Roman" w:hAnsi="Times New Roman" w:cs="Times New Roman"/>
              </w:rPr>
              <w:t>інформатика та</w:t>
            </w:r>
            <w:r w:rsidR="00A553A5" w:rsidRPr="00A553A5">
              <w:rPr>
                <w:rFonts w:ascii="Times New Roman" w:hAnsi="Times New Roman" w:cs="Times New Roman"/>
              </w:rPr>
              <w:t xml:space="preserve"> </w:t>
            </w:r>
            <w:r w:rsidR="00A553A5" w:rsidRPr="00A553A5">
              <w:rPr>
                <w:rFonts w:ascii="Times New Roman" w:hAnsi="Times New Roman" w:cs="Times New Roman"/>
              </w:rPr>
              <w:t>методи</w:t>
            </w:r>
            <w:r w:rsidR="00A553A5" w:rsidRPr="00A553A5">
              <w:rPr>
                <w:rFonts w:ascii="Times New Roman" w:hAnsi="Times New Roman" w:cs="Times New Roman"/>
              </w:rPr>
              <w:t xml:space="preserve"> </w:t>
            </w:r>
            <w:r w:rsidR="00A553A5" w:rsidRPr="00A553A5">
              <w:rPr>
                <w:rFonts w:ascii="Times New Roman" w:hAnsi="Times New Roman" w:cs="Times New Roman"/>
              </w:rPr>
              <w:t>емпіричного і</w:t>
            </w:r>
            <w:r w:rsidR="00A553A5" w:rsidRPr="00A553A5">
              <w:rPr>
                <w:rFonts w:ascii="Times New Roman" w:hAnsi="Times New Roman" w:cs="Times New Roman"/>
              </w:rPr>
              <w:t xml:space="preserve"> </w:t>
            </w:r>
            <w:r w:rsidR="00A553A5" w:rsidRPr="00A553A5">
              <w:rPr>
                <w:rFonts w:ascii="Times New Roman" w:hAnsi="Times New Roman" w:cs="Times New Roman"/>
              </w:rPr>
              <w:t>соціального</w:t>
            </w:r>
            <w:r w:rsidR="00A553A5" w:rsidRPr="00A553A5">
              <w:rPr>
                <w:rFonts w:ascii="Times New Roman" w:hAnsi="Times New Roman" w:cs="Times New Roman"/>
              </w:rPr>
              <w:t xml:space="preserve"> </w:t>
            </w:r>
            <w:r w:rsidR="00A553A5" w:rsidRPr="00A553A5">
              <w:rPr>
                <w:rFonts w:ascii="Times New Roman" w:hAnsi="Times New Roman" w:cs="Times New Roman"/>
              </w:rPr>
              <w:t>дослідження</w:t>
            </w:r>
            <w:r w:rsidR="00A553A5" w:rsidRPr="00A553A5">
              <w:rPr>
                <w:rFonts w:ascii="Times New Roman" w:hAnsi="Times New Roman" w:cs="Times New Roman"/>
              </w:rPr>
              <w:t xml:space="preserve">», </w:t>
            </w:r>
            <w:r w:rsidR="004D2D5A" w:rsidRPr="00A553A5">
              <w:rPr>
                <w:rFonts w:ascii="Times New Roman" w:hAnsi="Times New Roman" w:cs="Times New Roman"/>
              </w:rPr>
              <w:t>«</w:t>
            </w:r>
            <w:r w:rsidR="00492F83" w:rsidRPr="00A553A5">
              <w:rPr>
                <w:rFonts w:ascii="Times New Roman" w:hAnsi="Times New Roman" w:cs="Times New Roman"/>
              </w:rPr>
              <w:t>Методологія наукових досліджень та підтримання принципів академічної доброчесності</w:t>
            </w:r>
            <w:r w:rsidR="004D2D5A" w:rsidRPr="00A553A5">
              <w:rPr>
                <w:rFonts w:ascii="Times New Roman" w:hAnsi="Times New Roman" w:cs="Times New Roman"/>
              </w:rPr>
              <w:t>»</w:t>
            </w:r>
            <w:r w:rsidR="004F1735" w:rsidRPr="00A553A5">
              <w:rPr>
                <w:rFonts w:ascii="Times New Roman" w:hAnsi="Times New Roman" w:cs="Times New Roman"/>
              </w:rPr>
              <w:t>.</w:t>
            </w:r>
          </w:p>
          <w:p w14:paraId="6D88E41B" w14:textId="7A1A24D9" w:rsidR="002E2310" w:rsidRPr="00F16B77" w:rsidRDefault="002E2310" w:rsidP="001B526A">
            <w:pPr>
              <w:pStyle w:val="a4"/>
              <w:numPr>
                <w:ilvl w:val="0"/>
                <w:numId w:val="2"/>
              </w:numPr>
              <w:spacing w:line="276" w:lineRule="auto"/>
              <w:ind w:left="0" w:firstLine="0"/>
              <w:jc w:val="both"/>
              <w:rPr>
                <w:rFonts w:ascii="Times New Roman" w:hAnsi="Times New Roman" w:cs="Times New Roman"/>
              </w:rPr>
            </w:pPr>
            <w:r w:rsidRPr="00F16B77">
              <w:rPr>
                <w:rFonts w:ascii="Times New Roman" w:hAnsi="Times New Roman" w:cs="Times New Roman"/>
              </w:rPr>
              <w:t xml:space="preserve">Освітній компонент є основою для вивчення дисциплін </w:t>
            </w:r>
            <w:r w:rsidR="00C27E98" w:rsidRPr="00F16B77">
              <w:rPr>
                <w:rFonts w:ascii="Times New Roman" w:hAnsi="Times New Roman" w:cs="Times New Roman"/>
              </w:rPr>
              <w:t>«</w:t>
            </w:r>
            <w:r w:rsidR="00A553A5" w:rsidRPr="00A553A5">
              <w:rPr>
                <w:rFonts w:ascii="Times New Roman" w:hAnsi="Times New Roman" w:cs="Times New Roman"/>
              </w:rPr>
              <w:t>Планування діяльності</w:t>
            </w:r>
            <w:r w:rsidR="00A553A5">
              <w:rPr>
                <w:rFonts w:ascii="Times New Roman" w:hAnsi="Times New Roman" w:cs="Times New Roman"/>
              </w:rPr>
              <w:t xml:space="preserve"> </w:t>
            </w:r>
            <w:r w:rsidR="00A553A5" w:rsidRPr="00A553A5">
              <w:rPr>
                <w:rFonts w:ascii="Times New Roman" w:hAnsi="Times New Roman" w:cs="Times New Roman"/>
              </w:rPr>
              <w:t>підприємства</w:t>
            </w:r>
            <w:r w:rsidR="004D2D5A" w:rsidRPr="00F16B77">
              <w:rPr>
                <w:rFonts w:ascii="Times New Roman" w:hAnsi="Times New Roman" w:cs="Times New Roman"/>
              </w:rPr>
              <w:t>»</w:t>
            </w:r>
            <w:r w:rsidR="00A553A5">
              <w:rPr>
                <w:rFonts w:ascii="Times New Roman" w:hAnsi="Times New Roman" w:cs="Times New Roman"/>
              </w:rPr>
              <w:t>, «</w:t>
            </w:r>
            <w:r w:rsidR="00A553A5" w:rsidRPr="00A553A5">
              <w:rPr>
                <w:rFonts w:ascii="Times New Roman" w:hAnsi="Times New Roman" w:cs="Times New Roman"/>
              </w:rPr>
              <w:t>Планування і оцінка</w:t>
            </w:r>
            <w:r w:rsidR="00A553A5">
              <w:rPr>
                <w:rFonts w:ascii="Times New Roman" w:hAnsi="Times New Roman" w:cs="Times New Roman"/>
              </w:rPr>
              <w:t xml:space="preserve"> </w:t>
            </w:r>
            <w:r w:rsidR="00A553A5" w:rsidRPr="00A553A5">
              <w:rPr>
                <w:rFonts w:ascii="Times New Roman" w:hAnsi="Times New Roman" w:cs="Times New Roman"/>
              </w:rPr>
              <w:t>проектів</w:t>
            </w:r>
            <w:r w:rsidR="00A553A5">
              <w:rPr>
                <w:rFonts w:ascii="Times New Roman" w:hAnsi="Times New Roman" w:cs="Times New Roman"/>
              </w:rPr>
              <w:t>»</w:t>
            </w:r>
            <w:r w:rsidR="001B526A">
              <w:rPr>
                <w:rFonts w:ascii="Times New Roman" w:hAnsi="Times New Roman" w:cs="Times New Roman"/>
              </w:rPr>
              <w:t>.</w:t>
            </w:r>
          </w:p>
        </w:tc>
      </w:tr>
      <w:tr w:rsidR="002E2310" w:rsidRPr="00F16B77" w14:paraId="4FE898B3" w14:textId="77777777" w:rsidTr="00FB2FCC">
        <w:trPr>
          <w:trHeight w:val="416"/>
          <w:jc w:val="center"/>
        </w:trPr>
        <w:tc>
          <w:tcPr>
            <w:tcW w:w="568" w:type="dxa"/>
          </w:tcPr>
          <w:p w14:paraId="21604CAC"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066A1FC8"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Політика академічної доброчесності</w:t>
            </w:r>
          </w:p>
        </w:tc>
        <w:tc>
          <w:tcPr>
            <w:tcW w:w="7146" w:type="dxa"/>
            <w:gridSpan w:val="7"/>
          </w:tcPr>
          <w:p w14:paraId="3051DF19" w14:textId="4E33C0BA" w:rsidR="002E2310" w:rsidRPr="00F16B77" w:rsidRDefault="001B526A" w:rsidP="00B727A2">
            <w:pPr>
              <w:spacing w:line="276" w:lineRule="auto"/>
              <w:jc w:val="both"/>
              <w:rPr>
                <w:rFonts w:ascii="Times New Roman" w:hAnsi="Times New Roman" w:cs="Times New Roman"/>
              </w:rPr>
            </w:pPr>
            <w:r w:rsidRPr="001B526A">
              <w:rPr>
                <w:rFonts w:ascii="Times New Roman" w:hAnsi="Times New Roman" w:cs="Times New Roman"/>
              </w:rPr>
              <w:t xml:space="preserve">Спрямована на наполегливості до навчання та самоопрацюванні поставлених задач. Мінімізувати можливість для плагіату, копіювати роботи попередніх років чи інші опубліковані роботи. Можливість продемонструвати процес самостійного навчання та поступового використання знань під час виконання завдання. Списування під час тестування, заліку та іспиту заборонені, в тому числі, використання мобільних девайсів, комп’ютерних гаджетів. Відвідування занять є обов’язковим. За об’єктивних причин таких, як хвороба, міжнародне стажування, навчання може відбуватись індивідуально, в он-лайн формі за «Погодженням». З погіршення епідеміологічної ситуації та в умовах воєнного стану можливе дистанційне навчання при використанні </w:t>
            </w:r>
            <w:r w:rsidRPr="001B526A">
              <w:rPr>
                <w:rFonts w:ascii="Times New Roman" w:hAnsi="Times New Roman" w:cs="Times New Roman"/>
              </w:rPr>
              <w:lastRenderedPageBreak/>
              <w:t>месенджерів Telegram, Viber, Whatsapp ‒ для створення комунікаційних груп зі студентами, платформи Zoom ‒ для організації онлайн занять, університетської платформи Moodle – для поточного і підсумкового контролю рівня знань.</w:t>
            </w:r>
          </w:p>
        </w:tc>
      </w:tr>
      <w:tr w:rsidR="00B727A2" w:rsidRPr="00F16B77" w14:paraId="054BE6DE" w14:textId="77777777" w:rsidTr="00FB2FCC">
        <w:trPr>
          <w:trHeight w:val="416"/>
          <w:jc w:val="center"/>
        </w:trPr>
        <w:tc>
          <w:tcPr>
            <w:tcW w:w="568" w:type="dxa"/>
          </w:tcPr>
          <w:p w14:paraId="5B7DCFE9" w14:textId="77777777" w:rsidR="00B727A2" w:rsidRPr="00F16B77" w:rsidRDefault="00B727A2" w:rsidP="00B727A2">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049E0413" w14:textId="51026755" w:rsidR="00B727A2" w:rsidRPr="00F16B77" w:rsidRDefault="00B727A2" w:rsidP="00B727A2">
            <w:pPr>
              <w:spacing w:line="276" w:lineRule="auto"/>
              <w:rPr>
                <w:rFonts w:ascii="Times New Roman" w:hAnsi="Times New Roman" w:cs="Times New Roman"/>
              </w:rPr>
            </w:pPr>
            <w:r w:rsidRPr="00F16B77">
              <w:rPr>
                <w:rFonts w:ascii="Times New Roman" w:hAnsi="Times New Roman" w:cs="Times New Roman"/>
              </w:rPr>
              <w:t>Ключові слова</w:t>
            </w:r>
          </w:p>
        </w:tc>
        <w:tc>
          <w:tcPr>
            <w:tcW w:w="7146" w:type="dxa"/>
            <w:gridSpan w:val="7"/>
          </w:tcPr>
          <w:p w14:paraId="3D0F0BFE" w14:textId="45C09B32" w:rsidR="00B727A2" w:rsidRPr="00F16B77" w:rsidRDefault="00F16B77" w:rsidP="00F16B77">
            <w:pPr>
              <w:spacing w:before="100" w:beforeAutospacing="1" w:after="100" w:afterAutospacing="1"/>
              <w:rPr>
                <w:rFonts w:ascii="Times New Roman" w:eastAsia="Times New Roman" w:hAnsi="Times New Roman" w:cs="Times New Roman"/>
                <w:lang w:eastAsia="ru-UA"/>
              </w:rPr>
            </w:pPr>
            <w:r w:rsidRPr="00F16B77">
              <w:rPr>
                <w:rFonts w:ascii="Times New Roman" w:eastAsia="Times New Roman" w:hAnsi="Times New Roman" w:cs="Times New Roman"/>
                <w:lang w:eastAsia="ru-UA"/>
              </w:rPr>
              <w:t>електронні бібліотеки, інформаційні технології, наукові дослідження, наукометричні бази даних, цифровий контент</w:t>
            </w:r>
          </w:p>
        </w:tc>
      </w:tr>
      <w:tr w:rsidR="00B727A2" w:rsidRPr="00F16B77" w14:paraId="1DC3FC18" w14:textId="77777777" w:rsidTr="00FB2FCC">
        <w:trPr>
          <w:trHeight w:val="416"/>
          <w:jc w:val="center"/>
        </w:trPr>
        <w:tc>
          <w:tcPr>
            <w:tcW w:w="568" w:type="dxa"/>
          </w:tcPr>
          <w:p w14:paraId="215F0D4E" w14:textId="77777777" w:rsidR="00B727A2" w:rsidRPr="00F16B77" w:rsidRDefault="00B727A2" w:rsidP="00B727A2">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568E39A8" w14:textId="6442F8F3" w:rsidR="00B727A2" w:rsidRPr="00F16B77" w:rsidRDefault="00B727A2" w:rsidP="00B727A2">
            <w:pPr>
              <w:spacing w:line="276" w:lineRule="auto"/>
              <w:rPr>
                <w:rFonts w:ascii="Times New Roman" w:hAnsi="Times New Roman" w:cs="Times New Roman"/>
              </w:rPr>
            </w:pPr>
            <w:r w:rsidRPr="00F16B77">
              <w:rPr>
                <w:rFonts w:ascii="Times New Roman" w:hAnsi="Times New Roman" w:cs="Times New Roman"/>
              </w:rPr>
              <w:t>Посилання на курс у системі  Moodle</w:t>
            </w:r>
          </w:p>
        </w:tc>
        <w:tc>
          <w:tcPr>
            <w:tcW w:w="7146" w:type="dxa"/>
            <w:gridSpan w:val="7"/>
          </w:tcPr>
          <w:p w14:paraId="2946D772" w14:textId="174BC4DB" w:rsidR="00B727A2" w:rsidRPr="00F16B77" w:rsidRDefault="00A65EA3" w:rsidP="00B727A2">
            <w:pPr>
              <w:jc w:val="both"/>
              <w:rPr>
                <w:rFonts w:ascii="Times New Roman" w:hAnsi="Times New Roman" w:cs="Times New Roman"/>
              </w:rPr>
            </w:pPr>
            <w:hyperlink r:id="rId9" w:history="1">
              <w:r w:rsidR="00F16B77" w:rsidRPr="00F16B77">
                <w:rPr>
                  <w:rStyle w:val="af0"/>
                  <w:rFonts w:ascii="Times New Roman" w:hAnsi="Times New Roman" w:cs="Times New Roman"/>
                </w:rPr>
                <w:t>https://cdn.snau.edu.ua/moodle/course/view.php?id=4707</w:t>
              </w:r>
            </w:hyperlink>
            <w:r w:rsidR="00F16B77" w:rsidRPr="00F16B77">
              <w:rPr>
                <w:rFonts w:ascii="Times New Roman" w:hAnsi="Times New Roman" w:cs="Times New Roman"/>
              </w:rPr>
              <w:t xml:space="preserve"> </w:t>
            </w:r>
          </w:p>
        </w:tc>
      </w:tr>
    </w:tbl>
    <w:p w14:paraId="6151F0B6" w14:textId="77777777" w:rsidR="001B526A" w:rsidRDefault="001B526A" w:rsidP="00F713D2">
      <w:pPr>
        <w:spacing w:after="0" w:line="276" w:lineRule="auto"/>
        <w:ind w:firstLine="567"/>
        <w:jc w:val="both"/>
        <w:rPr>
          <w:rFonts w:ascii="Times New Roman" w:hAnsi="Times New Roman" w:cs="Times New Roman"/>
          <w:b/>
          <w:bCs/>
          <w:sz w:val="24"/>
          <w:szCs w:val="24"/>
          <w:lang w:val="ru-RU"/>
        </w:rPr>
      </w:pPr>
    </w:p>
    <w:p w14:paraId="46B8CCD3" w14:textId="327583E7" w:rsidR="00F713D2" w:rsidRPr="00DB6A30" w:rsidRDefault="00F713D2" w:rsidP="00F713D2">
      <w:pPr>
        <w:spacing w:after="0" w:line="276" w:lineRule="auto"/>
        <w:ind w:firstLine="567"/>
        <w:jc w:val="both"/>
        <w:rPr>
          <w:rFonts w:ascii="Times New Roman" w:hAnsi="Times New Roman" w:cs="Times New Roman"/>
          <w:b/>
          <w:bCs/>
          <w:sz w:val="24"/>
          <w:szCs w:val="24"/>
          <w:lang w:val="ru-RU"/>
        </w:rPr>
      </w:pPr>
      <w:r w:rsidRPr="00F713D2">
        <w:rPr>
          <w:rFonts w:ascii="Times New Roman" w:hAnsi="Times New Roman" w:cs="Times New Roman"/>
          <w:b/>
          <w:bCs/>
          <w:sz w:val="24"/>
          <w:szCs w:val="24"/>
          <w:lang w:val="ru-RU"/>
        </w:rPr>
        <w:t>2</w:t>
      </w:r>
      <w:r w:rsidRPr="00DB6A30">
        <w:rPr>
          <w:rFonts w:ascii="Times New Roman" w:hAnsi="Times New Roman" w:cs="Times New Roman"/>
          <w:b/>
          <w:bCs/>
          <w:sz w:val="24"/>
          <w:szCs w:val="24"/>
        </w:rPr>
        <w:t xml:space="preserve">. РЕЗУЛЬТАТИ НАВЧАННЯ ЗА ОСВІТНІМ КОМПОНЕНТОМ ТА ЇХ ЗВ'ЯЗОК З ПРОГРАМНИМИ РЕЗУЛЬТАТАМИ НАВЧАННЯ  </w:t>
      </w:r>
    </w:p>
    <w:tbl>
      <w:tblPr>
        <w:tblStyle w:val="a5"/>
        <w:tblW w:w="10348" w:type="dxa"/>
        <w:jc w:val="center"/>
        <w:tblLayout w:type="fixed"/>
        <w:tblLook w:val="04A0" w:firstRow="1" w:lastRow="0" w:firstColumn="1" w:lastColumn="0" w:noHBand="0" w:noVBand="1"/>
      </w:tblPr>
      <w:tblGrid>
        <w:gridCol w:w="7655"/>
        <w:gridCol w:w="2693"/>
      </w:tblGrid>
      <w:tr w:rsidR="00F713D2" w:rsidRPr="008535DB" w14:paraId="5D291957" w14:textId="77777777" w:rsidTr="00F713D2">
        <w:trPr>
          <w:trHeight w:val="1062"/>
          <w:jc w:val="center"/>
        </w:trPr>
        <w:tc>
          <w:tcPr>
            <w:tcW w:w="7655" w:type="dxa"/>
            <w:vAlign w:val="center"/>
          </w:tcPr>
          <w:p w14:paraId="3A969145" w14:textId="77777777" w:rsidR="00F713D2" w:rsidRPr="008535DB" w:rsidRDefault="00F713D2" w:rsidP="00236BEF">
            <w:pPr>
              <w:jc w:val="center"/>
              <w:rPr>
                <w:rFonts w:ascii="Times New Roman" w:hAnsi="Times New Roman" w:cs="Times New Roman"/>
                <w:b/>
                <w:bCs/>
                <w:sz w:val="24"/>
                <w:szCs w:val="24"/>
              </w:rPr>
            </w:pPr>
            <w:r w:rsidRPr="008535DB">
              <w:rPr>
                <w:rFonts w:ascii="Times New Roman" w:hAnsi="Times New Roman" w:cs="Times New Roman"/>
                <w:b/>
                <w:bCs/>
                <w:sz w:val="24"/>
                <w:szCs w:val="24"/>
              </w:rPr>
              <w:t>Результати навчання за ОК:</w:t>
            </w:r>
          </w:p>
          <w:p w14:paraId="3D4FDD02" w14:textId="77777777" w:rsidR="00F713D2" w:rsidRPr="008535DB" w:rsidRDefault="00F713D2" w:rsidP="00236BEF">
            <w:pPr>
              <w:ind w:left="-113" w:firstLine="284"/>
              <w:jc w:val="center"/>
              <w:rPr>
                <w:rFonts w:ascii="Times New Roman" w:hAnsi="Times New Roman" w:cs="Times New Roman"/>
                <w:sz w:val="24"/>
                <w:szCs w:val="24"/>
              </w:rPr>
            </w:pPr>
            <w:r w:rsidRPr="008535DB">
              <w:rPr>
                <w:rFonts w:ascii="Times New Roman" w:hAnsi="Times New Roman" w:cs="Times New Roman"/>
                <w:sz w:val="24"/>
                <w:szCs w:val="24"/>
              </w:rPr>
              <w:t>Після вивчення освітнього компонента студент очікувано буде здатен…»</w:t>
            </w:r>
          </w:p>
        </w:tc>
        <w:tc>
          <w:tcPr>
            <w:tcW w:w="2693" w:type="dxa"/>
            <w:vAlign w:val="center"/>
          </w:tcPr>
          <w:p w14:paraId="3BDE6081" w14:textId="77777777" w:rsidR="00F713D2" w:rsidRPr="008535DB" w:rsidRDefault="00F713D2" w:rsidP="00236BEF">
            <w:pPr>
              <w:jc w:val="center"/>
              <w:rPr>
                <w:rFonts w:ascii="Times New Roman" w:hAnsi="Times New Roman" w:cs="Times New Roman"/>
                <w:sz w:val="24"/>
                <w:szCs w:val="24"/>
              </w:rPr>
            </w:pPr>
            <w:r w:rsidRPr="008535DB">
              <w:rPr>
                <w:rFonts w:ascii="Times New Roman" w:hAnsi="Times New Roman" w:cs="Times New Roman"/>
                <w:sz w:val="24"/>
                <w:szCs w:val="24"/>
              </w:rPr>
              <w:t>Як оцінюється РНД</w:t>
            </w:r>
          </w:p>
        </w:tc>
      </w:tr>
      <w:tr w:rsidR="00F713D2" w:rsidRPr="008535DB" w14:paraId="1E27A1E9" w14:textId="77777777" w:rsidTr="00F713D2">
        <w:trPr>
          <w:jc w:val="center"/>
        </w:trPr>
        <w:tc>
          <w:tcPr>
            <w:tcW w:w="7655" w:type="dxa"/>
            <w:vAlign w:val="center"/>
          </w:tcPr>
          <w:p w14:paraId="0CBE0EB4" w14:textId="2F38060E" w:rsidR="00F713D2" w:rsidRPr="008535DB" w:rsidRDefault="00F713D2" w:rsidP="00236BEF">
            <w:pPr>
              <w:rPr>
                <w:rFonts w:ascii="Times New Roman" w:hAnsi="Times New Roman" w:cs="Times New Roman"/>
                <w:sz w:val="24"/>
                <w:szCs w:val="24"/>
              </w:rPr>
            </w:pPr>
            <w:r w:rsidRPr="006E746C">
              <w:rPr>
                <w:rFonts w:ascii="Times New Roman" w:hAnsi="Times New Roman" w:cs="Times New Roman"/>
                <w:sz w:val="23"/>
                <w:szCs w:val="23"/>
              </w:rPr>
              <w:t>ДРН 1. Застосовувати інформаційні технології структурування і організації даних, користуватися мережними та інформаційно-комунікативними Інтернет-технологіями</w:t>
            </w:r>
          </w:p>
        </w:tc>
        <w:tc>
          <w:tcPr>
            <w:tcW w:w="2693" w:type="dxa"/>
            <w:vAlign w:val="center"/>
          </w:tcPr>
          <w:p w14:paraId="7246B8AC" w14:textId="38E6B890" w:rsidR="00F713D2" w:rsidRPr="00DB6A30" w:rsidRDefault="00F713D2" w:rsidP="00F713D2">
            <w:pPr>
              <w:jc w:val="center"/>
              <w:rPr>
                <w:rFonts w:ascii="Times New Roman" w:hAnsi="Times New Roman" w:cs="Times New Roman"/>
                <w:sz w:val="24"/>
                <w:szCs w:val="24"/>
              </w:rPr>
            </w:pPr>
            <w:r w:rsidRPr="00DB6A30">
              <w:rPr>
                <w:rFonts w:ascii="Times New Roman" w:hAnsi="Times New Roman" w:cs="Times New Roman"/>
                <w:sz w:val="24"/>
                <w:szCs w:val="24"/>
              </w:rPr>
              <w:t>Вирішення практичних і ситуаційних завдань</w:t>
            </w:r>
          </w:p>
        </w:tc>
      </w:tr>
      <w:tr w:rsidR="00F713D2" w:rsidRPr="008535DB" w14:paraId="565B21B0" w14:textId="77777777" w:rsidTr="00F713D2">
        <w:trPr>
          <w:jc w:val="center"/>
        </w:trPr>
        <w:tc>
          <w:tcPr>
            <w:tcW w:w="7655" w:type="dxa"/>
            <w:vAlign w:val="center"/>
          </w:tcPr>
          <w:p w14:paraId="717B3232" w14:textId="0EB32FC4" w:rsidR="00F713D2" w:rsidRPr="008535DB" w:rsidRDefault="00F713D2" w:rsidP="00236BEF">
            <w:pPr>
              <w:ind w:right="-1"/>
              <w:rPr>
                <w:rFonts w:ascii="Times New Roman" w:hAnsi="Times New Roman" w:cs="Times New Roman"/>
                <w:sz w:val="24"/>
                <w:szCs w:val="24"/>
              </w:rPr>
            </w:pPr>
            <w:r w:rsidRPr="006E746C">
              <w:rPr>
                <w:rFonts w:ascii="Times New Roman" w:hAnsi="Times New Roman" w:cs="Times New Roman"/>
                <w:sz w:val="23"/>
                <w:szCs w:val="23"/>
              </w:rPr>
              <w:t>ДРН 2. Організовувати та проводити наукові дослідження</w:t>
            </w:r>
          </w:p>
        </w:tc>
        <w:tc>
          <w:tcPr>
            <w:tcW w:w="2693" w:type="dxa"/>
            <w:vAlign w:val="center"/>
          </w:tcPr>
          <w:p w14:paraId="1E419E1B" w14:textId="2963186E" w:rsidR="00F713D2" w:rsidRPr="00DB6A30" w:rsidRDefault="00F713D2" w:rsidP="00F713D2">
            <w:pPr>
              <w:jc w:val="center"/>
              <w:rPr>
                <w:rFonts w:ascii="Times New Roman" w:hAnsi="Times New Roman" w:cs="Times New Roman"/>
                <w:sz w:val="24"/>
                <w:szCs w:val="24"/>
              </w:rPr>
            </w:pPr>
            <w:r w:rsidRPr="00DB6A30">
              <w:rPr>
                <w:rFonts w:ascii="Times New Roman" w:hAnsi="Times New Roman" w:cs="Times New Roman"/>
                <w:sz w:val="24"/>
                <w:szCs w:val="24"/>
              </w:rPr>
              <w:t>Вирішення практичних і ситуаційних завдань</w:t>
            </w:r>
          </w:p>
        </w:tc>
      </w:tr>
      <w:tr w:rsidR="00F713D2" w:rsidRPr="008535DB" w14:paraId="43F1F44B" w14:textId="77777777" w:rsidTr="00F713D2">
        <w:trPr>
          <w:jc w:val="center"/>
        </w:trPr>
        <w:tc>
          <w:tcPr>
            <w:tcW w:w="7655" w:type="dxa"/>
            <w:vAlign w:val="center"/>
          </w:tcPr>
          <w:p w14:paraId="01283967" w14:textId="20D40F7A" w:rsidR="00F713D2" w:rsidRPr="0086541E" w:rsidRDefault="00F713D2" w:rsidP="00236BEF">
            <w:pPr>
              <w:rPr>
                <w:rFonts w:ascii="Times New Roman" w:hAnsi="Times New Roman" w:cs="Times New Roman"/>
                <w:sz w:val="24"/>
                <w:szCs w:val="24"/>
              </w:rPr>
            </w:pPr>
            <w:r w:rsidRPr="006E746C">
              <w:rPr>
                <w:rFonts w:ascii="Times New Roman" w:hAnsi="Times New Roman" w:cs="Times New Roman"/>
                <w:sz w:val="23"/>
                <w:szCs w:val="23"/>
              </w:rPr>
              <w:t>ДРН 3. Застосовувати сучасні інформаційні технології у науковій діяльності; здійснювати пошук, обробку, аналіз та узагальнення інформації для проведення самостійних наукових досліджень у сфері маркетингу</w:t>
            </w:r>
          </w:p>
        </w:tc>
        <w:tc>
          <w:tcPr>
            <w:tcW w:w="2693" w:type="dxa"/>
            <w:vAlign w:val="center"/>
          </w:tcPr>
          <w:p w14:paraId="7F2EDD6F" w14:textId="3324C27D" w:rsidR="00F713D2" w:rsidRPr="00DB6A30" w:rsidRDefault="00F713D2" w:rsidP="00F713D2">
            <w:pPr>
              <w:jc w:val="center"/>
              <w:rPr>
                <w:rFonts w:ascii="Times New Roman" w:hAnsi="Times New Roman" w:cs="Times New Roman"/>
                <w:sz w:val="24"/>
                <w:szCs w:val="24"/>
                <w:lang w:val="ru-RU"/>
              </w:rPr>
            </w:pPr>
            <w:r w:rsidRPr="00AF07BC">
              <w:rPr>
                <w:rFonts w:ascii="Times New Roman" w:eastAsia="Times New Roman" w:hAnsi="Times New Roman" w:cs="Times New Roman"/>
                <w:sz w:val="24"/>
                <w:szCs w:val="24"/>
              </w:rPr>
              <w:t>Презентація з доповіддю</w:t>
            </w:r>
          </w:p>
        </w:tc>
      </w:tr>
      <w:tr w:rsidR="00F713D2" w:rsidRPr="008535DB" w14:paraId="7669A81F" w14:textId="77777777" w:rsidTr="00F713D2">
        <w:trPr>
          <w:jc w:val="center"/>
        </w:trPr>
        <w:tc>
          <w:tcPr>
            <w:tcW w:w="7655" w:type="dxa"/>
            <w:vAlign w:val="center"/>
          </w:tcPr>
          <w:p w14:paraId="3435C820" w14:textId="15BCF439" w:rsidR="00F713D2" w:rsidRPr="00E151EF" w:rsidRDefault="00F713D2" w:rsidP="00236BEF">
            <w:pPr>
              <w:rPr>
                <w:rFonts w:ascii="Times New Roman" w:hAnsi="Times New Roman" w:cs="Times New Roman"/>
                <w:sz w:val="24"/>
                <w:szCs w:val="24"/>
              </w:rPr>
            </w:pPr>
            <w:r w:rsidRPr="006E746C">
              <w:rPr>
                <w:rFonts w:ascii="Times New Roman" w:hAnsi="Times New Roman" w:cs="Times New Roman"/>
                <w:sz w:val="23"/>
                <w:szCs w:val="23"/>
              </w:rPr>
              <w:t>ДРН 4. Обґрунтовано обирати та використовувати методи та інструменти наукових досліджень у сфері маркетингу</w:t>
            </w:r>
          </w:p>
        </w:tc>
        <w:tc>
          <w:tcPr>
            <w:tcW w:w="2693" w:type="dxa"/>
            <w:vAlign w:val="center"/>
          </w:tcPr>
          <w:p w14:paraId="0E4B362A" w14:textId="31895626" w:rsidR="00F713D2" w:rsidRPr="00DB6A30" w:rsidRDefault="00F713D2" w:rsidP="00F713D2">
            <w:pPr>
              <w:jc w:val="center"/>
              <w:rPr>
                <w:rFonts w:ascii="Times New Roman" w:hAnsi="Times New Roman" w:cs="Times New Roman"/>
                <w:sz w:val="24"/>
                <w:szCs w:val="24"/>
                <w:lang w:val="ru-RU"/>
              </w:rPr>
            </w:pPr>
            <w:r w:rsidRPr="00DB6A30">
              <w:rPr>
                <w:rFonts w:ascii="Times New Roman" w:hAnsi="Times New Roman" w:cs="Times New Roman"/>
                <w:sz w:val="24"/>
                <w:szCs w:val="24"/>
              </w:rPr>
              <w:t>Вирішення практичних і ситуаційних завдань</w:t>
            </w:r>
          </w:p>
        </w:tc>
      </w:tr>
    </w:tbl>
    <w:p w14:paraId="4E639650" w14:textId="77777777" w:rsidR="00F713D2" w:rsidRPr="00F713D2" w:rsidRDefault="00F713D2" w:rsidP="005A3ACC">
      <w:pPr>
        <w:tabs>
          <w:tab w:val="left" w:pos="2914"/>
        </w:tabs>
        <w:spacing w:after="0" w:line="276" w:lineRule="auto"/>
        <w:jc w:val="both"/>
        <w:rPr>
          <w:rFonts w:ascii="Times New Roman" w:hAnsi="Times New Roman" w:cs="Times New Roman"/>
          <w:b/>
          <w:bCs/>
          <w:sz w:val="24"/>
          <w:szCs w:val="24"/>
          <w:lang w:val="ru-RU"/>
        </w:rPr>
      </w:pPr>
    </w:p>
    <w:p w14:paraId="253B2E7E" w14:textId="778CB6D7" w:rsidR="006B2476" w:rsidRPr="00F16B77" w:rsidRDefault="00F713D2" w:rsidP="005A3ACC">
      <w:pPr>
        <w:tabs>
          <w:tab w:val="left" w:pos="2914"/>
        </w:tabs>
        <w:spacing w:after="0" w:line="276" w:lineRule="auto"/>
        <w:jc w:val="both"/>
        <w:rPr>
          <w:rFonts w:ascii="Times New Roman" w:hAnsi="Times New Roman" w:cs="Times New Roman"/>
        </w:rPr>
      </w:pPr>
      <w:r w:rsidRPr="00F713D2">
        <w:rPr>
          <w:rFonts w:ascii="Times New Roman" w:hAnsi="Times New Roman" w:cs="Times New Roman"/>
          <w:b/>
          <w:bCs/>
          <w:sz w:val="24"/>
          <w:szCs w:val="24"/>
          <w:lang w:val="ru-RU"/>
        </w:rPr>
        <w:t>3</w:t>
      </w:r>
      <w:r w:rsidR="006B2476" w:rsidRPr="00F16B77">
        <w:rPr>
          <w:rFonts w:ascii="Times New Roman" w:hAnsi="Times New Roman" w:cs="Times New Roman"/>
          <w:b/>
          <w:bCs/>
          <w:sz w:val="24"/>
          <w:szCs w:val="24"/>
        </w:rPr>
        <w:t xml:space="preserve">. ЗМІСТ </w:t>
      </w:r>
      <w:r w:rsidR="00715714" w:rsidRPr="00F16B77">
        <w:rPr>
          <w:rFonts w:ascii="Times New Roman" w:hAnsi="Times New Roman" w:cs="Times New Roman"/>
          <w:b/>
          <w:bCs/>
          <w:sz w:val="24"/>
          <w:szCs w:val="24"/>
        </w:rPr>
        <w:t xml:space="preserve">ОСВІТНЬОГО КОМОПОНЕНТА </w:t>
      </w:r>
      <w:r w:rsidR="006B2476" w:rsidRPr="00F16B77">
        <w:rPr>
          <w:rFonts w:ascii="Times New Roman" w:hAnsi="Times New Roman" w:cs="Times New Roman"/>
          <w:b/>
          <w:bCs/>
          <w:sz w:val="24"/>
          <w:szCs w:val="24"/>
        </w:rPr>
        <w:t>(ПРОГРАМА НАВЧАЛЬНОЇ ДИСЦИПЛІНИ)</w:t>
      </w:r>
    </w:p>
    <w:tbl>
      <w:tblPr>
        <w:tblStyle w:val="a5"/>
        <w:tblW w:w="5666" w:type="pct"/>
        <w:jc w:val="center"/>
        <w:tblLayout w:type="fixed"/>
        <w:tblLook w:val="04A0" w:firstRow="1" w:lastRow="0" w:firstColumn="1" w:lastColumn="0" w:noHBand="0" w:noVBand="1"/>
      </w:tblPr>
      <w:tblGrid>
        <w:gridCol w:w="3685"/>
        <w:gridCol w:w="709"/>
        <w:gridCol w:w="862"/>
        <w:gridCol w:w="692"/>
        <w:gridCol w:w="790"/>
        <w:gridCol w:w="698"/>
        <w:gridCol w:w="781"/>
        <w:gridCol w:w="866"/>
        <w:gridCol w:w="1826"/>
      </w:tblGrid>
      <w:tr w:rsidR="001B526A" w:rsidRPr="00F16B77" w14:paraId="24555A8B" w14:textId="77777777" w:rsidTr="00A65EA3">
        <w:trPr>
          <w:jc w:val="center"/>
        </w:trPr>
        <w:tc>
          <w:tcPr>
            <w:tcW w:w="1689" w:type="pct"/>
            <w:vMerge w:val="restart"/>
            <w:vAlign w:val="center"/>
          </w:tcPr>
          <w:p w14:paraId="6A736180" w14:textId="77777777" w:rsidR="00404F19" w:rsidRPr="00F16B77" w:rsidRDefault="00404F19" w:rsidP="004F2745">
            <w:pPr>
              <w:jc w:val="center"/>
              <w:rPr>
                <w:rFonts w:ascii="Times New Roman" w:hAnsi="Times New Roman" w:cs="Times New Roman"/>
                <w:sz w:val="23"/>
                <w:szCs w:val="23"/>
              </w:rPr>
            </w:pPr>
            <w:r w:rsidRPr="00F16B77">
              <w:rPr>
                <w:rFonts w:ascii="Times New Roman" w:hAnsi="Times New Roman" w:cs="Times New Roman"/>
                <w:sz w:val="23"/>
                <w:szCs w:val="23"/>
              </w:rPr>
              <w:t>Тема.</w:t>
            </w:r>
          </w:p>
          <w:p w14:paraId="67706183" w14:textId="77777777" w:rsidR="00404F19" w:rsidRPr="00F16B77" w:rsidRDefault="00404F19" w:rsidP="004F2745">
            <w:pPr>
              <w:jc w:val="center"/>
              <w:rPr>
                <w:rFonts w:ascii="Times New Roman" w:hAnsi="Times New Roman" w:cs="Times New Roman"/>
                <w:sz w:val="23"/>
                <w:szCs w:val="23"/>
              </w:rPr>
            </w:pPr>
            <w:r w:rsidRPr="00F16B77">
              <w:rPr>
                <w:rFonts w:ascii="Times New Roman" w:hAnsi="Times New Roman" w:cs="Times New Roman"/>
                <w:sz w:val="23"/>
                <w:szCs w:val="23"/>
              </w:rPr>
              <w:t>Перелік питань, що будуть розглянуті в межах теми</w:t>
            </w:r>
          </w:p>
        </w:tc>
        <w:tc>
          <w:tcPr>
            <w:tcW w:w="2474" w:type="pct"/>
            <w:gridSpan w:val="7"/>
            <w:vAlign w:val="center"/>
          </w:tcPr>
          <w:p w14:paraId="5D59BBA6" w14:textId="77777777" w:rsidR="00404F19" w:rsidRPr="00F16B77" w:rsidRDefault="00404F19" w:rsidP="004F2745">
            <w:pPr>
              <w:jc w:val="center"/>
              <w:rPr>
                <w:rFonts w:ascii="Times New Roman" w:hAnsi="Times New Roman" w:cs="Times New Roman"/>
                <w:sz w:val="23"/>
                <w:szCs w:val="23"/>
              </w:rPr>
            </w:pPr>
            <w:r w:rsidRPr="00F16B77">
              <w:rPr>
                <w:rFonts w:ascii="Times New Roman" w:hAnsi="Times New Roman" w:cs="Times New Roman"/>
                <w:sz w:val="23"/>
                <w:szCs w:val="23"/>
              </w:rPr>
              <w:t>Розподіл в межах загального бюджету часу</w:t>
            </w:r>
          </w:p>
        </w:tc>
        <w:tc>
          <w:tcPr>
            <w:tcW w:w="837" w:type="pct"/>
            <w:vMerge w:val="restart"/>
            <w:vAlign w:val="center"/>
          </w:tcPr>
          <w:p w14:paraId="5680C012" w14:textId="77777777" w:rsidR="00404F19" w:rsidRPr="00F16B77" w:rsidRDefault="00404F19" w:rsidP="004F2745">
            <w:pPr>
              <w:jc w:val="center"/>
              <w:rPr>
                <w:rFonts w:ascii="Times New Roman" w:hAnsi="Times New Roman" w:cs="Times New Roman"/>
                <w:sz w:val="23"/>
                <w:szCs w:val="23"/>
              </w:rPr>
            </w:pPr>
            <w:r w:rsidRPr="00F16B77">
              <w:rPr>
                <w:rFonts w:ascii="Times New Roman" w:hAnsi="Times New Roman" w:cs="Times New Roman"/>
                <w:sz w:val="23"/>
                <w:szCs w:val="23"/>
              </w:rPr>
              <w:t>Рекомендована література</w:t>
            </w:r>
          </w:p>
        </w:tc>
      </w:tr>
      <w:tr w:rsidR="001B526A" w:rsidRPr="00F16B77" w14:paraId="7F651FE7" w14:textId="77777777" w:rsidTr="00A65EA3">
        <w:trPr>
          <w:jc w:val="center"/>
        </w:trPr>
        <w:tc>
          <w:tcPr>
            <w:tcW w:w="1689" w:type="pct"/>
            <w:vMerge/>
          </w:tcPr>
          <w:p w14:paraId="797F3E77" w14:textId="77777777" w:rsidR="00492F83" w:rsidRPr="00F16B77" w:rsidRDefault="00492F83" w:rsidP="004F2745">
            <w:pPr>
              <w:rPr>
                <w:rFonts w:ascii="Times New Roman" w:hAnsi="Times New Roman" w:cs="Times New Roman"/>
                <w:sz w:val="23"/>
                <w:szCs w:val="23"/>
              </w:rPr>
            </w:pPr>
          </w:p>
        </w:tc>
        <w:tc>
          <w:tcPr>
            <w:tcW w:w="1719" w:type="pct"/>
            <w:gridSpan w:val="5"/>
            <w:vAlign w:val="center"/>
          </w:tcPr>
          <w:p w14:paraId="218C4F5F" w14:textId="77777777" w:rsidR="00492F83" w:rsidRPr="00F16B77" w:rsidRDefault="00492F83" w:rsidP="004F2745">
            <w:pPr>
              <w:jc w:val="center"/>
              <w:rPr>
                <w:rFonts w:ascii="Times New Roman" w:hAnsi="Times New Roman" w:cs="Times New Roman"/>
                <w:sz w:val="23"/>
                <w:szCs w:val="23"/>
              </w:rPr>
            </w:pPr>
            <w:r w:rsidRPr="00F16B77">
              <w:rPr>
                <w:rFonts w:ascii="Times New Roman" w:hAnsi="Times New Roman" w:cs="Times New Roman"/>
                <w:sz w:val="23"/>
                <w:szCs w:val="23"/>
              </w:rPr>
              <w:t>Аудиторна робота</w:t>
            </w:r>
          </w:p>
        </w:tc>
        <w:tc>
          <w:tcPr>
            <w:tcW w:w="755" w:type="pct"/>
            <w:gridSpan w:val="2"/>
            <w:vMerge w:val="restart"/>
            <w:vAlign w:val="center"/>
          </w:tcPr>
          <w:p w14:paraId="1ECDB7F8" w14:textId="77777777" w:rsidR="00492F83" w:rsidRPr="00F16B77" w:rsidRDefault="00492F83" w:rsidP="004F2745">
            <w:pPr>
              <w:jc w:val="center"/>
              <w:rPr>
                <w:rFonts w:ascii="Times New Roman" w:hAnsi="Times New Roman" w:cs="Times New Roman"/>
                <w:sz w:val="23"/>
                <w:szCs w:val="23"/>
              </w:rPr>
            </w:pPr>
            <w:r w:rsidRPr="00F16B77">
              <w:rPr>
                <w:rFonts w:ascii="Times New Roman" w:hAnsi="Times New Roman" w:cs="Times New Roman"/>
                <w:sz w:val="23"/>
                <w:szCs w:val="23"/>
              </w:rPr>
              <w:t>Самостійна робота</w:t>
            </w:r>
          </w:p>
        </w:tc>
        <w:tc>
          <w:tcPr>
            <w:tcW w:w="837" w:type="pct"/>
            <w:vMerge/>
          </w:tcPr>
          <w:p w14:paraId="5517715F" w14:textId="77777777" w:rsidR="00492F83" w:rsidRPr="00F16B77" w:rsidRDefault="00492F83" w:rsidP="004F2745">
            <w:pPr>
              <w:rPr>
                <w:rFonts w:ascii="Times New Roman" w:hAnsi="Times New Roman" w:cs="Times New Roman"/>
              </w:rPr>
            </w:pPr>
          </w:p>
        </w:tc>
      </w:tr>
      <w:tr w:rsidR="001B526A" w:rsidRPr="00F16B77" w14:paraId="1D53C767" w14:textId="77777777" w:rsidTr="00A65EA3">
        <w:trPr>
          <w:jc w:val="center"/>
        </w:trPr>
        <w:tc>
          <w:tcPr>
            <w:tcW w:w="1689" w:type="pct"/>
            <w:vMerge/>
          </w:tcPr>
          <w:p w14:paraId="6585CB50" w14:textId="77777777" w:rsidR="00492F83" w:rsidRPr="00F16B77" w:rsidRDefault="00492F83" w:rsidP="004F2745">
            <w:pPr>
              <w:rPr>
                <w:rFonts w:ascii="Times New Roman" w:hAnsi="Times New Roman" w:cs="Times New Roman"/>
                <w:sz w:val="23"/>
                <w:szCs w:val="23"/>
              </w:rPr>
            </w:pPr>
          </w:p>
        </w:tc>
        <w:tc>
          <w:tcPr>
            <w:tcW w:w="720" w:type="pct"/>
            <w:gridSpan w:val="2"/>
            <w:vAlign w:val="center"/>
          </w:tcPr>
          <w:p w14:paraId="58D5B991" w14:textId="77777777" w:rsidR="00492F83" w:rsidRPr="00F16B77" w:rsidRDefault="00492F83" w:rsidP="004F2745">
            <w:pPr>
              <w:jc w:val="center"/>
              <w:rPr>
                <w:rFonts w:ascii="Times New Roman" w:hAnsi="Times New Roman" w:cs="Times New Roman"/>
              </w:rPr>
            </w:pPr>
            <w:r w:rsidRPr="00F16B77">
              <w:rPr>
                <w:rFonts w:ascii="Times New Roman" w:hAnsi="Times New Roman" w:cs="Times New Roman"/>
              </w:rPr>
              <w:t>Лк</w:t>
            </w:r>
          </w:p>
        </w:tc>
        <w:tc>
          <w:tcPr>
            <w:tcW w:w="679" w:type="pct"/>
            <w:gridSpan w:val="2"/>
            <w:vAlign w:val="center"/>
          </w:tcPr>
          <w:p w14:paraId="1A3CD309" w14:textId="77777777" w:rsidR="00492F83" w:rsidRPr="00F16B77" w:rsidRDefault="00492F83" w:rsidP="004F2745">
            <w:pPr>
              <w:jc w:val="center"/>
              <w:rPr>
                <w:rFonts w:ascii="Times New Roman" w:hAnsi="Times New Roman" w:cs="Times New Roman"/>
              </w:rPr>
            </w:pPr>
            <w:r w:rsidRPr="00F16B77">
              <w:rPr>
                <w:rFonts w:ascii="Times New Roman" w:hAnsi="Times New Roman" w:cs="Times New Roman"/>
              </w:rPr>
              <w:t>П.з / семін. з</w:t>
            </w:r>
          </w:p>
        </w:tc>
        <w:tc>
          <w:tcPr>
            <w:tcW w:w="320" w:type="pct"/>
            <w:vAlign w:val="center"/>
          </w:tcPr>
          <w:p w14:paraId="2A78AE34" w14:textId="77777777" w:rsidR="00492F83" w:rsidRPr="00F16B77" w:rsidRDefault="00492F83" w:rsidP="004F2745">
            <w:pPr>
              <w:jc w:val="center"/>
              <w:rPr>
                <w:rFonts w:ascii="Times New Roman" w:hAnsi="Times New Roman" w:cs="Times New Roman"/>
              </w:rPr>
            </w:pPr>
            <w:r w:rsidRPr="00F16B77">
              <w:rPr>
                <w:rFonts w:ascii="Times New Roman" w:hAnsi="Times New Roman" w:cs="Times New Roman"/>
              </w:rPr>
              <w:t>Лаб. з.</w:t>
            </w:r>
          </w:p>
        </w:tc>
        <w:tc>
          <w:tcPr>
            <w:tcW w:w="755" w:type="pct"/>
            <w:gridSpan w:val="2"/>
            <w:vMerge/>
            <w:vAlign w:val="center"/>
          </w:tcPr>
          <w:p w14:paraId="72BFC1A0" w14:textId="77777777" w:rsidR="00492F83" w:rsidRPr="00F16B77" w:rsidRDefault="00492F83" w:rsidP="004F2745">
            <w:pPr>
              <w:jc w:val="center"/>
              <w:rPr>
                <w:rFonts w:ascii="Times New Roman" w:hAnsi="Times New Roman" w:cs="Times New Roman"/>
              </w:rPr>
            </w:pPr>
          </w:p>
        </w:tc>
        <w:tc>
          <w:tcPr>
            <w:tcW w:w="837" w:type="pct"/>
            <w:vMerge/>
          </w:tcPr>
          <w:p w14:paraId="417414EE" w14:textId="77777777" w:rsidR="00492F83" w:rsidRPr="00F16B77" w:rsidRDefault="00492F83" w:rsidP="004F2745">
            <w:pPr>
              <w:rPr>
                <w:rFonts w:ascii="Times New Roman" w:hAnsi="Times New Roman" w:cs="Times New Roman"/>
              </w:rPr>
            </w:pPr>
          </w:p>
        </w:tc>
      </w:tr>
      <w:tr w:rsidR="001B526A" w:rsidRPr="00F16B77" w14:paraId="136343A6" w14:textId="77777777" w:rsidTr="00A65EA3">
        <w:trPr>
          <w:jc w:val="center"/>
        </w:trPr>
        <w:tc>
          <w:tcPr>
            <w:tcW w:w="1689" w:type="pct"/>
            <w:vMerge/>
          </w:tcPr>
          <w:p w14:paraId="32158533" w14:textId="77777777" w:rsidR="001B526A" w:rsidRPr="00F16B77" w:rsidRDefault="001B526A" w:rsidP="004F2745">
            <w:pPr>
              <w:rPr>
                <w:rFonts w:ascii="Times New Roman" w:hAnsi="Times New Roman" w:cs="Times New Roman"/>
                <w:sz w:val="23"/>
                <w:szCs w:val="23"/>
              </w:rPr>
            </w:pPr>
          </w:p>
        </w:tc>
        <w:tc>
          <w:tcPr>
            <w:tcW w:w="325" w:type="pct"/>
            <w:shd w:val="clear" w:color="auto" w:fill="auto"/>
            <w:vAlign w:val="center"/>
          </w:tcPr>
          <w:p w14:paraId="7E0C2113" w14:textId="77777777" w:rsidR="001B526A" w:rsidRPr="00F16B77" w:rsidRDefault="001B526A" w:rsidP="004F2745">
            <w:pPr>
              <w:jc w:val="center"/>
              <w:rPr>
                <w:rFonts w:ascii="Times New Roman" w:hAnsi="Times New Roman" w:cs="Times New Roman"/>
                <w:sz w:val="18"/>
              </w:rPr>
            </w:pPr>
            <w:r w:rsidRPr="00F16B77">
              <w:rPr>
                <w:rFonts w:ascii="Times New Roman" w:hAnsi="Times New Roman" w:cs="Times New Roman"/>
                <w:sz w:val="18"/>
              </w:rPr>
              <w:t>денна</w:t>
            </w:r>
          </w:p>
        </w:tc>
        <w:tc>
          <w:tcPr>
            <w:tcW w:w="395" w:type="pct"/>
            <w:shd w:val="clear" w:color="auto" w:fill="auto"/>
            <w:vAlign w:val="center"/>
          </w:tcPr>
          <w:p w14:paraId="7EA3B3A4" w14:textId="6054FA2E" w:rsidR="001B526A" w:rsidRPr="00F16B77" w:rsidRDefault="001B526A" w:rsidP="004F2745">
            <w:pPr>
              <w:jc w:val="center"/>
              <w:rPr>
                <w:rFonts w:ascii="Times New Roman" w:hAnsi="Times New Roman" w:cs="Times New Roman"/>
                <w:sz w:val="18"/>
              </w:rPr>
            </w:pPr>
            <w:r>
              <w:rPr>
                <w:rFonts w:ascii="Times New Roman" w:hAnsi="Times New Roman" w:cs="Times New Roman"/>
                <w:sz w:val="18"/>
              </w:rPr>
              <w:t>заочна</w:t>
            </w:r>
          </w:p>
        </w:tc>
        <w:tc>
          <w:tcPr>
            <w:tcW w:w="317" w:type="pct"/>
            <w:shd w:val="clear" w:color="auto" w:fill="auto"/>
            <w:vAlign w:val="center"/>
          </w:tcPr>
          <w:p w14:paraId="11BBE462" w14:textId="77777777" w:rsidR="001B526A" w:rsidRPr="00F16B77" w:rsidRDefault="001B526A" w:rsidP="004F2745">
            <w:pPr>
              <w:jc w:val="center"/>
              <w:rPr>
                <w:rFonts w:ascii="Times New Roman" w:hAnsi="Times New Roman" w:cs="Times New Roman"/>
                <w:sz w:val="18"/>
              </w:rPr>
            </w:pPr>
            <w:r w:rsidRPr="00F16B77">
              <w:rPr>
                <w:rFonts w:ascii="Times New Roman" w:hAnsi="Times New Roman" w:cs="Times New Roman"/>
                <w:sz w:val="18"/>
              </w:rPr>
              <w:t>денна</w:t>
            </w:r>
          </w:p>
        </w:tc>
        <w:tc>
          <w:tcPr>
            <w:tcW w:w="362" w:type="pct"/>
            <w:shd w:val="clear" w:color="auto" w:fill="auto"/>
            <w:vAlign w:val="center"/>
          </w:tcPr>
          <w:p w14:paraId="692F8AAB" w14:textId="4BFE92DE" w:rsidR="001B526A" w:rsidRPr="00F16B77" w:rsidRDefault="001B526A" w:rsidP="004F2745">
            <w:pPr>
              <w:jc w:val="center"/>
              <w:rPr>
                <w:rFonts w:ascii="Times New Roman" w:hAnsi="Times New Roman" w:cs="Times New Roman"/>
                <w:sz w:val="18"/>
              </w:rPr>
            </w:pPr>
            <w:r>
              <w:rPr>
                <w:rFonts w:ascii="Times New Roman" w:hAnsi="Times New Roman" w:cs="Times New Roman"/>
                <w:sz w:val="18"/>
              </w:rPr>
              <w:t>заочна</w:t>
            </w:r>
          </w:p>
        </w:tc>
        <w:tc>
          <w:tcPr>
            <w:tcW w:w="320" w:type="pct"/>
            <w:shd w:val="clear" w:color="auto" w:fill="auto"/>
            <w:vAlign w:val="center"/>
          </w:tcPr>
          <w:p w14:paraId="5FE7B822" w14:textId="77777777" w:rsidR="001B526A" w:rsidRPr="00F16B77" w:rsidRDefault="001B526A" w:rsidP="004F2745">
            <w:pPr>
              <w:jc w:val="center"/>
              <w:rPr>
                <w:rFonts w:ascii="Times New Roman" w:hAnsi="Times New Roman" w:cs="Times New Roman"/>
                <w:sz w:val="18"/>
              </w:rPr>
            </w:pPr>
          </w:p>
        </w:tc>
        <w:tc>
          <w:tcPr>
            <w:tcW w:w="358" w:type="pct"/>
            <w:vAlign w:val="center"/>
          </w:tcPr>
          <w:p w14:paraId="61491996" w14:textId="77777777" w:rsidR="001B526A" w:rsidRPr="00F16B77" w:rsidRDefault="001B526A" w:rsidP="004F2745">
            <w:pPr>
              <w:jc w:val="center"/>
              <w:rPr>
                <w:rFonts w:ascii="Times New Roman" w:hAnsi="Times New Roman" w:cs="Times New Roman"/>
                <w:sz w:val="18"/>
              </w:rPr>
            </w:pPr>
            <w:r w:rsidRPr="00F16B77">
              <w:rPr>
                <w:rFonts w:ascii="Times New Roman" w:hAnsi="Times New Roman" w:cs="Times New Roman"/>
                <w:sz w:val="18"/>
              </w:rPr>
              <w:t>денна</w:t>
            </w:r>
          </w:p>
        </w:tc>
        <w:tc>
          <w:tcPr>
            <w:tcW w:w="397" w:type="pct"/>
            <w:vAlign w:val="center"/>
          </w:tcPr>
          <w:p w14:paraId="578FCD69" w14:textId="678632C2" w:rsidR="001B526A" w:rsidRPr="00F16B77" w:rsidRDefault="001B526A" w:rsidP="004F2745">
            <w:pPr>
              <w:jc w:val="center"/>
              <w:rPr>
                <w:rFonts w:ascii="Times New Roman" w:hAnsi="Times New Roman" w:cs="Times New Roman"/>
                <w:sz w:val="18"/>
              </w:rPr>
            </w:pPr>
            <w:r>
              <w:rPr>
                <w:rFonts w:ascii="Times New Roman" w:hAnsi="Times New Roman" w:cs="Times New Roman"/>
                <w:sz w:val="18"/>
              </w:rPr>
              <w:t>заочна</w:t>
            </w:r>
          </w:p>
        </w:tc>
        <w:tc>
          <w:tcPr>
            <w:tcW w:w="837" w:type="pct"/>
            <w:vMerge/>
          </w:tcPr>
          <w:p w14:paraId="42C825E9" w14:textId="77777777" w:rsidR="001B526A" w:rsidRPr="00F16B77" w:rsidRDefault="001B526A" w:rsidP="004F2745">
            <w:pPr>
              <w:rPr>
                <w:rFonts w:ascii="Times New Roman" w:hAnsi="Times New Roman" w:cs="Times New Roman"/>
              </w:rPr>
            </w:pPr>
          </w:p>
        </w:tc>
      </w:tr>
      <w:tr w:rsidR="00A65EA3" w:rsidRPr="00F16B77" w14:paraId="5D87CD32" w14:textId="77777777" w:rsidTr="00A65EA3">
        <w:trPr>
          <w:jc w:val="center"/>
        </w:trPr>
        <w:tc>
          <w:tcPr>
            <w:tcW w:w="1689" w:type="pct"/>
          </w:tcPr>
          <w:p w14:paraId="4FC20267" w14:textId="77777777" w:rsidR="00A65EA3" w:rsidRPr="002D2A8D" w:rsidRDefault="00A65EA3" w:rsidP="00A65EA3">
            <w:pPr>
              <w:pStyle w:val="afa"/>
              <w:spacing w:before="0" w:beforeAutospacing="0" w:after="0" w:afterAutospacing="0"/>
              <w:jc w:val="both"/>
              <w:rPr>
                <w:i/>
                <w:sz w:val="23"/>
                <w:szCs w:val="23"/>
              </w:rPr>
            </w:pPr>
            <w:r w:rsidRPr="002D2A8D">
              <w:rPr>
                <w:i/>
                <w:sz w:val="23"/>
                <w:szCs w:val="23"/>
              </w:rPr>
              <w:t>Тема 1. Інформаційні технології у вирішенні задач професійної наукової діяльності</w:t>
            </w:r>
          </w:p>
          <w:p w14:paraId="60E303A1" w14:textId="77777777" w:rsidR="00A65EA3" w:rsidRPr="002D2A8D" w:rsidRDefault="00A65EA3" w:rsidP="00A65EA3">
            <w:pPr>
              <w:pStyle w:val="afa"/>
              <w:spacing w:before="0" w:beforeAutospacing="0" w:after="0" w:afterAutospacing="0"/>
              <w:jc w:val="both"/>
              <w:rPr>
                <w:iCs/>
                <w:sz w:val="23"/>
                <w:szCs w:val="23"/>
              </w:rPr>
            </w:pPr>
            <w:r>
              <w:rPr>
                <w:iCs/>
                <w:sz w:val="23"/>
                <w:szCs w:val="23"/>
              </w:rPr>
              <w:t xml:space="preserve">1. </w:t>
            </w:r>
            <w:r w:rsidRPr="002D2A8D">
              <w:rPr>
                <w:iCs/>
                <w:sz w:val="23"/>
                <w:szCs w:val="23"/>
              </w:rPr>
              <w:t>Роль інформаційних технологій у сучасній науковій діяльності.</w:t>
            </w:r>
          </w:p>
          <w:p w14:paraId="000F2C02" w14:textId="77777777" w:rsidR="00A65EA3" w:rsidRPr="002D2A8D" w:rsidRDefault="00A65EA3" w:rsidP="00A65EA3">
            <w:pPr>
              <w:pStyle w:val="afa"/>
              <w:spacing w:before="0" w:beforeAutospacing="0" w:after="0" w:afterAutospacing="0"/>
              <w:jc w:val="both"/>
              <w:rPr>
                <w:iCs/>
                <w:sz w:val="23"/>
                <w:szCs w:val="23"/>
              </w:rPr>
            </w:pPr>
            <w:r>
              <w:rPr>
                <w:iCs/>
                <w:sz w:val="23"/>
                <w:szCs w:val="23"/>
              </w:rPr>
              <w:t xml:space="preserve">2. </w:t>
            </w:r>
            <w:r w:rsidRPr="002D2A8D">
              <w:rPr>
                <w:iCs/>
                <w:sz w:val="23"/>
                <w:szCs w:val="23"/>
              </w:rPr>
              <w:t>Інформаційне забезпечення наукових досліджень.</w:t>
            </w:r>
          </w:p>
          <w:p w14:paraId="6117E725" w14:textId="77777777" w:rsidR="00A65EA3" w:rsidRPr="002D2A8D" w:rsidRDefault="00A65EA3" w:rsidP="00A65EA3">
            <w:pPr>
              <w:pStyle w:val="afa"/>
              <w:spacing w:before="0" w:beforeAutospacing="0" w:after="0" w:afterAutospacing="0"/>
              <w:jc w:val="both"/>
              <w:rPr>
                <w:iCs/>
                <w:sz w:val="23"/>
                <w:szCs w:val="23"/>
              </w:rPr>
            </w:pPr>
            <w:r>
              <w:rPr>
                <w:iCs/>
                <w:sz w:val="23"/>
                <w:szCs w:val="23"/>
              </w:rPr>
              <w:t xml:space="preserve">3. </w:t>
            </w:r>
            <w:r w:rsidRPr="002D2A8D">
              <w:rPr>
                <w:iCs/>
                <w:sz w:val="23"/>
                <w:szCs w:val="23"/>
              </w:rPr>
              <w:t>Використання цифрових технологій на основних етапах дослідження.</w:t>
            </w:r>
          </w:p>
          <w:p w14:paraId="6D0B6CE7" w14:textId="77777777" w:rsidR="00A65EA3" w:rsidRPr="002D2A8D" w:rsidRDefault="00A65EA3" w:rsidP="00A65EA3">
            <w:pPr>
              <w:pStyle w:val="afa"/>
              <w:spacing w:before="0" w:beforeAutospacing="0" w:after="0" w:afterAutospacing="0"/>
              <w:jc w:val="both"/>
              <w:rPr>
                <w:iCs/>
                <w:sz w:val="23"/>
                <w:szCs w:val="23"/>
              </w:rPr>
            </w:pPr>
            <w:r>
              <w:rPr>
                <w:iCs/>
                <w:sz w:val="23"/>
                <w:szCs w:val="23"/>
              </w:rPr>
              <w:t xml:space="preserve">4. </w:t>
            </w:r>
            <w:r w:rsidRPr="002D2A8D">
              <w:rPr>
                <w:iCs/>
                <w:sz w:val="23"/>
                <w:szCs w:val="23"/>
              </w:rPr>
              <w:t>Інформаційні технології підтримки прийняття рішень.</w:t>
            </w:r>
          </w:p>
          <w:p w14:paraId="7542EE1E" w14:textId="6A5DC80F" w:rsidR="00A65EA3" w:rsidRPr="00F16B77" w:rsidRDefault="00A65EA3" w:rsidP="00A65EA3">
            <w:pPr>
              <w:pStyle w:val="afa"/>
              <w:spacing w:before="0" w:beforeAutospacing="0" w:after="0" w:afterAutospacing="0"/>
              <w:jc w:val="both"/>
              <w:rPr>
                <w:sz w:val="23"/>
                <w:szCs w:val="23"/>
              </w:rPr>
            </w:pPr>
            <w:r>
              <w:rPr>
                <w:iCs/>
                <w:sz w:val="23"/>
                <w:szCs w:val="23"/>
              </w:rPr>
              <w:t xml:space="preserve">5. </w:t>
            </w:r>
            <w:r w:rsidRPr="002D2A8D">
              <w:rPr>
                <w:iCs/>
                <w:sz w:val="23"/>
                <w:szCs w:val="23"/>
              </w:rPr>
              <w:t>Напрями розвитку інформаційних технологій у науці.</w:t>
            </w:r>
          </w:p>
        </w:tc>
        <w:tc>
          <w:tcPr>
            <w:tcW w:w="325" w:type="pct"/>
            <w:shd w:val="clear" w:color="auto" w:fill="auto"/>
            <w:vAlign w:val="center"/>
          </w:tcPr>
          <w:p w14:paraId="7B2BC0DB" w14:textId="0F2DC6E8"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4</w:t>
            </w:r>
          </w:p>
        </w:tc>
        <w:tc>
          <w:tcPr>
            <w:tcW w:w="395" w:type="pct"/>
            <w:shd w:val="clear" w:color="auto" w:fill="auto"/>
            <w:vAlign w:val="center"/>
          </w:tcPr>
          <w:p w14:paraId="23B5DE8D" w14:textId="2E531634"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2</w:t>
            </w:r>
          </w:p>
        </w:tc>
        <w:tc>
          <w:tcPr>
            <w:tcW w:w="317" w:type="pct"/>
            <w:shd w:val="clear" w:color="auto" w:fill="auto"/>
            <w:vAlign w:val="center"/>
          </w:tcPr>
          <w:p w14:paraId="466F8582" w14:textId="6A346515"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4</w:t>
            </w:r>
          </w:p>
        </w:tc>
        <w:tc>
          <w:tcPr>
            <w:tcW w:w="362" w:type="pct"/>
            <w:shd w:val="clear" w:color="auto" w:fill="auto"/>
            <w:vAlign w:val="center"/>
          </w:tcPr>
          <w:p w14:paraId="13277F32" w14:textId="5A50379A"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w:t>
            </w:r>
          </w:p>
        </w:tc>
        <w:tc>
          <w:tcPr>
            <w:tcW w:w="320" w:type="pct"/>
            <w:shd w:val="clear" w:color="auto" w:fill="auto"/>
            <w:vAlign w:val="center"/>
          </w:tcPr>
          <w:p w14:paraId="6D476EF0"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0471BA42" w14:textId="1FBAD2F1"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14</w:t>
            </w:r>
          </w:p>
        </w:tc>
        <w:tc>
          <w:tcPr>
            <w:tcW w:w="397" w:type="pct"/>
            <w:vAlign w:val="center"/>
          </w:tcPr>
          <w:p w14:paraId="6877DBDB" w14:textId="5370F2BE"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22</w:t>
            </w:r>
          </w:p>
        </w:tc>
        <w:tc>
          <w:tcPr>
            <w:tcW w:w="837" w:type="pct"/>
            <w:vAlign w:val="center"/>
          </w:tcPr>
          <w:p w14:paraId="3E226BF2"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Підручники, посібники: 1,2,3,5</w:t>
            </w:r>
          </w:p>
          <w:p w14:paraId="4993F09D"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Методичне забезпечення: 1,2,3</w:t>
            </w:r>
          </w:p>
          <w:p w14:paraId="55EC18FF" w14:textId="4B829EBC"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Інші джерела: 3,4,6</w:t>
            </w:r>
          </w:p>
        </w:tc>
      </w:tr>
      <w:tr w:rsidR="00A65EA3" w:rsidRPr="00F16B77" w14:paraId="17D47681" w14:textId="77777777" w:rsidTr="00A65EA3">
        <w:trPr>
          <w:jc w:val="center"/>
        </w:trPr>
        <w:tc>
          <w:tcPr>
            <w:tcW w:w="1689" w:type="pct"/>
            <w:vAlign w:val="center"/>
          </w:tcPr>
          <w:p w14:paraId="2B6AC24F" w14:textId="77777777" w:rsidR="00A65EA3" w:rsidRPr="0006333B" w:rsidRDefault="00A65EA3" w:rsidP="00A65EA3">
            <w:pPr>
              <w:pStyle w:val="afa"/>
              <w:spacing w:before="0" w:beforeAutospacing="0" w:after="0" w:afterAutospacing="0"/>
              <w:rPr>
                <w:bCs/>
                <w:i/>
                <w:iCs/>
                <w:sz w:val="23"/>
                <w:szCs w:val="23"/>
              </w:rPr>
            </w:pPr>
            <w:r w:rsidRPr="0006333B">
              <w:rPr>
                <w:bCs/>
                <w:i/>
                <w:iCs/>
                <w:sz w:val="23"/>
                <w:szCs w:val="23"/>
              </w:rPr>
              <w:t>Тема 2. Сучасні інформаційні технології</w:t>
            </w:r>
          </w:p>
          <w:p w14:paraId="39AD091F" w14:textId="77777777" w:rsidR="00A65EA3" w:rsidRPr="002D2A8D" w:rsidRDefault="00A65EA3" w:rsidP="00A65EA3">
            <w:pPr>
              <w:pStyle w:val="afa"/>
              <w:spacing w:before="0" w:beforeAutospacing="0" w:after="0" w:afterAutospacing="0"/>
              <w:rPr>
                <w:bCs/>
                <w:sz w:val="23"/>
                <w:szCs w:val="23"/>
              </w:rPr>
            </w:pPr>
            <w:r>
              <w:rPr>
                <w:bCs/>
                <w:sz w:val="23"/>
                <w:szCs w:val="23"/>
              </w:rPr>
              <w:t xml:space="preserve">1. </w:t>
            </w:r>
            <w:r w:rsidRPr="002D2A8D">
              <w:rPr>
                <w:bCs/>
                <w:sz w:val="23"/>
                <w:szCs w:val="23"/>
              </w:rPr>
              <w:t>Основні тенденції розвитку інформаційних технологій.</w:t>
            </w:r>
          </w:p>
          <w:p w14:paraId="3E43BB7C" w14:textId="77777777" w:rsidR="00A65EA3" w:rsidRPr="002D2A8D" w:rsidRDefault="00A65EA3" w:rsidP="00A65EA3">
            <w:pPr>
              <w:pStyle w:val="afa"/>
              <w:spacing w:before="0" w:beforeAutospacing="0" w:after="0" w:afterAutospacing="0"/>
              <w:rPr>
                <w:bCs/>
                <w:sz w:val="23"/>
                <w:szCs w:val="23"/>
              </w:rPr>
            </w:pPr>
            <w:r>
              <w:rPr>
                <w:bCs/>
                <w:sz w:val="23"/>
                <w:szCs w:val="23"/>
              </w:rPr>
              <w:lastRenderedPageBreak/>
              <w:t xml:space="preserve">2. </w:t>
            </w:r>
            <w:r w:rsidRPr="002D2A8D">
              <w:rPr>
                <w:bCs/>
                <w:sz w:val="23"/>
                <w:szCs w:val="23"/>
              </w:rPr>
              <w:t>Технології штучного інтелекту та аналізу даних.</w:t>
            </w:r>
          </w:p>
          <w:p w14:paraId="477C59FD" w14:textId="77777777" w:rsidR="00A65EA3" w:rsidRPr="002D2A8D" w:rsidRDefault="00A65EA3" w:rsidP="00A65EA3">
            <w:pPr>
              <w:pStyle w:val="afa"/>
              <w:spacing w:before="0" w:beforeAutospacing="0" w:after="0" w:afterAutospacing="0"/>
              <w:rPr>
                <w:bCs/>
                <w:sz w:val="23"/>
                <w:szCs w:val="23"/>
              </w:rPr>
            </w:pPr>
            <w:r>
              <w:rPr>
                <w:bCs/>
                <w:sz w:val="23"/>
                <w:szCs w:val="23"/>
              </w:rPr>
              <w:t xml:space="preserve">3. </w:t>
            </w:r>
            <w:r w:rsidRPr="002D2A8D">
              <w:rPr>
                <w:bCs/>
                <w:sz w:val="23"/>
                <w:szCs w:val="23"/>
              </w:rPr>
              <w:t>Геоінформаційні технології та сфери їх застосування.</w:t>
            </w:r>
          </w:p>
          <w:p w14:paraId="089525DE" w14:textId="77777777" w:rsidR="00A65EA3" w:rsidRPr="002D2A8D" w:rsidRDefault="00A65EA3" w:rsidP="00A65EA3">
            <w:pPr>
              <w:pStyle w:val="afa"/>
              <w:spacing w:before="0" w:beforeAutospacing="0" w:after="0" w:afterAutospacing="0"/>
              <w:rPr>
                <w:bCs/>
                <w:sz w:val="23"/>
                <w:szCs w:val="23"/>
              </w:rPr>
            </w:pPr>
            <w:r>
              <w:rPr>
                <w:bCs/>
                <w:sz w:val="23"/>
                <w:szCs w:val="23"/>
              </w:rPr>
              <w:t xml:space="preserve">4. </w:t>
            </w:r>
            <w:r w:rsidRPr="002D2A8D">
              <w:rPr>
                <w:bCs/>
                <w:sz w:val="23"/>
                <w:szCs w:val="23"/>
              </w:rPr>
              <w:t>Віртуальні та мультимедійні технології.</w:t>
            </w:r>
          </w:p>
          <w:p w14:paraId="7BAD108B" w14:textId="5CDA58CA" w:rsidR="00A65EA3" w:rsidRPr="00F16B77" w:rsidRDefault="00A65EA3" w:rsidP="00A65EA3">
            <w:pPr>
              <w:pStyle w:val="afa"/>
              <w:spacing w:before="0" w:beforeAutospacing="0" w:after="0" w:afterAutospacing="0"/>
              <w:rPr>
                <w:bCs/>
                <w:i/>
                <w:iCs/>
                <w:sz w:val="23"/>
                <w:szCs w:val="23"/>
              </w:rPr>
            </w:pPr>
            <w:r>
              <w:rPr>
                <w:bCs/>
                <w:sz w:val="23"/>
                <w:szCs w:val="23"/>
              </w:rPr>
              <w:t xml:space="preserve">5. </w:t>
            </w:r>
            <w:r w:rsidRPr="002D2A8D">
              <w:rPr>
                <w:bCs/>
                <w:sz w:val="23"/>
                <w:szCs w:val="23"/>
              </w:rPr>
              <w:t>Інноваційні цифрові рішення для наукової діяльності.</w:t>
            </w:r>
          </w:p>
        </w:tc>
        <w:tc>
          <w:tcPr>
            <w:tcW w:w="325" w:type="pct"/>
            <w:shd w:val="clear" w:color="auto" w:fill="auto"/>
            <w:vAlign w:val="center"/>
          </w:tcPr>
          <w:p w14:paraId="215BB58B" w14:textId="7716B64F"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lastRenderedPageBreak/>
              <w:t>6</w:t>
            </w:r>
          </w:p>
        </w:tc>
        <w:tc>
          <w:tcPr>
            <w:tcW w:w="395" w:type="pct"/>
            <w:shd w:val="clear" w:color="auto" w:fill="auto"/>
            <w:vAlign w:val="center"/>
          </w:tcPr>
          <w:p w14:paraId="39609D0F" w14:textId="44878522"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w:t>
            </w:r>
          </w:p>
        </w:tc>
        <w:tc>
          <w:tcPr>
            <w:tcW w:w="317" w:type="pct"/>
            <w:shd w:val="clear" w:color="auto" w:fill="auto"/>
            <w:vAlign w:val="center"/>
          </w:tcPr>
          <w:p w14:paraId="0912CAAE" w14:textId="3D5CF32E"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6</w:t>
            </w:r>
          </w:p>
        </w:tc>
        <w:tc>
          <w:tcPr>
            <w:tcW w:w="362" w:type="pct"/>
            <w:shd w:val="clear" w:color="auto" w:fill="auto"/>
            <w:vAlign w:val="center"/>
          </w:tcPr>
          <w:p w14:paraId="4A761CE5" w14:textId="5271F945"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2</w:t>
            </w:r>
          </w:p>
        </w:tc>
        <w:tc>
          <w:tcPr>
            <w:tcW w:w="320" w:type="pct"/>
            <w:shd w:val="clear" w:color="auto" w:fill="auto"/>
            <w:vAlign w:val="center"/>
          </w:tcPr>
          <w:p w14:paraId="303F4BDE"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0355495F" w14:textId="4406797C"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16</w:t>
            </w:r>
          </w:p>
        </w:tc>
        <w:tc>
          <w:tcPr>
            <w:tcW w:w="397" w:type="pct"/>
            <w:vAlign w:val="center"/>
          </w:tcPr>
          <w:p w14:paraId="074E52DA" w14:textId="2F1D4149"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22</w:t>
            </w:r>
          </w:p>
        </w:tc>
        <w:tc>
          <w:tcPr>
            <w:tcW w:w="837" w:type="pct"/>
            <w:vAlign w:val="center"/>
          </w:tcPr>
          <w:p w14:paraId="6D107B1E"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Підручники, посібники: 1,2,3,5</w:t>
            </w:r>
          </w:p>
          <w:p w14:paraId="2C503286"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lastRenderedPageBreak/>
              <w:t>Методичне забезпечення: 1,2,3</w:t>
            </w:r>
          </w:p>
          <w:p w14:paraId="49713A40" w14:textId="1BAF05A4"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Інші джерела: 4,5</w:t>
            </w:r>
          </w:p>
        </w:tc>
      </w:tr>
      <w:tr w:rsidR="00A65EA3" w:rsidRPr="00F16B77" w14:paraId="69B2E722" w14:textId="77777777" w:rsidTr="00A65EA3">
        <w:trPr>
          <w:jc w:val="center"/>
        </w:trPr>
        <w:tc>
          <w:tcPr>
            <w:tcW w:w="1689" w:type="pct"/>
          </w:tcPr>
          <w:p w14:paraId="23D78AD6" w14:textId="77777777" w:rsidR="00A65EA3" w:rsidRPr="0006333B" w:rsidRDefault="00A65EA3" w:rsidP="00A65EA3">
            <w:pPr>
              <w:pStyle w:val="afa"/>
              <w:spacing w:before="0" w:beforeAutospacing="0" w:after="0" w:afterAutospacing="0"/>
              <w:jc w:val="both"/>
              <w:rPr>
                <w:i/>
                <w:iCs/>
                <w:sz w:val="23"/>
                <w:szCs w:val="23"/>
              </w:rPr>
            </w:pPr>
            <w:r w:rsidRPr="0006333B">
              <w:rPr>
                <w:i/>
                <w:iCs/>
                <w:sz w:val="23"/>
                <w:szCs w:val="23"/>
              </w:rPr>
              <w:lastRenderedPageBreak/>
              <w:t>Тема 3. Інформаційні технології для обробки та публікації результатів наукових досліджень</w:t>
            </w:r>
          </w:p>
          <w:p w14:paraId="1EF5FD06"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1. </w:t>
            </w:r>
            <w:r w:rsidRPr="002D2A8D">
              <w:rPr>
                <w:sz w:val="23"/>
                <w:szCs w:val="23"/>
              </w:rPr>
              <w:t>Організація та обробка наукової інформації.</w:t>
            </w:r>
          </w:p>
          <w:p w14:paraId="5DF89B61"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2. </w:t>
            </w:r>
            <w:r w:rsidRPr="002D2A8D">
              <w:rPr>
                <w:sz w:val="23"/>
                <w:szCs w:val="23"/>
              </w:rPr>
              <w:t>Технології аналізу дослідницьких даних.</w:t>
            </w:r>
          </w:p>
          <w:p w14:paraId="256DCE07"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3. </w:t>
            </w:r>
            <w:r w:rsidRPr="002D2A8D">
              <w:rPr>
                <w:sz w:val="23"/>
                <w:szCs w:val="23"/>
              </w:rPr>
              <w:t>Програмні засоби підготовки наукових матеріалів.</w:t>
            </w:r>
          </w:p>
          <w:p w14:paraId="0085AAB4"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4. </w:t>
            </w:r>
            <w:r w:rsidRPr="002D2A8D">
              <w:rPr>
                <w:sz w:val="23"/>
                <w:szCs w:val="23"/>
              </w:rPr>
              <w:t>Наукометричні системи та електронні наукові ресурси.</w:t>
            </w:r>
          </w:p>
          <w:p w14:paraId="6AE44D03" w14:textId="22F26BCC" w:rsidR="00A65EA3" w:rsidRPr="00F16B77" w:rsidRDefault="00A65EA3" w:rsidP="00A65EA3">
            <w:pPr>
              <w:pStyle w:val="afa"/>
              <w:spacing w:before="0" w:beforeAutospacing="0" w:after="0" w:afterAutospacing="0"/>
              <w:jc w:val="both"/>
              <w:rPr>
                <w:sz w:val="23"/>
                <w:szCs w:val="23"/>
              </w:rPr>
            </w:pPr>
            <w:r>
              <w:rPr>
                <w:sz w:val="23"/>
                <w:szCs w:val="23"/>
              </w:rPr>
              <w:t xml:space="preserve">5. </w:t>
            </w:r>
            <w:r w:rsidRPr="002D2A8D">
              <w:rPr>
                <w:sz w:val="23"/>
                <w:szCs w:val="23"/>
              </w:rPr>
              <w:t>Академічна доброчесність і цифрові інструменти контролю якості наукових текстів.</w:t>
            </w:r>
          </w:p>
        </w:tc>
        <w:tc>
          <w:tcPr>
            <w:tcW w:w="325" w:type="pct"/>
            <w:shd w:val="clear" w:color="auto" w:fill="auto"/>
            <w:vAlign w:val="center"/>
          </w:tcPr>
          <w:p w14:paraId="511D3460" w14:textId="31E9F691"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4</w:t>
            </w:r>
          </w:p>
        </w:tc>
        <w:tc>
          <w:tcPr>
            <w:tcW w:w="395" w:type="pct"/>
            <w:shd w:val="clear" w:color="auto" w:fill="auto"/>
            <w:vAlign w:val="center"/>
          </w:tcPr>
          <w:p w14:paraId="536B6B8B" w14:textId="1E0B5314"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2</w:t>
            </w:r>
          </w:p>
        </w:tc>
        <w:tc>
          <w:tcPr>
            <w:tcW w:w="317" w:type="pct"/>
            <w:shd w:val="clear" w:color="auto" w:fill="auto"/>
            <w:vAlign w:val="center"/>
          </w:tcPr>
          <w:p w14:paraId="2BE7D901" w14:textId="77A4DDC2"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4</w:t>
            </w:r>
          </w:p>
        </w:tc>
        <w:tc>
          <w:tcPr>
            <w:tcW w:w="362" w:type="pct"/>
            <w:shd w:val="clear" w:color="auto" w:fill="auto"/>
            <w:vAlign w:val="center"/>
          </w:tcPr>
          <w:p w14:paraId="5B098C49" w14:textId="79749C3D"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2</w:t>
            </w:r>
          </w:p>
        </w:tc>
        <w:tc>
          <w:tcPr>
            <w:tcW w:w="320" w:type="pct"/>
            <w:shd w:val="clear" w:color="auto" w:fill="auto"/>
            <w:vAlign w:val="center"/>
          </w:tcPr>
          <w:p w14:paraId="1857AFBA"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0B0EBDEC" w14:textId="17748BD9"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14</w:t>
            </w:r>
          </w:p>
        </w:tc>
        <w:tc>
          <w:tcPr>
            <w:tcW w:w="397" w:type="pct"/>
            <w:vAlign w:val="center"/>
          </w:tcPr>
          <w:p w14:paraId="76FD38ED" w14:textId="105E5454"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22</w:t>
            </w:r>
          </w:p>
        </w:tc>
        <w:tc>
          <w:tcPr>
            <w:tcW w:w="837" w:type="pct"/>
            <w:vAlign w:val="center"/>
          </w:tcPr>
          <w:p w14:paraId="24781895"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Підручники, посібники: 1,2,3,5</w:t>
            </w:r>
          </w:p>
          <w:p w14:paraId="2E53C1DB"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Методичне забезпечення: 1,2,3</w:t>
            </w:r>
          </w:p>
          <w:p w14:paraId="19E10CC0" w14:textId="5E40AB19"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Інші джерела: 4,5,9</w:t>
            </w:r>
          </w:p>
        </w:tc>
      </w:tr>
      <w:tr w:rsidR="00A65EA3" w:rsidRPr="00F16B77" w14:paraId="3C8104AD" w14:textId="77777777" w:rsidTr="00A65EA3">
        <w:trPr>
          <w:jc w:val="center"/>
        </w:trPr>
        <w:tc>
          <w:tcPr>
            <w:tcW w:w="1689" w:type="pct"/>
          </w:tcPr>
          <w:p w14:paraId="2662952A" w14:textId="77777777" w:rsidR="00A65EA3" w:rsidRPr="00D27D5F" w:rsidRDefault="00A65EA3" w:rsidP="00A65EA3">
            <w:pPr>
              <w:pStyle w:val="afa"/>
              <w:spacing w:before="0" w:beforeAutospacing="0" w:after="0" w:afterAutospacing="0"/>
              <w:jc w:val="both"/>
              <w:rPr>
                <w:i/>
                <w:iCs/>
                <w:sz w:val="23"/>
                <w:szCs w:val="23"/>
              </w:rPr>
            </w:pPr>
            <w:r w:rsidRPr="00D27D5F">
              <w:rPr>
                <w:i/>
                <w:iCs/>
                <w:sz w:val="23"/>
                <w:szCs w:val="23"/>
              </w:rPr>
              <w:t>Тема 4. Інформаційні системи і бази даних у науковій діяльності</w:t>
            </w:r>
          </w:p>
          <w:p w14:paraId="2F0139BC"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1. </w:t>
            </w:r>
            <w:r w:rsidRPr="002D2A8D">
              <w:rPr>
                <w:sz w:val="23"/>
                <w:szCs w:val="23"/>
              </w:rPr>
              <w:t>Інформаційні системи в організації наукових досліджень.</w:t>
            </w:r>
          </w:p>
          <w:p w14:paraId="5D10B417"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2. </w:t>
            </w:r>
            <w:r w:rsidRPr="002D2A8D">
              <w:rPr>
                <w:sz w:val="23"/>
                <w:szCs w:val="23"/>
              </w:rPr>
              <w:t>Основи побудови та функціонування баз даних.</w:t>
            </w:r>
          </w:p>
          <w:p w14:paraId="64D9CB8B"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3. </w:t>
            </w:r>
            <w:r w:rsidRPr="002D2A8D">
              <w:rPr>
                <w:sz w:val="23"/>
                <w:szCs w:val="23"/>
              </w:rPr>
              <w:t>Наукові інформаційні ресурси та бази даних.</w:t>
            </w:r>
          </w:p>
          <w:p w14:paraId="126270A3"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4. </w:t>
            </w:r>
            <w:r w:rsidRPr="002D2A8D">
              <w:rPr>
                <w:sz w:val="23"/>
                <w:szCs w:val="23"/>
              </w:rPr>
              <w:t>Інтелектуальні інформаційні системи.</w:t>
            </w:r>
          </w:p>
          <w:p w14:paraId="4B666A57" w14:textId="6587C839" w:rsidR="00A65EA3" w:rsidRPr="00F16B77" w:rsidRDefault="00A65EA3" w:rsidP="00A65EA3">
            <w:pPr>
              <w:pStyle w:val="afa"/>
              <w:spacing w:before="0" w:beforeAutospacing="0" w:after="0" w:afterAutospacing="0"/>
              <w:jc w:val="both"/>
              <w:rPr>
                <w:i/>
                <w:sz w:val="23"/>
                <w:szCs w:val="23"/>
              </w:rPr>
            </w:pPr>
            <w:r>
              <w:rPr>
                <w:sz w:val="23"/>
                <w:szCs w:val="23"/>
              </w:rPr>
              <w:t xml:space="preserve">5. </w:t>
            </w:r>
            <w:r w:rsidRPr="002D2A8D">
              <w:rPr>
                <w:sz w:val="23"/>
                <w:szCs w:val="23"/>
              </w:rPr>
              <w:t>Використання баз даних для підтримки дослідницької діяльності.</w:t>
            </w:r>
          </w:p>
        </w:tc>
        <w:tc>
          <w:tcPr>
            <w:tcW w:w="325" w:type="pct"/>
            <w:shd w:val="clear" w:color="auto" w:fill="auto"/>
            <w:vAlign w:val="center"/>
          </w:tcPr>
          <w:p w14:paraId="730F6BE4" w14:textId="0ADC4774"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6</w:t>
            </w:r>
          </w:p>
        </w:tc>
        <w:tc>
          <w:tcPr>
            <w:tcW w:w="395" w:type="pct"/>
            <w:shd w:val="clear" w:color="auto" w:fill="auto"/>
            <w:vAlign w:val="center"/>
          </w:tcPr>
          <w:p w14:paraId="330A5FD3" w14:textId="337EE50E"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w:t>
            </w:r>
          </w:p>
        </w:tc>
        <w:tc>
          <w:tcPr>
            <w:tcW w:w="317" w:type="pct"/>
            <w:shd w:val="clear" w:color="auto" w:fill="auto"/>
            <w:vAlign w:val="center"/>
          </w:tcPr>
          <w:p w14:paraId="5CEA09D9" w14:textId="3FADD6E0"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6</w:t>
            </w:r>
          </w:p>
        </w:tc>
        <w:tc>
          <w:tcPr>
            <w:tcW w:w="362" w:type="pct"/>
            <w:shd w:val="clear" w:color="auto" w:fill="auto"/>
            <w:vAlign w:val="center"/>
          </w:tcPr>
          <w:p w14:paraId="300B01C9" w14:textId="099AB7A4"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w:t>
            </w:r>
          </w:p>
        </w:tc>
        <w:tc>
          <w:tcPr>
            <w:tcW w:w="320" w:type="pct"/>
            <w:shd w:val="clear" w:color="auto" w:fill="auto"/>
            <w:vAlign w:val="center"/>
          </w:tcPr>
          <w:p w14:paraId="31505795"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47CD961B" w14:textId="5A77A90F"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16</w:t>
            </w:r>
          </w:p>
        </w:tc>
        <w:tc>
          <w:tcPr>
            <w:tcW w:w="397" w:type="pct"/>
            <w:vAlign w:val="center"/>
          </w:tcPr>
          <w:p w14:paraId="723CC79E" w14:textId="0DD5E6F2"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24</w:t>
            </w:r>
          </w:p>
        </w:tc>
        <w:tc>
          <w:tcPr>
            <w:tcW w:w="837" w:type="pct"/>
            <w:vAlign w:val="center"/>
          </w:tcPr>
          <w:p w14:paraId="71F0D54A"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Підручники, посібники: 2,3,4,5</w:t>
            </w:r>
          </w:p>
          <w:p w14:paraId="3F3377B6"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Методичне забезпечення: 1,2,3</w:t>
            </w:r>
          </w:p>
          <w:p w14:paraId="176944CC" w14:textId="34845676"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Інші джерела: 4,7,9</w:t>
            </w:r>
          </w:p>
        </w:tc>
      </w:tr>
      <w:tr w:rsidR="00A65EA3" w:rsidRPr="00F16B77" w14:paraId="050F1D2C" w14:textId="77777777" w:rsidTr="00A65EA3">
        <w:trPr>
          <w:jc w:val="center"/>
        </w:trPr>
        <w:tc>
          <w:tcPr>
            <w:tcW w:w="1689" w:type="pct"/>
          </w:tcPr>
          <w:p w14:paraId="4E845733" w14:textId="77777777" w:rsidR="00A65EA3" w:rsidRPr="00D27D5F" w:rsidRDefault="00A65EA3" w:rsidP="00A65EA3">
            <w:pPr>
              <w:pStyle w:val="afa"/>
              <w:spacing w:before="0" w:beforeAutospacing="0" w:after="0" w:afterAutospacing="0"/>
              <w:jc w:val="both"/>
              <w:rPr>
                <w:i/>
                <w:iCs/>
                <w:sz w:val="23"/>
                <w:szCs w:val="23"/>
              </w:rPr>
            </w:pPr>
            <w:r w:rsidRPr="00D27D5F">
              <w:rPr>
                <w:i/>
                <w:iCs/>
                <w:sz w:val="23"/>
                <w:szCs w:val="23"/>
              </w:rPr>
              <w:t>Тема 5. Технології візуалізації інформації на основі векторної та растрової графіки</w:t>
            </w:r>
          </w:p>
          <w:p w14:paraId="46123025"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1. </w:t>
            </w:r>
            <w:r w:rsidRPr="002D2A8D">
              <w:rPr>
                <w:sz w:val="23"/>
                <w:szCs w:val="23"/>
              </w:rPr>
              <w:t>Візуалізація інформації як інструмент наукових досліджень.</w:t>
            </w:r>
          </w:p>
          <w:p w14:paraId="42CDD581"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2. </w:t>
            </w:r>
            <w:r w:rsidRPr="002D2A8D">
              <w:rPr>
                <w:sz w:val="23"/>
                <w:szCs w:val="23"/>
              </w:rPr>
              <w:t>Основи векторної та растрової графіки.</w:t>
            </w:r>
          </w:p>
          <w:p w14:paraId="6D849C70"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3. </w:t>
            </w:r>
            <w:r w:rsidRPr="002D2A8D">
              <w:rPr>
                <w:sz w:val="23"/>
                <w:szCs w:val="23"/>
              </w:rPr>
              <w:t>Засоби створення графічних матеріалів для наукових робіт.</w:t>
            </w:r>
          </w:p>
          <w:p w14:paraId="13726815"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4. </w:t>
            </w:r>
            <w:r w:rsidRPr="002D2A8D">
              <w:rPr>
                <w:sz w:val="23"/>
                <w:szCs w:val="23"/>
              </w:rPr>
              <w:t>Інфографіка та візуальне представлення результатів досліджень.</w:t>
            </w:r>
          </w:p>
          <w:p w14:paraId="4CC7EEC5" w14:textId="270F969E" w:rsidR="00A65EA3" w:rsidRPr="00F16B77" w:rsidRDefault="00A65EA3" w:rsidP="00A65EA3">
            <w:pPr>
              <w:pStyle w:val="afa"/>
              <w:spacing w:before="0" w:beforeAutospacing="0" w:after="0" w:afterAutospacing="0"/>
              <w:jc w:val="both"/>
              <w:rPr>
                <w:i/>
                <w:sz w:val="23"/>
                <w:szCs w:val="23"/>
              </w:rPr>
            </w:pPr>
            <w:r>
              <w:rPr>
                <w:sz w:val="23"/>
                <w:szCs w:val="23"/>
              </w:rPr>
              <w:t xml:space="preserve">5. </w:t>
            </w:r>
            <w:r w:rsidRPr="002D2A8D">
              <w:rPr>
                <w:sz w:val="23"/>
                <w:szCs w:val="23"/>
              </w:rPr>
              <w:t>Підготовка графічних матеріалів до публікації та презентації.</w:t>
            </w:r>
          </w:p>
        </w:tc>
        <w:tc>
          <w:tcPr>
            <w:tcW w:w="325" w:type="pct"/>
            <w:shd w:val="clear" w:color="auto" w:fill="auto"/>
            <w:vAlign w:val="center"/>
          </w:tcPr>
          <w:p w14:paraId="52BC1D4B" w14:textId="0B192FE3"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6</w:t>
            </w:r>
          </w:p>
        </w:tc>
        <w:tc>
          <w:tcPr>
            <w:tcW w:w="395" w:type="pct"/>
            <w:shd w:val="clear" w:color="auto" w:fill="auto"/>
            <w:vAlign w:val="center"/>
          </w:tcPr>
          <w:p w14:paraId="2D1FDB1A" w14:textId="26262C2B"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w:t>
            </w:r>
          </w:p>
        </w:tc>
        <w:tc>
          <w:tcPr>
            <w:tcW w:w="317" w:type="pct"/>
            <w:shd w:val="clear" w:color="auto" w:fill="auto"/>
            <w:vAlign w:val="center"/>
          </w:tcPr>
          <w:p w14:paraId="792ADCAB" w14:textId="604EC924"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6</w:t>
            </w:r>
          </w:p>
        </w:tc>
        <w:tc>
          <w:tcPr>
            <w:tcW w:w="362" w:type="pct"/>
            <w:shd w:val="clear" w:color="auto" w:fill="auto"/>
            <w:vAlign w:val="center"/>
          </w:tcPr>
          <w:p w14:paraId="3A253EA0" w14:textId="0F83BC36"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w:t>
            </w:r>
          </w:p>
        </w:tc>
        <w:tc>
          <w:tcPr>
            <w:tcW w:w="320" w:type="pct"/>
            <w:shd w:val="clear" w:color="auto" w:fill="auto"/>
            <w:vAlign w:val="center"/>
          </w:tcPr>
          <w:p w14:paraId="41E05338"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00DF115F" w14:textId="28247EF7"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14</w:t>
            </w:r>
          </w:p>
        </w:tc>
        <w:tc>
          <w:tcPr>
            <w:tcW w:w="397" w:type="pct"/>
            <w:vAlign w:val="center"/>
          </w:tcPr>
          <w:p w14:paraId="55E5760A" w14:textId="62098FE1"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22</w:t>
            </w:r>
          </w:p>
        </w:tc>
        <w:tc>
          <w:tcPr>
            <w:tcW w:w="837" w:type="pct"/>
            <w:vAlign w:val="center"/>
          </w:tcPr>
          <w:p w14:paraId="53F5C26F"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Підручники, посібники: 1,2,3,5</w:t>
            </w:r>
          </w:p>
          <w:p w14:paraId="163106CD"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 xml:space="preserve">Методичне забезпечення: 1,2,3 </w:t>
            </w:r>
          </w:p>
          <w:p w14:paraId="3A846B24" w14:textId="71DE9E3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Інші джерела: 4,9</w:t>
            </w:r>
          </w:p>
        </w:tc>
      </w:tr>
      <w:tr w:rsidR="00A65EA3" w:rsidRPr="00F16B77" w14:paraId="6ADA9CD6" w14:textId="77777777" w:rsidTr="00A65EA3">
        <w:trPr>
          <w:jc w:val="center"/>
        </w:trPr>
        <w:tc>
          <w:tcPr>
            <w:tcW w:w="1689" w:type="pct"/>
          </w:tcPr>
          <w:p w14:paraId="76AE1161" w14:textId="77777777" w:rsidR="00A65EA3" w:rsidRPr="00D27D5F" w:rsidRDefault="00A65EA3" w:rsidP="00A65EA3">
            <w:pPr>
              <w:pStyle w:val="afa"/>
              <w:spacing w:before="0" w:beforeAutospacing="0" w:after="0" w:afterAutospacing="0"/>
              <w:jc w:val="both"/>
              <w:rPr>
                <w:i/>
                <w:iCs/>
                <w:sz w:val="23"/>
                <w:szCs w:val="23"/>
              </w:rPr>
            </w:pPr>
            <w:r w:rsidRPr="00D27D5F">
              <w:rPr>
                <w:i/>
                <w:iCs/>
                <w:sz w:val="23"/>
                <w:szCs w:val="23"/>
              </w:rPr>
              <w:t>Тема 6. Мережеві інформаційні технології і телекомунікації в наукових дослідженнях</w:t>
            </w:r>
          </w:p>
          <w:p w14:paraId="0EDD9CBE"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1. </w:t>
            </w:r>
            <w:r w:rsidRPr="002D2A8D">
              <w:rPr>
                <w:sz w:val="23"/>
                <w:szCs w:val="23"/>
              </w:rPr>
              <w:t>Мережеві технології у науковій діяльності.</w:t>
            </w:r>
          </w:p>
          <w:p w14:paraId="66D2EB14" w14:textId="77777777" w:rsidR="00A65EA3" w:rsidRPr="002D2A8D" w:rsidRDefault="00A65EA3" w:rsidP="00A65EA3">
            <w:pPr>
              <w:pStyle w:val="afa"/>
              <w:spacing w:before="0" w:beforeAutospacing="0" w:after="0" w:afterAutospacing="0"/>
              <w:jc w:val="both"/>
              <w:rPr>
                <w:sz w:val="23"/>
                <w:szCs w:val="23"/>
              </w:rPr>
            </w:pPr>
            <w:r>
              <w:rPr>
                <w:sz w:val="23"/>
                <w:szCs w:val="23"/>
              </w:rPr>
              <w:lastRenderedPageBreak/>
              <w:t xml:space="preserve">2. </w:t>
            </w:r>
            <w:r w:rsidRPr="002D2A8D">
              <w:rPr>
                <w:sz w:val="23"/>
                <w:szCs w:val="23"/>
              </w:rPr>
              <w:t>Інтернет-ресурси та електронні наукові комунікації.</w:t>
            </w:r>
          </w:p>
          <w:p w14:paraId="44915819"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3. </w:t>
            </w:r>
            <w:r w:rsidRPr="002D2A8D">
              <w:rPr>
                <w:sz w:val="23"/>
                <w:szCs w:val="23"/>
              </w:rPr>
              <w:t>Хмарні сервіси для спільної дослідницької роботи.</w:t>
            </w:r>
          </w:p>
          <w:p w14:paraId="16ED9E43"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4. </w:t>
            </w:r>
            <w:r w:rsidRPr="002D2A8D">
              <w:rPr>
                <w:sz w:val="23"/>
                <w:szCs w:val="23"/>
              </w:rPr>
              <w:t>Цифрові платформи наукової співпраці.</w:t>
            </w:r>
          </w:p>
          <w:p w14:paraId="184C6574" w14:textId="34DD2863" w:rsidR="00A65EA3" w:rsidRPr="00F16B77" w:rsidRDefault="00A65EA3" w:rsidP="00A65EA3">
            <w:pPr>
              <w:pStyle w:val="afa"/>
              <w:spacing w:before="0" w:beforeAutospacing="0" w:after="0" w:afterAutospacing="0"/>
              <w:jc w:val="both"/>
              <w:rPr>
                <w:sz w:val="23"/>
                <w:szCs w:val="23"/>
              </w:rPr>
            </w:pPr>
            <w:r>
              <w:rPr>
                <w:sz w:val="23"/>
                <w:szCs w:val="23"/>
              </w:rPr>
              <w:t xml:space="preserve">5. </w:t>
            </w:r>
            <w:r w:rsidRPr="002D2A8D">
              <w:rPr>
                <w:sz w:val="23"/>
                <w:szCs w:val="23"/>
              </w:rPr>
              <w:t>Захист інформації в мережевому середовищі.</w:t>
            </w:r>
          </w:p>
        </w:tc>
        <w:tc>
          <w:tcPr>
            <w:tcW w:w="325" w:type="pct"/>
            <w:shd w:val="clear" w:color="auto" w:fill="auto"/>
            <w:vAlign w:val="center"/>
          </w:tcPr>
          <w:p w14:paraId="68433BE1" w14:textId="49875454"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lastRenderedPageBreak/>
              <w:t>4</w:t>
            </w:r>
          </w:p>
        </w:tc>
        <w:tc>
          <w:tcPr>
            <w:tcW w:w="395" w:type="pct"/>
            <w:shd w:val="clear" w:color="auto" w:fill="auto"/>
            <w:vAlign w:val="center"/>
          </w:tcPr>
          <w:p w14:paraId="45DCE364" w14:textId="21793E8C"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w:t>
            </w:r>
          </w:p>
        </w:tc>
        <w:tc>
          <w:tcPr>
            <w:tcW w:w="317" w:type="pct"/>
            <w:shd w:val="clear" w:color="auto" w:fill="auto"/>
            <w:vAlign w:val="center"/>
          </w:tcPr>
          <w:p w14:paraId="5051E491" w14:textId="67BAE3B8"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4</w:t>
            </w:r>
          </w:p>
        </w:tc>
        <w:tc>
          <w:tcPr>
            <w:tcW w:w="362" w:type="pct"/>
            <w:shd w:val="clear" w:color="auto" w:fill="auto"/>
            <w:vAlign w:val="center"/>
          </w:tcPr>
          <w:p w14:paraId="460C3B69" w14:textId="4BD82ED8"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w:t>
            </w:r>
          </w:p>
        </w:tc>
        <w:tc>
          <w:tcPr>
            <w:tcW w:w="320" w:type="pct"/>
            <w:shd w:val="clear" w:color="auto" w:fill="auto"/>
            <w:vAlign w:val="center"/>
          </w:tcPr>
          <w:p w14:paraId="5E4FFAF1"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3CF074AE" w14:textId="579BCDAA"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16</w:t>
            </w:r>
          </w:p>
        </w:tc>
        <w:tc>
          <w:tcPr>
            <w:tcW w:w="397" w:type="pct"/>
            <w:vAlign w:val="center"/>
          </w:tcPr>
          <w:p w14:paraId="3D5ADA8D" w14:textId="23E18CE5"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22</w:t>
            </w:r>
          </w:p>
        </w:tc>
        <w:tc>
          <w:tcPr>
            <w:tcW w:w="837" w:type="pct"/>
            <w:vAlign w:val="center"/>
          </w:tcPr>
          <w:p w14:paraId="0468A995"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Підручники, посібники: 1,2,3,5</w:t>
            </w:r>
          </w:p>
          <w:p w14:paraId="3E3E6783"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lastRenderedPageBreak/>
              <w:t>Методичне забезпечення: 1,2,3</w:t>
            </w:r>
          </w:p>
          <w:p w14:paraId="16F908FD" w14:textId="7B15D0C5"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Інші джерела: 2,6,8</w:t>
            </w:r>
          </w:p>
        </w:tc>
      </w:tr>
      <w:tr w:rsidR="001B526A" w:rsidRPr="00F16B77" w14:paraId="59053752" w14:textId="77777777" w:rsidTr="00A65EA3">
        <w:trPr>
          <w:jc w:val="center"/>
        </w:trPr>
        <w:tc>
          <w:tcPr>
            <w:tcW w:w="1689" w:type="pct"/>
          </w:tcPr>
          <w:p w14:paraId="09BFD5C8" w14:textId="77777777" w:rsidR="001B526A" w:rsidRPr="00F16B77" w:rsidRDefault="001B526A" w:rsidP="008E22D6">
            <w:pPr>
              <w:jc w:val="both"/>
              <w:rPr>
                <w:rFonts w:ascii="Times New Roman" w:hAnsi="Times New Roman" w:cs="Times New Roman"/>
                <w:sz w:val="23"/>
                <w:szCs w:val="23"/>
              </w:rPr>
            </w:pPr>
            <w:r w:rsidRPr="00F16B77">
              <w:rPr>
                <w:rFonts w:ascii="Times New Roman" w:hAnsi="Times New Roman" w:cs="Times New Roman"/>
                <w:sz w:val="23"/>
                <w:szCs w:val="23"/>
              </w:rPr>
              <w:lastRenderedPageBreak/>
              <w:t>Всього</w:t>
            </w:r>
          </w:p>
        </w:tc>
        <w:tc>
          <w:tcPr>
            <w:tcW w:w="325" w:type="pct"/>
            <w:shd w:val="clear" w:color="auto" w:fill="auto"/>
            <w:vAlign w:val="center"/>
          </w:tcPr>
          <w:p w14:paraId="19E4DF0E" w14:textId="77777777" w:rsidR="001B526A" w:rsidRPr="00F16B77" w:rsidRDefault="001B526A" w:rsidP="00890AE8">
            <w:pPr>
              <w:jc w:val="center"/>
              <w:rPr>
                <w:rFonts w:ascii="Times New Roman" w:hAnsi="Times New Roman" w:cs="Times New Roman"/>
                <w:sz w:val="23"/>
                <w:szCs w:val="23"/>
              </w:rPr>
            </w:pPr>
            <w:r w:rsidRPr="00F16B77">
              <w:rPr>
                <w:rFonts w:ascii="Times New Roman" w:hAnsi="Times New Roman" w:cs="Times New Roman"/>
                <w:sz w:val="23"/>
                <w:szCs w:val="23"/>
              </w:rPr>
              <w:t>30</w:t>
            </w:r>
          </w:p>
        </w:tc>
        <w:tc>
          <w:tcPr>
            <w:tcW w:w="395" w:type="pct"/>
            <w:shd w:val="clear" w:color="auto" w:fill="auto"/>
            <w:vAlign w:val="center"/>
          </w:tcPr>
          <w:p w14:paraId="1F790172" w14:textId="05D51CB1" w:rsidR="001B526A" w:rsidRPr="00F16B77" w:rsidRDefault="00A65EA3" w:rsidP="00890AE8">
            <w:pPr>
              <w:jc w:val="center"/>
              <w:rPr>
                <w:rFonts w:ascii="Times New Roman" w:hAnsi="Times New Roman" w:cs="Times New Roman"/>
                <w:sz w:val="23"/>
                <w:szCs w:val="23"/>
              </w:rPr>
            </w:pPr>
            <w:r>
              <w:rPr>
                <w:rFonts w:ascii="Times New Roman" w:hAnsi="Times New Roman" w:cs="Times New Roman"/>
                <w:sz w:val="23"/>
                <w:szCs w:val="23"/>
              </w:rPr>
              <w:t>8</w:t>
            </w:r>
          </w:p>
        </w:tc>
        <w:tc>
          <w:tcPr>
            <w:tcW w:w="317" w:type="pct"/>
            <w:shd w:val="clear" w:color="auto" w:fill="auto"/>
            <w:vAlign w:val="center"/>
          </w:tcPr>
          <w:p w14:paraId="48277166" w14:textId="77777777" w:rsidR="001B526A" w:rsidRPr="00F16B77" w:rsidRDefault="001B526A" w:rsidP="00890AE8">
            <w:pPr>
              <w:jc w:val="center"/>
              <w:rPr>
                <w:rFonts w:ascii="Times New Roman" w:hAnsi="Times New Roman" w:cs="Times New Roman"/>
                <w:sz w:val="23"/>
                <w:szCs w:val="23"/>
              </w:rPr>
            </w:pPr>
            <w:r w:rsidRPr="00F16B77">
              <w:rPr>
                <w:rFonts w:ascii="Times New Roman" w:hAnsi="Times New Roman" w:cs="Times New Roman"/>
                <w:sz w:val="23"/>
                <w:szCs w:val="23"/>
              </w:rPr>
              <w:t>30</w:t>
            </w:r>
          </w:p>
        </w:tc>
        <w:tc>
          <w:tcPr>
            <w:tcW w:w="362" w:type="pct"/>
            <w:shd w:val="clear" w:color="auto" w:fill="auto"/>
            <w:vAlign w:val="center"/>
          </w:tcPr>
          <w:p w14:paraId="00393734" w14:textId="5BBA72E3" w:rsidR="001B526A" w:rsidRPr="00F16B77" w:rsidRDefault="00A65EA3" w:rsidP="00890AE8">
            <w:pPr>
              <w:jc w:val="center"/>
              <w:rPr>
                <w:rFonts w:ascii="Times New Roman" w:hAnsi="Times New Roman" w:cs="Times New Roman"/>
                <w:sz w:val="23"/>
                <w:szCs w:val="23"/>
              </w:rPr>
            </w:pPr>
            <w:r>
              <w:rPr>
                <w:rFonts w:ascii="Times New Roman" w:hAnsi="Times New Roman" w:cs="Times New Roman"/>
                <w:sz w:val="23"/>
                <w:szCs w:val="23"/>
              </w:rPr>
              <w:t>8</w:t>
            </w:r>
          </w:p>
        </w:tc>
        <w:tc>
          <w:tcPr>
            <w:tcW w:w="320" w:type="pct"/>
            <w:shd w:val="clear" w:color="auto" w:fill="auto"/>
            <w:vAlign w:val="center"/>
          </w:tcPr>
          <w:p w14:paraId="2E076FA1" w14:textId="77777777" w:rsidR="001B526A" w:rsidRPr="00F16B77" w:rsidRDefault="001B526A" w:rsidP="00890AE8">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2B07B29B" w14:textId="77777777" w:rsidR="001B526A" w:rsidRPr="00F16B77" w:rsidRDefault="001B526A" w:rsidP="00890AE8">
            <w:pPr>
              <w:jc w:val="center"/>
              <w:rPr>
                <w:rFonts w:ascii="Times New Roman" w:hAnsi="Times New Roman" w:cs="Times New Roman"/>
                <w:sz w:val="23"/>
                <w:szCs w:val="23"/>
              </w:rPr>
            </w:pPr>
            <w:r w:rsidRPr="00F16B77">
              <w:rPr>
                <w:rFonts w:ascii="Times New Roman" w:hAnsi="Times New Roman" w:cs="Times New Roman"/>
                <w:sz w:val="23"/>
                <w:szCs w:val="23"/>
              </w:rPr>
              <w:t>90</w:t>
            </w:r>
          </w:p>
        </w:tc>
        <w:tc>
          <w:tcPr>
            <w:tcW w:w="397" w:type="pct"/>
            <w:vAlign w:val="center"/>
          </w:tcPr>
          <w:p w14:paraId="6E522DA2" w14:textId="62F34E17" w:rsidR="001B526A" w:rsidRPr="00F16B77" w:rsidRDefault="001B526A" w:rsidP="00890AE8">
            <w:pPr>
              <w:jc w:val="center"/>
              <w:rPr>
                <w:rFonts w:ascii="Times New Roman" w:hAnsi="Times New Roman" w:cs="Times New Roman"/>
                <w:sz w:val="23"/>
                <w:szCs w:val="23"/>
              </w:rPr>
            </w:pPr>
          </w:p>
        </w:tc>
        <w:tc>
          <w:tcPr>
            <w:tcW w:w="837" w:type="pct"/>
            <w:vAlign w:val="center"/>
          </w:tcPr>
          <w:p w14:paraId="61AD8647" w14:textId="77777777" w:rsidR="001B526A" w:rsidRPr="00F16B77" w:rsidRDefault="001B526A" w:rsidP="00890AE8">
            <w:pPr>
              <w:jc w:val="center"/>
              <w:rPr>
                <w:rFonts w:ascii="Times New Roman" w:hAnsi="Times New Roman" w:cs="Times New Roman"/>
                <w:sz w:val="23"/>
                <w:szCs w:val="23"/>
              </w:rPr>
            </w:pPr>
          </w:p>
        </w:tc>
      </w:tr>
    </w:tbl>
    <w:p w14:paraId="38282359" w14:textId="77777777" w:rsidR="00A27F1B" w:rsidRPr="00F16B77" w:rsidRDefault="00A27F1B" w:rsidP="00DF7050">
      <w:pPr>
        <w:spacing w:after="0" w:line="276" w:lineRule="auto"/>
        <w:rPr>
          <w:rFonts w:ascii="Times New Roman" w:hAnsi="Times New Roman" w:cs="Times New Roman"/>
        </w:rPr>
      </w:pPr>
    </w:p>
    <w:p w14:paraId="7B9D1762" w14:textId="3702F0A9" w:rsidR="006B2476" w:rsidRPr="00F16B77" w:rsidRDefault="00F713D2" w:rsidP="00DF7050">
      <w:pPr>
        <w:spacing w:after="0" w:line="276" w:lineRule="auto"/>
        <w:rPr>
          <w:rFonts w:ascii="Times New Roman" w:hAnsi="Times New Roman" w:cs="Times New Roman"/>
          <w:b/>
          <w:bCs/>
          <w:sz w:val="24"/>
          <w:szCs w:val="24"/>
        </w:rPr>
      </w:pPr>
      <w:r>
        <w:rPr>
          <w:rFonts w:ascii="Times New Roman" w:hAnsi="Times New Roman" w:cs="Times New Roman"/>
          <w:b/>
          <w:bCs/>
          <w:sz w:val="24"/>
          <w:szCs w:val="24"/>
          <w:lang w:val="en-US"/>
        </w:rPr>
        <w:t>4</w:t>
      </w:r>
      <w:r w:rsidR="006B2476" w:rsidRPr="00F16B77">
        <w:rPr>
          <w:rFonts w:ascii="Times New Roman" w:hAnsi="Times New Roman" w:cs="Times New Roman"/>
          <w:b/>
          <w:bCs/>
          <w:sz w:val="24"/>
          <w:szCs w:val="24"/>
        </w:rPr>
        <w:t>. МЕТОДИ ВИКЛАДАННЯ ТА НАВЧАННЯ</w:t>
      </w:r>
    </w:p>
    <w:tbl>
      <w:tblPr>
        <w:tblStyle w:val="a5"/>
        <w:tblW w:w="10773" w:type="dxa"/>
        <w:jc w:val="center"/>
        <w:tblLook w:val="04A0" w:firstRow="1" w:lastRow="0" w:firstColumn="1" w:lastColumn="0" w:noHBand="0" w:noVBand="1"/>
      </w:tblPr>
      <w:tblGrid>
        <w:gridCol w:w="3829"/>
        <w:gridCol w:w="3684"/>
        <w:gridCol w:w="3260"/>
      </w:tblGrid>
      <w:tr w:rsidR="008C0479" w:rsidRPr="006E746C" w14:paraId="2B39D6D5" w14:textId="77777777" w:rsidTr="00F713D2">
        <w:trPr>
          <w:jc w:val="center"/>
        </w:trPr>
        <w:tc>
          <w:tcPr>
            <w:tcW w:w="3829" w:type="dxa"/>
            <w:vAlign w:val="center"/>
          </w:tcPr>
          <w:p w14:paraId="54970329" w14:textId="77777777" w:rsidR="008C0479" w:rsidRPr="006E746C" w:rsidRDefault="008C0479" w:rsidP="00F713D2">
            <w:pPr>
              <w:jc w:val="center"/>
              <w:rPr>
                <w:rFonts w:ascii="Times New Roman" w:hAnsi="Times New Roman" w:cs="Times New Roman"/>
                <w:sz w:val="23"/>
                <w:szCs w:val="23"/>
              </w:rPr>
            </w:pPr>
            <w:r w:rsidRPr="006E746C">
              <w:rPr>
                <w:rFonts w:ascii="Times New Roman" w:hAnsi="Times New Roman" w:cs="Times New Roman"/>
                <w:sz w:val="23"/>
                <w:szCs w:val="23"/>
              </w:rPr>
              <w:t>ДРН</w:t>
            </w:r>
          </w:p>
        </w:tc>
        <w:tc>
          <w:tcPr>
            <w:tcW w:w="3684" w:type="dxa"/>
            <w:vAlign w:val="center"/>
          </w:tcPr>
          <w:p w14:paraId="40611FC6" w14:textId="77777777" w:rsidR="008C0479" w:rsidRPr="006E746C" w:rsidRDefault="008C0479" w:rsidP="00F713D2">
            <w:pPr>
              <w:jc w:val="center"/>
              <w:rPr>
                <w:rFonts w:ascii="Times New Roman" w:hAnsi="Times New Roman" w:cs="Times New Roman"/>
                <w:sz w:val="23"/>
                <w:szCs w:val="23"/>
              </w:rPr>
            </w:pPr>
            <w:r w:rsidRPr="006E746C">
              <w:rPr>
                <w:rFonts w:ascii="Times New Roman" w:hAnsi="Times New Roman" w:cs="Times New Roman"/>
                <w:b/>
                <w:bCs/>
                <w:sz w:val="23"/>
                <w:szCs w:val="23"/>
              </w:rPr>
              <w:t>Методи викладання</w:t>
            </w:r>
            <w:r w:rsidRPr="006E746C">
              <w:rPr>
                <w:rFonts w:ascii="Times New Roman" w:hAnsi="Times New Roman" w:cs="Times New Roman"/>
                <w:sz w:val="23"/>
                <w:szCs w:val="23"/>
              </w:rPr>
              <w:t xml:space="preserve"> (робота, що буде проведена викладачем </w:t>
            </w:r>
            <w:r w:rsidRPr="006E746C">
              <w:rPr>
                <w:rFonts w:ascii="Times New Roman" w:hAnsi="Times New Roman" w:cs="Times New Roman"/>
                <w:sz w:val="23"/>
                <w:szCs w:val="23"/>
                <w:u w:val="single"/>
              </w:rPr>
              <w:t>під час аудиторних занять</w:t>
            </w:r>
            <w:r w:rsidRPr="006E746C">
              <w:rPr>
                <w:rFonts w:ascii="Times New Roman" w:hAnsi="Times New Roman" w:cs="Times New Roman"/>
                <w:sz w:val="23"/>
                <w:szCs w:val="23"/>
              </w:rPr>
              <w:t>, консультацій)</w:t>
            </w:r>
          </w:p>
        </w:tc>
        <w:tc>
          <w:tcPr>
            <w:tcW w:w="3260" w:type="dxa"/>
            <w:vAlign w:val="center"/>
          </w:tcPr>
          <w:p w14:paraId="690CCDA3" w14:textId="77777777" w:rsidR="008C0479" w:rsidRPr="006E746C" w:rsidRDefault="008C0479" w:rsidP="00F713D2">
            <w:pPr>
              <w:jc w:val="center"/>
              <w:rPr>
                <w:rFonts w:ascii="Times New Roman" w:hAnsi="Times New Roman" w:cs="Times New Roman"/>
                <w:sz w:val="23"/>
                <w:szCs w:val="23"/>
              </w:rPr>
            </w:pPr>
            <w:r w:rsidRPr="006E746C">
              <w:rPr>
                <w:rFonts w:ascii="Times New Roman" w:hAnsi="Times New Roman" w:cs="Times New Roman"/>
                <w:b/>
                <w:bCs/>
                <w:sz w:val="23"/>
                <w:szCs w:val="23"/>
              </w:rPr>
              <w:t>Методи навчання</w:t>
            </w:r>
            <w:r w:rsidRPr="006E746C">
              <w:rPr>
                <w:rFonts w:ascii="Times New Roman" w:hAnsi="Times New Roman" w:cs="Times New Roman"/>
                <w:sz w:val="23"/>
                <w:szCs w:val="23"/>
              </w:rPr>
              <w:t xml:space="preserve"> (які види навчальної діяльності має виконати </w:t>
            </w:r>
            <w:r w:rsidRPr="006E746C">
              <w:rPr>
                <w:rFonts w:ascii="Times New Roman" w:hAnsi="Times New Roman" w:cs="Times New Roman"/>
                <w:sz w:val="23"/>
                <w:szCs w:val="23"/>
                <w:u w:val="single"/>
              </w:rPr>
              <w:t>студент самостійно</w:t>
            </w:r>
            <w:r w:rsidRPr="006E746C">
              <w:rPr>
                <w:rFonts w:ascii="Times New Roman" w:hAnsi="Times New Roman" w:cs="Times New Roman"/>
                <w:sz w:val="23"/>
                <w:szCs w:val="23"/>
              </w:rPr>
              <w:t>)</w:t>
            </w:r>
          </w:p>
        </w:tc>
      </w:tr>
      <w:tr w:rsidR="00F713D2" w:rsidRPr="006E746C" w14:paraId="5E7F7C4D" w14:textId="77777777" w:rsidTr="00F713D2">
        <w:trPr>
          <w:trHeight w:val="1963"/>
          <w:jc w:val="center"/>
        </w:trPr>
        <w:tc>
          <w:tcPr>
            <w:tcW w:w="3829" w:type="dxa"/>
            <w:vAlign w:val="center"/>
          </w:tcPr>
          <w:p w14:paraId="64F38371" w14:textId="77777777" w:rsidR="00F713D2" w:rsidRPr="006E746C" w:rsidRDefault="00F713D2" w:rsidP="00F713D2">
            <w:pPr>
              <w:rPr>
                <w:rFonts w:ascii="Times New Roman" w:hAnsi="Times New Roman" w:cs="Times New Roman"/>
                <w:sz w:val="23"/>
                <w:szCs w:val="23"/>
              </w:rPr>
            </w:pPr>
            <w:r w:rsidRPr="006E746C">
              <w:rPr>
                <w:rFonts w:ascii="Times New Roman" w:hAnsi="Times New Roman" w:cs="Times New Roman"/>
                <w:sz w:val="23"/>
                <w:szCs w:val="23"/>
              </w:rPr>
              <w:t>ДРН 1. Застосовувати інформаційні технології структурування і організації даних, користуватися мережними та інформаційно-комунікативними Інтернет-технологіями</w:t>
            </w:r>
          </w:p>
        </w:tc>
        <w:tc>
          <w:tcPr>
            <w:tcW w:w="3684" w:type="dxa"/>
            <w:vAlign w:val="center"/>
          </w:tcPr>
          <w:p w14:paraId="2F1DC7A5" w14:textId="77777777" w:rsidR="00F713D2" w:rsidRPr="0046641C" w:rsidRDefault="00F713D2" w:rsidP="00F713D2">
            <w:pPr>
              <w:jc w:val="center"/>
              <w:rPr>
                <w:rFonts w:ascii="Times New Roman" w:hAnsi="Times New Roman" w:cs="Times New Roman"/>
                <w:sz w:val="24"/>
                <w:szCs w:val="24"/>
              </w:rPr>
            </w:pPr>
            <w:r w:rsidRPr="0046641C">
              <w:rPr>
                <w:rFonts w:ascii="Times New Roman" w:hAnsi="Times New Roman" w:cs="Times New Roman"/>
                <w:bCs/>
                <w:i/>
                <w:sz w:val="24"/>
                <w:szCs w:val="24"/>
              </w:rPr>
              <w:t xml:space="preserve">Словесні методи: </w:t>
            </w:r>
            <w:r w:rsidRPr="0046641C">
              <w:rPr>
                <w:rFonts w:ascii="Times New Roman" w:hAnsi="Times New Roman" w:cs="Times New Roman"/>
                <w:bCs/>
                <w:sz w:val="24"/>
                <w:szCs w:val="24"/>
              </w:rPr>
              <w:t>навчальна лекція, бесіда, пояснення, навчальна дискусія</w:t>
            </w:r>
            <w:r w:rsidRPr="0046641C">
              <w:rPr>
                <w:rFonts w:ascii="Times New Roman" w:hAnsi="Times New Roman" w:cs="Times New Roman"/>
                <w:sz w:val="24"/>
                <w:szCs w:val="24"/>
              </w:rPr>
              <w:t xml:space="preserve"> </w:t>
            </w:r>
          </w:p>
          <w:p w14:paraId="2480C2E9" w14:textId="77777777" w:rsidR="00F713D2" w:rsidRPr="0046641C" w:rsidRDefault="00F713D2" w:rsidP="00F713D2">
            <w:pPr>
              <w:jc w:val="center"/>
              <w:rPr>
                <w:rFonts w:ascii="Times New Roman" w:hAnsi="Times New Roman" w:cs="Times New Roman"/>
                <w:bCs/>
                <w:sz w:val="24"/>
                <w:szCs w:val="24"/>
              </w:rPr>
            </w:pPr>
            <w:r w:rsidRPr="0046641C">
              <w:rPr>
                <w:rFonts w:ascii="Times New Roman" w:hAnsi="Times New Roman" w:cs="Times New Roman"/>
                <w:bCs/>
                <w:i/>
                <w:sz w:val="24"/>
                <w:szCs w:val="24"/>
              </w:rPr>
              <w:t>Наочні методи</w:t>
            </w:r>
            <w:r w:rsidRPr="0046641C">
              <w:rPr>
                <w:rFonts w:ascii="Times New Roman" w:hAnsi="Times New Roman" w:cs="Times New Roman"/>
                <w:bCs/>
                <w:sz w:val="24"/>
                <w:szCs w:val="24"/>
              </w:rPr>
              <w:t>: презентація</w:t>
            </w:r>
          </w:p>
          <w:p w14:paraId="6D066CA0" w14:textId="7AC2206F" w:rsidR="00F713D2" w:rsidRPr="006E746C" w:rsidRDefault="00F713D2" w:rsidP="00F713D2">
            <w:pPr>
              <w:jc w:val="center"/>
              <w:rPr>
                <w:rFonts w:ascii="Times New Roman" w:hAnsi="Times New Roman" w:cs="Times New Roman"/>
                <w:b/>
                <w:bCs/>
                <w:sz w:val="23"/>
                <w:szCs w:val="23"/>
              </w:rPr>
            </w:pPr>
            <w:r w:rsidRPr="0046641C">
              <w:rPr>
                <w:rFonts w:ascii="Times New Roman" w:hAnsi="Times New Roman" w:cs="Times New Roman"/>
                <w:bCs/>
                <w:i/>
                <w:sz w:val="24"/>
                <w:szCs w:val="24"/>
              </w:rPr>
              <w:t xml:space="preserve">Практичні методи: </w:t>
            </w:r>
            <w:r w:rsidRPr="0046641C">
              <w:rPr>
                <w:rFonts w:ascii="Times New Roman" w:hAnsi="Times New Roman" w:cs="Times New Roman"/>
                <w:bCs/>
                <w:sz w:val="24"/>
                <w:szCs w:val="24"/>
              </w:rPr>
              <w:t>ситуаційні вправи, практичні завдання</w:t>
            </w:r>
          </w:p>
        </w:tc>
        <w:tc>
          <w:tcPr>
            <w:tcW w:w="3260" w:type="dxa"/>
            <w:vAlign w:val="center"/>
          </w:tcPr>
          <w:p w14:paraId="6EB14A26" w14:textId="77777777" w:rsidR="00F713D2" w:rsidRPr="0046641C" w:rsidRDefault="00F713D2" w:rsidP="00F713D2">
            <w:pPr>
              <w:pStyle w:val="Default"/>
              <w:jc w:val="center"/>
            </w:pPr>
            <w:r w:rsidRPr="0046641C">
              <w:rPr>
                <w:bCs/>
              </w:rPr>
              <w:t>Метод готових знань.</w:t>
            </w:r>
            <w:r w:rsidRPr="0046641C">
              <w:t xml:space="preserve"> </w:t>
            </w:r>
          </w:p>
          <w:p w14:paraId="22769296" w14:textId="77777777" w:rsidR="00F713D2" w:rsidRPr="0046641C" w:rsidRDefault="00F713D2" w:rsidP="00F713D2">
            <w:pPr>
              <w:pStyle w:val="Default"/>
              <w:jc w:val="center"/>
            </w:pPr>
            <w:r w:rsidRPr="0046641C">
              <w:t>Аналітичні методи навчання; пошук інформації.</w:t>
            </w:r>
          </w:p>
          <w:p w14:paraId="2A822984" w14:textId="7D9EEB8E" w:rsidR="00F713D2" w:rsidRPr="00F713D2" w:rsidRDefault="00F713D2" w:rsidP="00F713D2">
            <w:pPr>
              <w:pStyle w:val="Default"/>
              <w:jc w:val="center"/>
              <w:rPr>
                <w:bCs/>
                <w:lang w:val="ru-RU"/>
              </w:rPr>
            </w:pPr>
            <w:r w:rsidRPr="0046641C">
              <w:rPr>
                <w:bCs/>
              </w:rPr>
              <w:t>Метод формування умінь і</w:t>
            </w:r>
            <w:r w:rsidRPr="00780204">
              <w:rPr>
                <w:bCs/>
                <w:lang w:val="ru-RU"/>
              </w:rPr>
              <w:t xml:space="preserve"> </w:t>
            </w:r>
            <w:r w:rsidRPr="0046641C">
              <w:rPr>
                <w:bCs/>
              </w:rPr>
              <w:t>навичок.</w:t>
            </w:r>
          </w:p>
        </w:tc>
      </w:tr>
      <w:tr w:rsidR="00F713D2" w:rsidRPr="006E746C" w14:paraId="3264B49E" w14:textId="77777777" w:rsidTr="00F713D2">
        <w:trPr>
          <w:trHeight w:val="1141"/>
          <w:jc w:val="center"/>
        </w:trPr>
        <w:tc>
          <w:tcPr>
            <w:tcW w:w="3829" w:type="dxa"/>
            <w:vAlign w:val="center"/>
          </w:tcPr>
          <w:p w14:paraId="48C1FB17" w14:textId="77777777" w:rsidR="00F713D2" w:rsidRPr="006E746C" w:rsidRDefault="00F713D2" w:rsidP="00F713D2">
            <w:pPr>
              <w:rPr>
                <w:rFonts w:ascii="Times New Roman" w:hAnsi="Times New Roman" w:cs="Times New Roman"/>
                <w:sz w:val="23"/>
                <w:szCs w:val="23"/>
              </w:rPr>
            </w:pPr>
            <w:r w:rsidRPr="006E746C">
              <w:rPr>
                <w:rFonts w:ascii="Times New Roman" w:hAnsi="Times New Roman" w:cs="Times New Roman"/>
                <w:sz w:val="23"/>
                <w:szCs w:val="23"/>
              </w:rPr>
              <w:t>ДРН 2. Організовувати та проводити наукові дослідження</w:t>
            </w:r>
          </w:p>
        </w:tc>
        <w:tc>
          <w:tcPr>
            <w:tcW w:w="3684" w:type="dxa"/>
            <w:vAlign w:val="center"/>
          </w:tcPr>
          <w:p w14:paraId="7D1BBBC9" w14:textId="77777777" w:rsidR="00F713D2" w:rsidRPr="0046641C" w:rsidRDefault="00F713D2" w:rsidP="00F713D2">
            <w:pPr>
              <w:jc w:val="center"/>
              <w:rPr>
                <w:rFonts w:ascii="Times New Roman" w:hAnsi="Times New Roman" w:cs="Times New Roman"/>
                <w:sz w:val="24"/>
                <w:szCs w:val="24"/>
              </w:rPr>
            </w:pPr>
            <w:r w:rsidRPr="0046641C">
              <w:rPr>
                <w:rFonts w:ascii="Times New Roman" w:hAnsi="Times New Roman" w:cs="Times New Roman"/>
                <w:bCs/>
                <w:i/>
                <w:sz w:val="24"/>
                <w:szCs w:val="24"/>
              </w:rPr>
              <w:t xml:space="preserve">Словесні методи: </w:t>
            </w:r>
            <w:r w:rsidRPr="0046641C">
              <w:rPr>
                <w:rFonts w:ascii="Times New Roman" w:hAnsi="Times New Roman" w:cs="Times New Roman"/>
                <w:bCs/>
                <w:sz w:val="24"/>
                <w:szCs w:val="24"/>
              </w:rPr>
              <w:t>навчальна лекція, бесіда, пояснення, навчальна дискусія</w:t>
            </w:r>
            <w:r w:rsidRPr="0046641C">
              <w:rPr>
                <w:rFonts w:ascii="Times New Roman" w:hAnsi="Times New Roman" w:cs="Times New Roman"/>
                <w:sz w:val="24"/>
                <w:szCs w:val="24"/>
              </w:rPr>
              <w:t xml:space="preserve"> </w:t>
            </w:r>
          </w:p>
          <w:p w14:paraId="2BFFF652" w14:textId="77777777" w:rsidR="00F713D2" w:rsidRPr="0046641C" w:rsidRDefault="00F713D2" w:rsidP="00F713D2">
            <w:pPr>
              <w:jc w:val="center"/>
              <w:rPr>
                <w:rFonts w:ascii="Times New Roman" w:hAnsi="Times New Roman" w:cs="Times New Roman"/>
                <w:bCs/>
                <w:sz w:val="24"/>
                <w:szCs w:val="24"/>
              </w:rPr>
            </w:pPr>
            <w:r w:rsidRPr="0046641C">
              <w:rPr>
                <w:rFonts w:ascii="Times New Roman" w:hAnsi="Times New Roman" w:cs="Times New Roman"/>
                <w:bCs/>
                <w:i/>
                <w:sz w:val="24"/>
                <w:szCs w:val="24"/>
              </w:rPr>
              <w:t>Наочні методи</w:t>
            </w:r>
            <w:r w:rsidRPr="0046641C">
              <w:rPr>
                <w:rFonts w:ascii="Times New Roman" w:hAnsi="Times New Roman" w:cs="Times New Roman"/>
                <w:bCs/>
                <w:sz w:val="24"/>
                <w:szCs w:val="24"/>
              </w:rPr>
              <w:t>: презентація</w:t>
            </w:r>
          </w:p>
          <w:p w14:paraId="54CA7CEB" w14:textId="15997BA3" w:rsidR="00F713D2" w:rsidRPr="006E746C" w:rsidRDefault="00F713D2" w:rsidP="00F713D2">
            <w:pPr>
              <w:jc w:val="center"/>
              <w:rPr>
                <w:rFonts w:ascii="Times New Roman" w:hAnsi="Times New Roman" w:cs="Times New Roman"/>
                <w:sz w:val="23"/>
                <w:szCs w:val="23"/>
              </w:rPr>
            </w:pPr>
            <w:r w:rsidRPr="0046641C">
              <w:rPr>
                <w:rFonts w:ascii="Times New Roman" w:hAnsi="Times New Roman" w:cs="Times New Roman"/>
                <w:bCs/>
                <w:i/>
                <w:sz w:val="24"/>
                <w:szCs w:val="24"/>
              </w:rPr>
              <w:t xml:space="preserve">Практичні методи: </w:t>
            </w:r>
            <w:r w:rsidRPr="0046641C">
              <w:rPr>
                <w:rFonts w:ascii="Times New Roman" w:hAnsi="Times New Roman" w:cs="Times New Roman"/>
                <w:bCs/>
                <w:sz w:val="24"/>
                <w:szCs w:val="24"/>
              </w:rPr>
              <w:t>ситуаційні вправи, практичні завдання</w:t>
            </w:r>
          </w:p>
        </w:tc>
        <w:tc>
          <w:tcPr>
            <w:tcW w:w="3260" w:type="dxa"/>
            <w:vAlign w:val="center"/>
          </w:tcPr>
          <w:p w14:paraId="062D1A09" w14:textId="77777777" w:rsidR="00F713D2" w:rsidRPr="0046641C" w:rsidRDefault="00F713D2" w:rsidP="00F713D2">
            <w:pPr>
              <w:pStyle w:val="Default"/>
              <w:jc w:val="center"/>
            </w:pPr>
            <w:r w:rsidRPr="0046641C">
              <w:rPr>
                <w:bCs/>
              </w:rPr>
              <w:t>Метод готових знань.</w:t>
            </w:r>
            <w:r w:rsidRPr="0046641C">
              <w:t xml:space="preserve"> </w:t>
            </w:r>
          </w:p>
          <w:p w14:paraId="0B4C7B87" w14:textId="77777777" w:rsidR="00F713D2" w:rsidRPr="0046641C" w:rsidRDefault="00F713D2" w:rsidP="00F713D2">
            <w:pPr>
              <w:pStyle w:val="Default"/>
              <w:jc w:val="center"/>
            </w:pPr>
            <w:r w:rsidRPr="0046641C">
              <w:t>Аналітичні методи навчання; пошук інформації.</w:t>
            </w:r>
          </w:p>
          <w:p w14:paraId="77271BDC" w14:textId="0BBEF6E6" w:rsidR="00F713D2" w:rsidRPr="00F713D2" w:rsidRDefault="00F713D2" w:rsidP="00F713D2">
            <w:pPr>
              <w:pStyle w:val="Default"/>
              <w:jc w:val="center"/>
              <w:rPr>
                <w:bCs/>
              </w:rPr>
            </w:pPr>
            <w:r w:rsidRPr="0046641C">
              <w:rPr>
                <w:bCs/>
              </w:rPr>
              <w:t>Метод формування умінь і</w:t>
            </w:r>
            <w:r w:rsidRPr="00780204">
              <w:rPr>
                <w:bCs/>
                <w:lang w:val="ru-RU"/>
              </w:rPr>
              <w:t xml:space="preserve"> </w:t>
            </w:r>
            <w:r w:rsidRPr="0046641C">
              <w:rPr>
                <w:bCs/>
              </w:rPr>
              <w:t>навичок.</w:t>
            </w:r>
          </w:p>
        </w:tc>
      </w:tr>
      <w:tr w:rsidR="00F713D2" w:rsidRPr="006E746C" w14:paraId="1ACAE518" w14:textId="77777777" w:rsidTr="00F713D2">
        <w:trPr>
          <w:trHeight w:val="1911"/>
          <w:jc w:val="center"/>
        </w:trPr>
        <w:tc>
          <w:tcPr>
            <w:tcW w:w="3829" w:type="dxa"/>
            <w:vAlign w:val="center"/>
          </w:tcPr>
          <w:p w14:paraId="55D360EE" w14:textId="77777777" w:rsidR="00F713D2" w:rsidRPr="006E746C" w:rsidRDefault="00F713D2" w:rsidP="00F713D2">
            <w:pPr>
              <w:rPr>
                <w:rFonts w:ascii="Times New Roman" w:hAnsi="Times New Roman" w:cs="Times New Roman"/>
                <w:sz w:val="23"/>
                <w:szCs w:val="23"/>
              </w:rPr>
            </w:pPr>
            <w:r w:rsidRPr="006E746C">
              <w:rPr>
                <w:rFonts w:ascii="Times New Roman" w:hAnsi="Times New Roman" w:cs="Times New Roman"/>
                <w:sz w:val="23"/>
                <w:szCs w:val="23"/>
              </w:rPr>
              <w:t>ДРН 3. Застосовувати сучасні інформаційні технології у науковій діяльності; здійснювати пошук, обробку, аналіз та узагальнення інформації для проведення самостійних наукових досліджень у сфері маркетингу</w:t>
            </w:r>
          </w:p>
        </w:tc>
        <w:tc>
          <w:tcPr>
            <w:tcW w:w="3684" w:type="dxa"/>
            <w:vAlign w:val="center"/>
          </w:tcPr>
          <w:p w14:paraId="2F4C749D" w14:textId="77777777" w:rsidR="00F713D2" w:rsidRPr="0046641C" w:rsidRDefault="00F713D2" w:rsidP="00F713D2">
            <w:pPr>
              <w:jc w:val="center"/>
              <w:rPr>
                <w:rFonts w:ascii="Times New Roman" w:hAnsi="Times New Roman" w:cs="Times New Roman"/>
                <w:sz w:val="24"/>
                <w:szCs w:val="24"/>
              </w:rPr>
            </w:pPr>
            <w:r w:rsidRPr="0046641C">
              <w:rPr>
                <w:rFonts w:ascii="Times New Roman" w:hAnsi="Times New Roman" w:cs="Times New Roman"/>
                <w:bCs/>
                <w:i/>
                <w:sz w:val="24"/>
                <w:szCs w:val="24"/>
              </w:rPr>
              <w:t xml:space="preserve">Словесні методи: </w:t>
            </w:r>
            <w:r w:rsidRPr="0046641C">
              <w:rPr>
                <w:rFonts w:ascii="Times New Roman" w:hAnsi="Times New Roman" w:cs="Times New Roman"/>
                <w:bCs/>
                <w:sz w:val="24"/>
                <w:szCs w:val="24"/>
              </w:rPr>
              <w:t>навчальна лекція, бесіда, пояснення, навчальна дискусія</w:t>
            </w:r>
            <w:r w:rsidRPr="0046641C">
              <w:rPr>
                <w:rFonts w:ascii="Times New Roman" w:hAnsi="Times New Roman" w:cs="Times New Roman"/>
                <w:sz w:val="24"/>
                <w:szCs w:val="24"/>
              </w:rPr>
              <w:t xml:space="preserve"> </w:t>
            </w:r>
          </w:p>
          <w:p w14:paraId="232274D7" w14:textId="77777777" w:rsidR="00F713D2" w:rsidRPr="0046641C" w:rsidRDefault="00F713D2" w:rsidP="00F713D2">
            <w:pPr>
              <w:jc w:val="center"/>
              <w:rPr>
                <w:rFonts w:ascii="Times New Roman" w:hAnsi="Times New Roman" w:cs="Times New Roman"/>
                <w:bCs/>
                <w:sz w:val="24"/>
                <w:szCs w:val="24"/>
              </w:rPr>
            </w:pPr>
            <w:r w:rsidRPr="0046641C">
              <w:rPr>
                <w:rFonts w:ascii="Times New Roman" w:hAnsi="Times New Roman" w:cs="Times New Roman"/>
                <w:bCs/>
                <w:i/>
                <w:sz w:val="24"/>
                <w:szCs w:val="24"/>
              </w:rPr>
              <w:t>Наочні методи</w:t>
            </w:r>
            <w:r w:rsidRPr="0046641C">
              <w:rPr>
                <w:rFonts w:ascii="Times New Roman" w:hAnsi="Times New Roman" w:cs="Times New Roman"/>
                <w:bCs/>
                <w:sz w:val="24"/>
                <w:szCs w:val="24"/>
              </w:rPr>
              <w:t>: презентація</w:t>
            </w:r>
          </w:p>
          <w:p w14:paraId="293A7B14" w14:textId="7BE932B8" w:rsidR="00F713D2" w:rsidRPr="006E746C" w:rsidRDefault="00F713D2" w:rsidP="00F713D2">
            <w:pPr>
              <w:jc w:val="center"/>
              <w:rPr>
                <w:rFonts w:ascii="Times New Roman" w:hAnsi="Times New Roman" w:cs="Times New Roman"/>
                <w:sz w:val="23"/>
                <w:szCs w:val="23"/>
              </w:rPr>
            </w:pPr>
            <w:r w:rsidRPr="0046641C">
              <w:rPr>
                <w:rFonts w:ascii="Times New Roman" w:hAnsi="Times New Roman" w:cs="Times New Roman"/>
                <w:bCs/>
                <w:i/>
                <w:sz w:val="24"/>
                <w:szCs w:val="24"/>
              </w:rPr>
              <w:t xml:space="preserve">Практичні методи: </w:t>
            </w:r>
            <w:r w:rsidRPr="0046641C">
              <w:rPr>
                <w:rFonts w:ascii="Times New Roman" w:hAnsi="Times New Roman" w:cs="Times New Roman"/>
                <w:bCs/>
                <w:sz w:val="24"/>
                <w:szCs w:val="24"/>
              </w:rPr>
              <w:t>ситуаційні вправи, практичні завдання</w:t>
            </w:r>
          </w:p>
        </w:tc>
        <w:tc>
          <w:tcPr>
            <w:tcW w:w="3260" w:type="dxa"/>
            <w:vAlign w:val="center"/>
          </w:tcPr>
          <w:p w14:paraId="407DC8A9" w14:textId="77777777" w:rsidR="00F713D2" w:rsidRPr="0046641C" w:rsidRDefault="00F713D2" w:rsidP="00F713D2">
            <w:pPr>
              <w:pStyle w:val="Default"/>
              <w:jc w:val="center"/>
            </w:pPr>
            <w:r w:rsidRPr="0046641C">
              <w:rPr>
                <w:bCs/>
              </w:rPr>
              <w:t>Метод готових знань.</w:t>
            </w:r>
            <w:r w:rsidRPr="0046641C">
              <w:t xml:space="preserve"> </w:t>
            </w:r>
          </w:p>
          <w:p w14:paraId="3487C07B" w14:textId="77777777" w:rsidR="00F713D2" w:rsidRPr="0046641C" w:rsidRDefault="00F713D2" w:rsidP="00F713D2">
            <w:pPr>
              <w:pStyle w:val="Default"/>
              <w:jc w:val="center"/>
            </w:pPr>
            <w:r w:rsidRPr="0046641C">
              <w:t>Аналітичні методи навчання; пошук інформації.</w:t>
            </w:r>
          </w:p>
          <w:p w14:paraId="43908854" w14:textId="4FDA7B74" w:rsidR="00F713D2" w:rsidRPr="00F713D2" w:rsidRDefault="00F713D2" w:rsidP="00F713D2">
            <w:pPr>
              <w:pStyle w:val="Default"/>
              <w:jc w:val="center"/>
              <w:rPr>
                <w:bCs/>
                <w:lang w:val="ru-RU"/>
              </w:rPr>
            </w:pPr>
            <w:r w:rsidRPr="0046641C">
              <w:rPr>
                <w:bCs/>
              </w:rPr>
              <w:t>Метод формування умінь і</w:t>
            </w:r>
            <w:r w:rsidRPr="00780204">
              <w:rPr>
                <w:bCs/>
                <w:lang w:val="ru-RU"/>
              </w:rPr>
              <w:t xml:space="preserve"> </w:t>
            </w:r>
            <w:r w:rsidRPr="0046641C">
              <w:rPr>
                <w:bCs/>
              </w:rPr>
              <w:t>навичок.</w:t>
            </w:r>
          </w:p>
        </w:tc>
      </w:tr>
      <w:tr w:rsidR="00F713D2" w:rsidRPr="006E746C" w14:paraId="11741724" w14:textId="77777777" w:rsidTr="00F713D2">
        <w:trPr>
          <w:trHeight w:val="1308"/>
          <w:jc w:val="center"/>
        </w:trPr>
        <w:tc>
          <w:tcPr>
            <w:tcW w:w="3829" w:type="dxa"/>
            <w:vAlign w:val="center"/>
          </w:tcPr>
          <w:p w14:paraId="68821D52" w14:textId="77777777" w:rsidR="00F713D2" w:rsidRPr="006E746C" w:rsidRDefault="00F713D2" w:rsidP="00F713D2">
            <w:pPr>
              <w:rPr>
                <w:rFonts w:ascii="Times New Roman" w:hAnsi="Times New Roman" w:cs="Times New Roman"/>
                <w:sz w:val="23"/>
                <w:szCs w:val="23"/>
              </w:rPr>
            </w:pPr>
            <w:r w:rsidRPr="006E746C">
              <w:rPr>
                <w:rFonts w:ascii="Times New Roman" w:hAnsi="Times New Roman" w:cs="Times New Roman"/>
                <w:sz w:val="23"/>
                <w:szCs w:val="23"/>
              </w:rPr>
              <w:t>ДРН 4. Обґрунтовано обирати та використовувати методи та інструменти наукових досліджень у сфері маркетингу</w:t>
            </w:r>
          </w:p>
        </w:tc>
        <w:tc>
          <w:tcPr>
            <w:tcW w:w="3684" w:type="dxa"/>
            <w:vAlign w:val="center"/>
          </w:tcPr>
          <w:p w14:paraId="7A4C7D9A" w14:textId="77777777" w:rsidR="00F713D2" w:rsidRPr="0046641C" w:rsidRDefault="00F713D2" w:rsidP="00F713D2">
            <w:pPr>
              <w:jc w:val="center"/>
              <w:rPr>
                <w:rFonts w:ascii="Times New Roman" w:hAnsi="Times New Roman" w:cs="Times New Roman"/>
                <w:sz w:val="24"/>
                <w:szCs w:val="24"/>
              </w:rPr>
            </w:pPr>
            <w:r w:rsidRPr="0046641C">
              <w:rPr>
                <w:rFonts w:ascii="Times New Roman" w:hAnsi="Times New Roman" w:cs="Times New Roman"/>
                <w:bCs/>
                <w:i/>
                <w:sz w:val="24"/>
                <w:szCs w:val="24"/>
              </w:rPr>
              <w:t xml:space="preserve">Словесні методи: </w:t>
            </w:r>
            <w:r w:rsidRPr="0046641C">
              <w:rPr>
                <w:rFonts w:ascii="Times New Roman" w:hAnsi="Times New Roman" w:cs="Times New Roman"/>
                <w:bCs/>
                <w:sz w:val="24"/>
                <w:szCs w:val="24"/>
              </w:rPr>
              <w:t>навчальна лекція, бесіда, пояснення, навчальна дискусія</w:t>
            </w:r>
            <w:r w:rsidRPr="0046641C">
              <w:rPr>
                <w:rFonts w:ascii="Times New Roman" w:hAnsi="Times New Roman" w:cs="Times New Roman"/>
                <w:sz w:val="24"/>
                <w:szCs w:val="24"/>
              </w:rPr>
              <w:t xml:space="preserve"> </w:t>
            </w:r>
          </w:p>
          <w:p w14:paraId="637B7F78" w14:textId="77777777" w:rsidR="00F713D2" w:rsidRPr="0046641C" w:rsidRDefault="00F713D2" w:rsidP="00F713D2">
            <w:pPr>
              <w:jc w:val="center"/>
              <w:rPr>
                <w:rFonts w:ascii="Times New Roman" w:hAnsi="Times New Roman" w:cs="Times New Roman"/>
                <w:bCs/>
                <w:sz w:val="24"/>
                <w:szCs w:val="24"/>
              </w:rPr>
            </w:pPr>
            <w:r w:rsidRPr="0046641C">
              <w:rPr>
                <w:rFonts w:ascii="Times New Roman" w:hAnsi="Times New Roman" w:cs="Times New Roman"/>
                <w:bCs/>
                <w:i/>
                <w:sz w:val="24"/>
                <w:szCs w:val="24"/>
              </w:rPr>
              <w:t>Наочні методи</w:t>
            </w:r>
            <w:r w:rsidRPr="0046641C">
              <w:rPr>
                <w:rFonts w:ascii="Times New Roman" w:hAnsi="Times New Roman" w:cs="Times New Roman"/>
                <w:bCs/>
                <w:sz w:val="24"/>
                <w:szCs w:val="24"/>
              </w:rPr>
              <w:t>: презентація</w:t>
            </w:r>
          </w:p>
          <w:p w14:paraId="62ABBDDC" w14:textId="13D6089F" w:rsidR="00F713D2" w:rsidRPr="006E746C" w:rsidRDefault="00F713D2" w:rsidP="00F713D2">
            <w:pPr>
              <w:jc w:val="center"/>
              <w:rPr>
                <w:rFonts w:ascii="Times New Roman" w:hAnsi="Times New Roman" w:cs="Times New Roman"/>
                <w:sz w:val="23"/>
                <w:szCs w:val="23"/>
              </w:rPr>
            </w:pPr>
            <w:r w:rsidRPr="0046641C">
              <w:rPr>
                <w:rFonts w:ascii="Times New Roman" w:hAnsi="Times New Roman" w:cs="Times New Roman"/>
                <w:bCs/>
                <w:i/>
                <w:sz w:val="24"/>
                <w:szCs w:val="24"/>
              </w:rPr>
              <w:t xml:space="preserve">Практичні методи: </w:t>
            </w:r>
            <w:r w:rsidRPr="0046641C">
              <w:rPr>
                <w:rFonts w:ascii="Times New Roman" w:hAnsi="Times New Roman" w:cs="Times New Roman"/>
                <w:bCs/>
                <w:sz w:val="24"/>
                <w:szCs w:val="24"/>
              </w:rPr>
              <w:t>ситуаційні вправи, практичні завдання</w:t>
            </w:r>
          </w:p>
        </w:tc>
        <w:tc>
          <w:tcPr>
            <w:tcW w:w="3260" w:type="dxa"/>
            <w:vAlign w:val="center"/>
          </w:tcPr>
          <w:p w14:paraId="7278E768" w14:textId="77777777" w:rsidR="00F713D2" w:rsidRPr="0046641C" w:rsidRDefault="00F713D2" w:rsidP="00F713D2">
            <w:pPr>
              <w:pStyle w:val="Default"/>
              <w:jc w:val="center"/>
            </w:pPr>
            <w:r w:rsidRPr="0046641C">
              <w:rPr>
                <w:bCs/>
              </w:rPr>
              <w:t>Метод готових знань.</w:t>
            </w:r>
            <w:r w:rsidRPr="0046641C">
              <w:t xml:space="preserve"> </w:t>
            </w:r>
          </w:p>
          <w:p w14:paraId="23527991" w14:textId="77777777" w:rsidR="00F713D2" w:rsidRPr="0046641C" w:rsidRDefault="00F713D2" w:rsidP="00F713D2">
            <w:pPr>
              <w:pStyle w:val="Default"/>
              <w:jc w:val="center"/>
            </w:pPr>
            <w:r w:rsidRPr="0046641C">
              <w:t>Аналітичні методи навчання; пошук інформації.</w:t>
            </w:r>
          </w:p>
          <w:p w14:paraId="719F906A" w14:textId="4F356E6F" w:rsidR="00F713D2" w:rsidRPr="00F713D2" w:rsidRDefault="00F713D2" w:rsidP="00F713D2">
            <w:pPr>
              <w:pStyle w:val="Default"/>
              <w:jc w:val="center"/>
              <w:rPr>
                <w:bCs/>
                <w:lang w:val="ru-RU"/>
              </w:rPr>
            </w:pPr>
            <w:r w:rsidRPr="0046641C">
              <w:rPr>
                <w:bCs/>
              </w:rPr>
              <w:t>Метод формування умінь і</w:t>
            </w:r>
            <w:r w:rsidRPr="00780204">
              <w:rPr>
                <w:bCs/>
                <w:lang w:val="ru-RU"/>
              </w:rPr>
              <w:t xml:space="preserve"> </w:t>
            </w:r>
            <w:r w:rsidRPr="0046641C">
              <w:rPr>
                <w:bCs/>
              </w:rPr>
              <w:t>навичок.</w:t>
            </w:r>
          </w:p>
        </w:tc>
      </w:tr>
    </w:tbl>
    <w:p w14:paraId="6DCF99D5" w14:textId="77777777" w:rsidR="007810BA" w:rsidRPr="00F16B77" w:rsidRDefault="007810BA" w:rsidP="00252C02">
      <w:pPr>
        <w:pStyle w:val="a4"/>
        <w:spacing w:after="0" w:line="240" w:lineRule="auto"/>
        <w:ind w:left="0" w:firstLine="709"/>
        <w:jc w:val="both"/>
        <w:rPr>
          <w:rFonts w:ascii="Times New Roman" w:hAnsi="Times New Roman" w:cs="Times New Roman"/>
          <w:b/>
          <w:bCs/>
          <w:sz w:val="24"/>
          <w:szCs w:val="24"/>
        </w:rPr>
      </w:pPr>
    </w:p>
    <w:p w14:paraId="24D210F1" w14:textId="77777777" w:rsidR="00F713D2" w:rsidRDefault="00F713D2">
      <w:pPr>
        <w:rPr>
          <w:rFonts w:ascii="Times New Roman" w:hAnsi="Times New Roman" w:cs="Times New Roman"/>
          <w:b/>
          <w:bCs/>
          <w:sz w:val="24"/>
          <w:szCs w:val="24"/>
          <w:lang w:val="ru-RU"/>
        </w:rPr>
      </w:pPr>
      <w:r>
        <w:rPr>
          <w:rFonts w:ascii="Times New Roman" w:hAnsi="Times New Roman" w:cs="Times New Roman"/>
          <w:b/>
          <w:bCs/>
          <w:sz w:val="24"/>
          <w:szCs w:val="24"/>
          <w:lang w:val="ru-RU"/>
        </w:rPr>
        <w:br w:type="page"/>
      </w:r>
    </w:p>
    <w:p w14:paraId="48CBFFFB" w14:textId="04434C48" w:rsidR="006B2476" w:rsidRPr="00F16B77" w:rsidRDefault="00F713D2" w:rsidP="00252C02">
      <w:pPr>
        <w:pStyle w:val="a4"/>
        <w:spacing w:after="0" w:line="240" w:lineRule="auto"/>
        <w:ind w:left="0" w:firstLine="709"/>
        <w:jc w:val="both"/>
        <w:rPr>
          <w:rFonts w:ascii="Times New Roman" w:hAnsi="Times New Roman" w:cs="Times New Roman"/>
          <w:b/>
          <w:bCs/>
          <w:sz w:val="24"/>
          <w:szCs w:val="24"/>
        </w:rPr>
      </w:pPr>
      <w:r w:rsidRPr="00F713D2">
        <w:rPr>
          <w:rFonts w:ascii="Times New Roman" w:hAnsi="Times New Roman" w:cs="Times New Roman"/>
          <w:b/>
          <w:bCs/>
          <w:sz w:val="24"/>
          <w:szCs w:val="24"/>
          <w:lang w:val="ru-RU"/>
        </w:rPr>
        <w:lastRenderedPageBreak/>
        <w:t>5</w:t>
      </w:r>
      <w:r w:rsidR="00FE2A01" w:rsidRPr="00F16B77">
        <w:rPr>
          <w:rFonts w:ascii="Times New Roman" w:hAnsi="Times New Roman" w:cs="Times New Roman"/>
          <w:b/>
          <w:bCs/>
          <w:sz w:val="24"/>
          <w:szCs w:val="24"/>
        </w:rPr>
        <w:t xml:space="preserve">. </w:t>
      </w:r>
      <w:r w:rsidR="00A45D96" w:rsidRPr="00F16B77">
        <w:rPr>
          <w:rFonts w:ascii="Times New Roman" w:hAnsi="Times New Roman" w:cs="Times New Roman"/>
          <w:b/>
          <w:bCs/>
          <w:sz w:val="24"/>
          <w:szCs w:val="24"/>
        </w:rPr>
        <w:t>ОЦІНЮВАННЯ ЗА ОСВІТНІМ КОМПОНЕНТОМ</w:t>
      </w:r>
    </w:p>
    <w:p w14:paraId="55281FF1" w14:textId="278FB9F1" w:rsidR="00FE2A01" w:rsidRPr="00F16B77" w:rsidRDefault="00F713D2" w:rsidP="00252C02">
      <w:pPr>
        <w:spacing w:after="0" w:line="240" w:lineRule="auto"/>
        <w:ind w:firstLine="709"/>
        <w:jc w:val="both"/>
        <w:rPr>
          <w:rFonts w:ascii="Times New Roman" w:hAnsi="Times New Roman" w:cs="Times New Roman"/>
          <w:b/>
          <w:bCs/>
          <w:sz w:val="24"/>
          <w:szCs w:val="24"/>
        </w:rPr>
      </w:pPr>
      <w:r w:rsidRPr="00F713D2">
        <w:rPr>
          <w:rFonts w:ascii="Times New Roman" w:hAnsi="Times New Roman" w:cs="Times New Roman"/>
          <w:b/>
          <w:bCs/>
          <w:sz w:val="24"/>
          <w:szCs w:val="24"/>
          <w:lang w:val="ru-RU"/>
        </w:rPr>
        <w:t>5.</w:t>
      </w:r>
      <w:r w:rsidR="00132586" w:rsidRPr="00F16B77">
        <w:rPr>
          <w:rFonts w:ascii="Times New Roman" w:hAnsi="Times New Roman" w:cs="Times New Roman"/>
          <w:b/>
          <w:bCs/>
          <w:sz w:val="24"/>
          <w:szCs w:val="24"/>
        </w:rPr>
        <w:t>1.</w:t>
      </w:r>
      <w:r w:rsidR="00E060F1" w:rsidRPr="00F16B77">
        <w:rPr>
          <w:rFonts w:ascii="Times New Roman" w:hAnsi="Times New Roman" w:cs="Times New Roman"/>
          <w:b/>
          <w:bCs/>
          <w:sz w:val="24"/>
          <w:szCs w:val="24"/>
        </w:rPr>
        <w:t xml:space="preserve"> </w:t>
      </w:r>
      <w:r w:rsidR="00FE2A01" w:rsidRPr="00F16B77">
        <w:rPr>
          <w:rFonts w:ascii="Times New Roman" w:hAnsi="Times New Roman" w:cs="Times New Roman"/>
          <w:b/>
          <w:bCs/>
          <w:sz w:val="24"/>
          <w:szCs w:val="24"/>
        </w:rPr>
        <w:t>Діагностичне оцінювання (зазначається за потреби)</w:t>
      </w:r>
    </w:p>
    <w:p w14:paraId="7F5E3FA2" w14:textId="6DF503EF" w:rsidR="00FE2A01" w:rsidRPr="00F16B77" w:rsidRDefault="00F713D2" w:rsidP="00252C02">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lang w:val="en-US"/>
        </w:rPr>
        <w:t>5</w:t>
      </w:r>
      <w:r w:rsidR="00132586" w:rsidRPr="00F16B77">
        <w:rPr>
          <w:rFonts w:ascii="Times New Roman" w:hAnsi="Times New Roman" w:cs="Times New Roman"/>
          <w:b/>
          <w:bCs/>
          <w:sz w:val="24"/>
          <w:szCs w:val="24"/>
        </w:rPr>
        <w:t>.2.</w:t>
      </w:r>
      <w:r w:rsidR="00E060F1" w:rsidRPr="00F16B77">
        <w:rPr>
          <w:rFonts w:ascii="Times New Roman" w:hAnsi="Times New Roman" w:cs="Times New Roman"/>
          <w:b/>
          <w:bCs/>
          <w:sz w:val="24"/>
          <w:szCs w:val="24"/>
        </w:rPr>
        <w:t xml:space="preserve"> </w:t>
      </w:r>
      <w:r w:rsidR="00FE2A01" w:rsidRPr="00F16B77">
        <w:rPr>
          <w:rFonts w:ascii="Times New Roman" w:hAnsi="Times New Roman" w:cs="Times New Roman"/>
          <w:b/>
          <w:bCs/>
          <w:sz w:val="24"/>
          <w:szCs w:val="24"/>
        </w:rPr>
        <w:t xml:space="preserve">Сумативне оцінювання </w:t>
      </w:r>
    </w:p>
    <w:p w14:paraId="5DBC16F2" w14:textId="310CDECA" w:rsidR="00DB73CB" w:rsidRPr="00F16B77" w:rsidRDefault="00F713D2" w:rsidP="00DB73C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5</w:t>
      </w:r>
      <w:r w:rsidR="00DB73CB" w:rsidRPr="00F16B77">
        <w:rPr>
          <w:rFonts w:ascii="Times New Roman" w:hAnsi="Times New Roman" w:cs="Times New Roman"/>
          <w:sz w:val="24"/>
          <w:szCs w:val="24"/>
        </w:rPr>
        <w:t>.1.1.</w:t>
      </w:r>
      <w:r w:rsidR="001C2F73" w:rsidRPr="00F16B77">
        <w:rPr>
          <w:rFonts w:ascii="Times New Roman" w:hAnsi="Times New Roman" w:cs="Times New Roman"/>
          <w:sz w:val="24"/>
          <w:szCs w:val="24"/>
        </w:rPr>
        <w:t xml:space="preserve"> </w:t>
      </w:r>
      <w:r w:rsidR="00DB73CB" w:rsidRPr="00F16B77">
        <w:rPr>
          <w:rFonts w:ascii="Times New Roman" w:hAnsi="Times New Roman" w:cs="Times New Roman"/>
          <w:sz w:val="24"/>
          <w:szCs w:val="24"/>
        </w:rPr>
        <w:t>Для оцінювання очікуваних результатів навчання передбачено</w:t>
      </w:r>
    </w:p>
    <w:tbl>
      <w:tblPr>
        <w:tblStyle w:val="a5"/>
        <w:tblW w:w="10173" w:type="dxa"/>
        <w:tblLook w:val="04A0" w:firstRow="1" w:lastRow="0" w:firstColumn="1" w:lastColumn="0" w:noHBand="0" w:noVBand="1"/>
      </w:tblPr>
      <w:tblGrid>
        <w:gridCol w:w="561"/>
        <w:gridCol w:w="5359"/>
        <w:gridCol w:w="1843"/>
        <w:gridCol w:w="2410"/>
      </w:tblGrid>
      <w:tr w:rsidR="00DB73CB" w:rsidRPr="00F16B77" w14:paraId="591886D2" w14:textId="77777777" w:rsidTr="00F713D2">
        <w:trPr>
          <w:trHeight w:val="20"/>
        </w:trPr>
        <w:tc>
          <w:tcPr>
            <w:tcW w:w="561" w:type="dxa"/>
            <w:vAlign w:val="center"/>
          </w:tcPr>
          <w:p w14:paraId="13C92DBD" w14:textId="77777777" w:rsidR="00DB73CB" w:rsidRPr="00F16B77" w:rsidRDefault="00DB73CB" w:rsidP="007810BA">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5359" w:type="dxa"/>
            <w:vAlign w:val="center"/>
          </w:tcPr>
          <w:p w14:paraId="27EC6DC0" w14:textId="77777777" w:rsidR="00DB73CB" w:rsidRPr="00F16B77" w:rsidRDefault="00DB73CB" w:rsidP="007810BA">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Методи сумативного оцінювання</w:t>
            </w:r>
          </w:p>
        </w:tc>
        <w:tc>
          <w:tcPr>
            <w:tcW w:w="1843" w:type="dxa"/>
            <w:vAlign w:val="center"/>
          </w:tcPr>
          <w:p w14:paraId="343B1A2B" w14:textId="77777777" w:rsidR="00DB73CB" w:rsidRPr="00F16B77" w:rsidRDefault="00DB73CB" w:rsidP="007810BA">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Бали / Вага у загальній оцінці</w:t>
            </w:r>
          </w:p>
        </w:tc>
        <w:tc>
          <w:tcPr>
            <w:tcW w:w="2410" w:type="dxa"/>
            <w:vAlign w:val="center"/>
          </w:tcPr>
          <w:p w14:paraId="5A67BF08" w14:textId="77777777" w:rsidR="00DB73CB" w:rsidRPr="00F16B77" w:rsidRDefault="00DB73CB" w:rsidP="007810BA">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Дата складання</w:t>
            </w:r>
          </w:p>
        </w:tc>
      </w:tr>
      <w:tr w:rsidR="00DB73CB" w:rsidRPr="00F16B77" w14:paraId="58E62C03" w14:textId="77777777" w:rsidTr="00F713D2">
        <w:trPr>
          <w:trHeight w:val="20"/>
        </w:trPr>
        <w:tc>
          <w:tcPr>
            <w:tcW w:w="561" w:type="dxa"/>
          </w:tcPr>
          <w:p w14:paraId="1CF91C3B" w14:textId="77777777" w:rsidR="00DB73CB" w:rsidRPr="00F16B77" w:rsidRDefault="00DB73CB" w:rsidP="007810BA">
            <w:pPr>
              <w:pStyle w:val="a4"/>
              <w:numPr>
                <w:ilvl w:val="0"/>
                <w:numId w:val="3"/>
              </w:numPr>
              <w:spacing w:line="276" w:lineRule="auto"/>
              <w:ind w:left="457" w:hanging="425"/>
              <w:rPr>
                <w:rFonts w:ascii="Times New Roman" w:hAnsi="Times New Roman" w:cs="Times New Roman"/>
                <w:sz w:val="23"/>
                <w:szCs w:val="23"/>
              </w:rPr>
            </w:pPr>
          </w:p>
        </w:tc>
        <w:tc>
          <w:tcPr>
            <w:tcW w:w="5359" w:type="dxa"/>
          </w:tcPr>
          <w:p w14:paraId="1BBCB32A" w14:textId="77777777" w:rsidR="00DB73CB" w:rsidRPr="00F16B77" w:rsidRDefault="005D58A6" w:rsidP="007810BA">
            <w:pPr>
              <w:spacing w:line="276" w:lineRule="auto"/>
              <w:jc w:val="both"/>
              <w:rPr>
                <w:rFonts w:ascii="Times New Roman" w:hAnsi="Times New Roman" w:cs="Times New Roman"/>
                <w:sz w:val="23"/>
                <w:szCs w:val="23"/>
              </w:rPr>
            </w:pPr>
            <w:r w:rsidRPr="00F16B77">
              <w:rPr>
                <w:rFonts w:ascii="Times New Roman" w:hAnsi="Times New Roman" w:cs="Times New Roman"/>
                <w:sz w:val="23"/>
                <w:szCs w:val="23"/>
              </w:rPr>
              <w:t>Підсумкове оцінювання за темами курсу</w:t>
            </w:r>
          </w:p>
        </w:tc>
        <w:tc>
          <w:tcPr>
            <w:tcW w:w="1843" w:type="dxa"/>
            <w:vAlign w:val="center"/>
          </w:tcPr>
          <w:p w14:paraId="313220C9" w14:textId="77777777" w:rsidR="00DB73CB" w:rsidRPr="00F16B77" w:rsidRDefault="005D58A6"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30 балів/30%</w:t>
            </w:r>
          </w:p>
        </w:tc>
        <w:tc>
          <w:tcPr>
            <w:tcW w:w="2410" w:type="dxa"/>
            <w:vAlign w:val="center"/>
          </w:tcPr>
          <w:p w14:paraId="6B208048" w14:textId="77777777" w:rsidR="00DB73CB" w:rsidRPr="00F16B77" w:rsidRDefault="005D58A6"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До кінця 9; 15 тижнів</w:t>
            </w:r>
          </w:p>
        </w:tc>
      </w:tr>
      <w:tr w:rsidR="00DB73CB" w:rsidRPr="00F16B77" w14:paraId="332F11AE" w14:textId="77777777" w:rsidTr="00F713D2">
        <w:trPr>
          <w:trHeight w:val="20"/>
        </w:trPr>
        <w:tc>
          <w:tcPr>
            <w:tcW w:w="561" w:type="dxa"/>
          </w:tcPr>
          <w:p w14:paraId="113351A0" w14:textId="77777777" w:rsidR="00DB73CB" w:rsidRPr="00F16B77" w:rsidRDefault="00DB73CB" w:rsidP="007810BA">
            <w:pPr>
              <w:pStyle w:val="a4"/>
              <w:numPr>
                <w:ilvl w:val="0"/>
                <w:numId w:val="3"/>
              </w:numPr>
              <w:spacing w:line="276" w:lineRule="auto"/>
              <w:ind w:left="457" w:hanging="425"/>
              <w:rPr>
                <w:rFonts w:ascii="Times New Roman" w:hAnsi="Times New Roman" w:cs="Times New Roman"/>
                <w:sz w:val="23"/>
                <w:szCs w:val="23"/>
              </w:rPr>
            </w:pPr>
          </w:p>
        </w:tc>
        <w:tc>
          <w:tcPr>
            <w:tcW w:w="5359" w:type="dxa"/>
          </w:tcPr>
          <w:p w14:paraId="78CF1521" w14:textId="77777777" w:rsidR="00DB73CB" w:rsidRPr="00F16B77" w:rsidRDefault="005D58A6" w:rsidP="007810BA">
            <w:pPr>
              <w:spacing w:line="276" w:lineRule="auto"/>
              <w:jc w:val="both"/>
              <w:rPr>
                <w:rFonts w:ascii="Times New Roman" w:hAnsi="Times New Roman" w:cs="Times New Roman"/>
                <w:sz w:val="23"/>
                <w:szCs w:val="23"/>
              </w:rPr>
            </w:pPr>
            <w:r w:rsidRPr="00F16B77">
              <w:rPr>
                <w:rFonts w:ascii="Times New Roman" w:hAnsi="Times New Roman" w:cs="Times New Roman"/>
                <w:sz w:val="23"/>
                <w:szCs w:val="23"/>
              </w:rPr>
              <w:t>Вирішення практичних завдань за темами курсу</w:t>
            </w:r>
          </w:p>
        </w:tc>
        <w:tc>
          <w:tcPr>
            <w:tcW w:w="1843" w:type="dxa"/>
            <w:vAlign w:val="center"/>
          </w:tcPr>
          <w:p w14:paraId="3B6A810F" w14:textId="77777777" w:rsidR="00DB73CB" w:rsidRPr="00F16B77" w:rsidRDefault="005D58A6"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20 балів/20%</w:t>
            </w:r>
          </w:p>
        </w:tc>
        <w:tc>
          <w:tcPr>
            <w:tcW w:w="2410" w:type="dxa"/>
            <w:vAlign w:val="center"/>
          </w:tcPr>
          <w:p w14:paraId="7FE5EFD7" w14:textId="77777777" w:rsidR="00DB73CB" w:rsidRPr="00F16B77" w:rsidRDefault="006756F1"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До кінця 8; 15 тижнів</w:t>
            </w:r>
          </w:p>
        </w:tc>
      </w:tr>
      <w:tr w:rsidR="00DB73CB" w:rsidRPr="00F16B77" w14:paraId="14DDA831" w14:textId="77777777" w:rsidTr="00F713D2">
        <w:trPr>
          <w:trHeight w:val="20"/>
        </w:trPr>
        <w:tc>
          <w:tcPr>
            <w:tcW w:w="561" w:type="dxa"/>
          </w:tcPr>
          <w:p w14:paraId="2FC5FC61" w14:textId="77777777" w:rsidR="00DB73CB" w:rsidRPr="00F16B77" w:rsidRDefault="00DB73CB" w:rsidP="007810BA">
            <w:pPr>
              <w:pStyle w:val="a4"/>
              <w:numPr>
                <w:ilvl w:val="0"/>
                <w:numId w:val="3"/>
              </w:numPr>
              <w:spacing w:line="276" w:lineRule="auto"/>
              <w:ind w:left="457" w:hanging="425"/>
              <w:rPr>
                <w:rFonts w:ascii="Times New Roman" w:hAnsi="Times New Roman" w:cs="Times New Roman"/>
                <w:sz w:val="23"/>
                <w:szCs w:val="23"/>
              </w:rPr>
            </w:pPr>
          </w:p>
        </w:tc>
        <w:tc>
          <w:tcPr>
            <w:tcW w:w="5359" w:type="dxa"/>
          </w:tcPr>
          <w:p w14:paraId="596FE99B" w14:textId="77777777" w:rsidR="00DB73CB" w:rsidRPr="00F16B77" w:rsidRDefault="005D58A6" w:rsidP="007810BA">
            <w:pPr>
              <w:spacing w:line="276" w:lineRule="auto"/>
              <w:jc w:val="both"/>
              <w:rPr>
                <w:rFonts w:ascii="Times New Roman" w:hAnsi="Times New Roman" w:cs="Times New Roman"/>
                <w:sz w:val="23"/>
                <w:szCs w:val="23"/>
              </w:rPr>
            </w:pPr>
            <w:r w:rsidRPr="00F16B77">
              <w:rPr>
                <w:rFonts w:ascii="Times New Roman" w:hAnsi="Times New Roman" w:cs="Times New Roman"/>
                <w:sz w:val="23"/>
                <w:szCs w:val="23"/>
              </w:rPr>
              <w:t>Вирішення ситуаційних завдань за темами курсу</w:t>
            </w:r>
          </w:p>
        </w:tc>
        <w:tc>
          <w:tcPr>
            <w:tcW w:w="1843" w:type="dxa"/>
            <w:vAlign w:val="center"/>
          </w:tcPr>
          <w:p w14:paraId="3561CD61" w14:textId="77777777" w:rsidR="00DB73CB" w:rsidRPr="00F16B77" w:rsidRDefault="005D58A6"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20 балів/20%</w:t>
            </w:r>
          </w:p>
        </w:tc>
        <w:tc>
          <w:tcPr>
            <w:tcW w:w="2410" w:type="dxa"/>
            <w:vAlign w:val="center"/>
          </w:tcPr>
          <w:p w14:paraId="0410D590" w14:textId="77777777" w:rsidR="00DB73CB" w:rsidRPr="00F16B77" w:rsidRDefault="006756F1"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До кінця 9; 15 тижнів</w:t>
            </w:r>
          </w:p>
        </w:tc>
      </w:tr>
      <w:tr w:rsidR="00DB73CB" w:rsidRPr="00F16B77" w14:paraId="369F78C3" w14:textId="77777777" w:rsidTr="00F713D2">
        <w:trPr>
          <w:trHeight w:val="20"/>
        </w:trPr>
        <w:tc>
          <w:tcPr>
            <w:tcW w:w="561" w:type="dxa"/>
          </w:tcPr>
          <w:p w14:paraId="168A2018" w14:textId="77777777" w:rsidR="00DB73CB" w:rsidRPr="00F16B77" w:rsidRDefault="00DB73CB" w:rsidP="007810BA">
            <w:pPr>
              <w:pStyle w:val="a4"/>
              <w:numPr>
                <w:ilvl w:val="0"/>
                <w:numId w:val="3"/>
              </w:numPr>
              <w:spacing w:line="276" w:lineRule="auto"/>
              <w:ind w:left="457" w:hanging="425"/>
              <w:rPr>
                <w:rFonts w:ascii="Times New Roman" w:hAnsi="Times New Roman" w:cs="Times New Roman"/>
                <w:sz w:val="23"/>
                <w:szCs w:val="23"/>
              </w:rPr>
            </w:pPr>
          </w:p>
        </w:tc>
        <w:tc>
          <w:tcPr>
            <w:tcW w:w="5359" w:type="dxa"/>
          </w:tcPr>
          <w:p w14:paraId="4BFDE65A" w14:textId="3930CE31" w:rsidR="00DB73CB" w:rsidRPr="00F16B77" w:rsidRDefault="006E746C" w:rsidP="007810BA">
            <w:pPr>
              <w:spacing w:line="276" w:lineRule="auto"/>
              <w:jc w:val="both"/>
              <w:rPr>
                <w:rFonts w:ascii="Times New Roman" w:hAnsi="Times New Roman" w:cs="Times New Roman"/>
                <w:sz w:val="23"/>
                <w:szCs w:val="23"/>
              </w:rPr>
            </w:pPr>
            <w:r w:rsidRPr="006E746C">
              <w:rPr>
                <w:rFonts w:ascii="Times New Roman" w:hAnsi="Times New Roman" w:cs="Times New Roman"/>
                <w:sz w:val="23"/>
                <w:szCs w:val="23"/>
              </w:rPr>
              <w:t xml:space="preserve">Практичний проект </w:t>
            </w:r>
            <w:r>
              <w:rPr>
                <w:rFonts w:ascii="Times New Roman" w:hAnsi="Times New Roman" w:cs="Times New Roman"/>
                <w:sz w:val="23"/>
                <w:szCs w:val="23"/>
              </w:rPr>
              <w:t>(збір</w:t>
            </w:r>
            <w:r w:rsidRPr="006E746C">
              <w:rPr>
                <w:rFonts w:ascii="Times New Roman" w:hAnsi="Times New Roman" w:cs="Times New Roman"/>
                <w:sz w:val="23"/>
                <w:szCs w:val="23"/>
              </w:rPr>
              <w:t xml:space="preserve"> та структу</w:t>
            </w:r>
            <w:r>
              <w:rPr>
                <w:rFonts w:ascii="Times New Roman" w:hAnsi="Times New Roman" w:cs="Times New Roman"/>
                <w:sz w:val="23"/>
                <w:szCs w:val="23"/>
              </w:rPr>
              <w:t>рування</w:t>
            </w:r>
            <w:r w:rsidRPr="006E746C">
              <w:rPr>
                <w:rFonts w:ascii="Times New Roman" w:hAnsi="Times New Roman" w:cs="Times New Roman"/>
                <w:sz w:val="23"/>
                <w:szCs w:val="23"/>
              </w:rPr>
              <w:t xml:space="preserve"> інформаці</w:t>
            </w:r>
            <w:r>
              <w:rPr>
                <w:rFonts w:ascii="Times New Roman" w:hAnsi="Times New Roman" w:cs="Times New Roman"/>
                <w:sz w:val="23"/>
                <w:szCs w:val="23"/>
              </w:rPr>
              <w:t>ї</w:t>
            </w:r>
            <w:r w:rsidRPr="006E746C">
              <w:rPr>
                <w:rFonts w:ascii="Times New Roman" w:hAnsi="Times New Roman" w:cs="Times New Roman"/>
                <w:sz w:val="23"/>
                <w:szCs w:val="23"/>
              </w:rPr>
              <w:t xml:space="preserve"> з відкритих наукометричних баз даних</w:t>
            </w:r>
            <w:r>
              <w:rPr>
                <w:rFonts w:ascii="Times New Roman" w:hAnsi="Times New Roman" w:cs="Times New Roman"/>
                <w:sz w:val="23"/>
                <w:szCs w:val="23"/>
              </w:rPr>
              <w:t>)</w:t>
            </w:r>
          </w:p>
        </w:tc>
        <w:tc>
          <w:tcPr>
            <w:tcW w:w="1843" w:type="dxa"/>
            <w:vAlign w:val="center"/>
          </w:tcPr>
          <w:p w14:paraId="667AD5EC" w14:textId="77777777" w:rsidR="00DB73CB" w:rsidRPr="00F16B77" w:rsidRDefault="005D58A6" w:rsidP="006E746C">
            <w:pPr>
              <w:spacing w:line="276" w:lineRule="auto"/>
              <w:jc w:val="center"/>
              <w:rPr>
                <w:rFonts w:ascii="Times New Roman" w:hAnsi="Times New Roman" w:cs="Times New Roman"/>
                <w:sz w:val="23"/>
                <w:szCs w:val="23"/>
              </w:rPr>
            </w:pPr>
            <w:r w:rsidRPr="00F16B77">
              <w:rPr>
                <w:rFonts w:ascii="Times New Roman" w:hAnsi="Times New Roman" w:cs="Times New Roman"/>
                <w:color w:val="000000"/>
                <w:sz w:val="23"/>
                <w:szCs w:val="23"/>
              </w:rPr>
              <w:t xml:space="preserve">30 </w:t>
            </w:r>
            <w:r w:rsidRPr="00F16B77">
              <w:rPr>
                <w:rFonts w:ascii="Times New Roman CYR" w:hAnsi="Times New Roman CYR" w:cs="Times New Roman CYR"/>
                <w:color w:val="000000"/>
                <w:sz w:val="23"/>
                <w:szCs w:val="23"/>
              </w:rPr>
              <w:t>балів/30%</w:t>
            </w:r>
          </w:p>
        </w:tc>
        <w:tc>
          <w:tcPr>
            <w:tcW w:w="2410" w:type="dxa"/>
            <w:vAlign w:val="center"/>
          </w:tcPr>
          <w:p w14:paraId="116DA6AA" w14:textId="77777777" w:rsidR="00DB73CB" w:rsidRPr="00F16B77" w:rsidRDefault="006756F1"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До кінця 13 тижня</w:t>
            </w:r>
          </w:p>
        </w:tc>
      </w:tr>
    </w:tbl>
    <w:p w14:paraId="1EE8A2BD" w14:textId="77777777" w:rsidR="006756F1" w:rsidRPr="00F16B77" w:rsidRDefault="006756F1" w:rsidP="00DB73CB">
      <w:pPr>
        <w:spacing w:after="0" w:line="240" w:lineRule="auto"/>
        <w:ind w:firstLine="709"/>
        <w:jc w:val="both"/>
        <w:rPr>
          <w:rFonts w:ascii="Times New Roman" w:hAnsi="Times New Roman" w:cs="Times New Roman"/>
          <w:sz w:val="24"/>
          <w:szCs w:val="24"/>
        </w:rPr>
      </w:pPr>
    </w:p>
    <w:p w14:paraId="5DB7F497" w14:textId="38371F90" w:rsidR="00DB73CB" w:rsidRPr="00F16B77" w:rsidRDefault="00F713D2" w:rsidP="00DB73CB">
      <w:pPr>
        <w:spacing w:after="0" w:line="240" w:lineRule="auto"/>
        <w:ind w:firstLine="709"/>
        <w:jc w:val="both"/>
        <w:rPr>
          <w:rFonts w:ascii="Times New Roman" w:hAnsi="Times New Roman" w:cs="Times New Roman"/>
          <w:color w:val="C00000"/>
          <w:sz w:val="24"/>
          <w:szCs w:val="24"/>
        </w:rPr>
      </w:pPr>
      <w:r>
        <w:rPr>
          <w:rFonts w:ascii="Times New Roman" w:hAnsi="Times New Roman" w:cs="Times New Roman"/>
          <w:sz w:val="24"/>
          <w:szCs w:val="24"/>
          <w:lang w:val="en-US"/>
        </w:rPr>
        <w:t>5</w:t>
      </w:r>
      <w:r w:rsidR="00DB73CB" w:rsidRPr="00F16B77">
        <w:rPr>
          <w:rFonts w:ascii="Times New Roman" w:hAnsi="Times New Roman" w:cs="Times New Roman"/>
          <w:sz w:val="24"/>
          <w:szCs w:val="24"/>
        </w:rPr>
        <w:t>.1.2. Критерії оцінювання</w:t>
      </w:r>
      <w:r w:rsidR="00DB73CB" w:rsidRPr="00F16B77">
        <w:rPr>
          <w:rFonts w:ascii="Times New Roman" w:hAnsi="Times New Roman" w:cs="Times New Roman"/>
          <w:color w:val="C00000"/>
          <w:sz w:val="24"/>
          <w:szCs w:val="24"/>
        </w:rPr>
        <w:t xml:space="preserve"> </w:t>
      </w:r>
    </w:p>
    <w:tbl>
      <w:tblPr>
        <w:tblStyle w:val="a5"/>
        <w:tblW w:w="10031" w:type="dxa"/>
        <w:tblLook w:val="04A0" w:firstRow="1" w:lastRow="0" w:firstColumn="1" w:lastColumn="0" w:noHBand="0" w:noVBand="1"/>
      </w:tblPr>
      <w:tblGrid>
        <w:gridCol w:w="1830"/>
        <w:gridCol w:w="1851"/>
        <w:gridCol w:w="1956"/>
        <w:gridCol w:w="2022"/>
        <w:gridCol w:w="2372"/>
      </w:tblGrid>
      <w:tr w:rsidR="006756F1" w:rsidRPr="00F713D2" w14:paraId="56CCE63C" w14:textId="77777777" w:rsidTr="006756F1">
        <w:tc>
          <w:tcPr>
            <w:tcW w:w="1830" w:type="dxa"/>
            <w:vAlign w:val="center"/>
          </w:tcPr>
          <w:p w14:paraId="752F2D14" w14:textId="77777777" w:rsidR="00DB73CB" w:rsidRPr="00F713D2" w:rsidRDefault="00DB73CB" w:rsidP="00F713D2">
            <w:pPr>
              <w:pStyle w:val="a4"/>
              <w:ind w:left="0"/>
              <w:jc w:val="center"/>
              <w:rPr>
                <w:rFonts w:ascii="Times New Roman" w:hAnsi="Times New Roman" w:cs="Times New Roman"/>
                <w:b/>
                <w:bCs/>
                <w:sz w:val="23"/>
                <w:szCs w:val="23"/>
              </w:rPr>
            </w:pPr>
            <w:r w:rsidRPr="00F713D2">
              <w:rPr>
                <w:rFonts w:ascii="Times New Roman" w:hAnsi="Times New Roman" w:cs="Times New Roman"/>
                <w:b/>
                <w:bCs/>
                <w:sz w:val="23"/>
                <w:szCs w:val="23"/>
              </w:rPr>
              <w:t>Компонент</w:t>
            </w:r>
          </w:p>
        </w:tc>
        <w:tc>
          <w:tcPr>
            <w:tcW w:w="1851" w:type="dxa"/>
            <w:vAlign w:val="center"/>
          </w:tcPr>
          <w:p w14:paraId="2DE14B82" w14:textId="77777777" w:rsidR="00DB73CB" w:rsidRPr="00F713D2" w:rsidRDefault="00DB73CB" w:rsidP="00F713D2">
            <w:pPr>
              <w:pStyle w:val="a4"/>
              <w:ind w:left="0"/>
              <w:jc w:val="center"/>
              <w:rPr>
                <w:rFonts w:ascii="Times New Roman" w:hAnsi="Times New Roman" w:cs="Times New Roman"/>
                <w:b/>
                <w:bCs/>
                <w:sz w:val="23"/>
                <w:szCs w:val="23"/>
              </w:rPr>
            </w:pPr>
            <w:r w:rsidRPr="00F713D2">
              <w:rPr>
                <w:rFonts w:ascii="Times New Roman" w:hAnsi="Times New Roman" w:cs="Times New Roman"/>
                <w:b/>
                <w:bCs/>
                <w:sz w:val="23"/>
                <w:szCs w:val="23"/>
              </w:rPr>
              <w:t>Незадовільно</w:t>
            </w:r>
          </w:p>
        </w:tc>
        <w:tc>
          <w:tcPr>
            <w:tcW w:w="1956" w:type="dxa"/>
            <w:vAlign w:val="center"/>
          </w:tcPr>
          <w:p w14:paraId="371A7BCA" w14:textId="77777777" w:rsidR="00DB73CB" w:rsidRPr="00F713D2" w:rsidRDefault="00DB73CB" w:rsidP="00F713D2">
            <w:pPr>
              <w:pStyle w:val="a4"/>
              <w:ind w:left="0"/>
              <w:jc w:val="center"/>
              <w:rPr>
                <w:rFonts w:ascii="Times New Roman" w:hAnsi="Times New Roman" w:cs="Times New Roman"/>
                <w:b/>
                <w:bCs/>
                <w:sz w:val="23"/>
                <w:szCs w:val="23"/>
              </w:rPr>
            </w:pPr>
            <w:r w:rsidRPr="00F713D2">
              <w:rPr>
                <w:rFonts w:ascii="Times New Roman" w:hAnsi="Times New Roman" w:cs="Times New Roman"/>
                <w:b/>
                <w:bCs/>
                <w:sz w:val="23"/>
                <w:szCs w:val="23"/>
              </w:rPr>
              <w:t>Задовільно</w:t>
            </w:r>
          </w:p>
        </w:tc>
        <w:tc>
          <w:tcPr>
            <w:tcW w:w="2022" w:type="dxa"/>
            <w:vAlign w:val="center"/>
          </w:tcPr>
          <w:p w14:paraId="0E0BCBC1" w14:textId="77777777" w:rsidR="00DB73CB" w:rsidRPr="00F713D2" w:rsidRDefault="00DB73CB" w:rsidP="00F713D2">
            <w:pPr>
              <w:pStyle w:val="a4"/>
              <w:ind w:left="0"/>
              <w:jc w:val="center"/>
              <w:rPr>
                <w:rFonts w:ascii="Times New Roman" w:hAnsi="Times New Roman" w:cs="Times New Roman"/>
                <w:b/>
                <w:bCs/>
                <w:sz w:val="23"/>
                <w:szCs w:val="23"/>
              </w:rPr>
            </w:pPr>
            <w:r w:rsidRPr="00F713D2">
              <w:rPr>
                <w:rFonts w:ascii="Times New Roman" w:hAnsi="Times New Roman" w:cs="Times New Roman"/>
                <w:b/>
                <w:bCs/>
                <w:sz w:val="23"/>
                <w:szCs w:val="23"/>
              </w:rPr>
              <w:t>Добре</w:t>
            </w:r>
          </w:p>
        </w:tc>
        <w:tc>
          <w:tcPr>
            <w:tcW w:w="2372" w:type="dxa"/>
            <w:vAlign w:val="center"/>
          </w:tcPr>
          <w:p w14:paraId="759456A5" w14:textId="77777777" w:rsidR="00DB73CB" w:rsidRPr="00F713D2" w:rsidRDefault="00DB73CB" w:rsidP="00F713D2">
            <w:pPr>
              <w:pStyle w:val="a4"/>
              <w:ind w:left="0"/>
              <w:jc w:val="center"/>
              <w:rPr>
                <w:rFonts w:ascii="Times New Roman" w:hAnsi="Times New Roman" w:cs="Times New Roman"/>
                <w:b/>
                <w:bCs/>
                <w:sz w:val="23"/>
                <w:szCs w:val="23"/>
              </w:rPr>
            </w:pPr>
            <w:r w:rsidRPr="00F713D2">
              <w:rPr>
                <w:rFonts w:ascii="Times New Roman" w:hAnsi="Times New Roman" w:cs="Times New Roman"/>
                <w:b/>
                <w:bCs/>
                <w:sz w:val="23"/>
                <w:szCs w:val="23"/>
              </w:rPr>
              <w:t>Відмінно</w:t>
            </w:r>
          </w:p>
        </w:tc>
      </w:tr>
      <w:tr w:rsidR="006756F1" w:rsidRPr="00F713D2" w14:paraId="2E4EEEF2" w14:textId="77777777" w:rsidTr="006756F1">
        <w:tc>
          <w:tcPr>
            <w:tcW w:w="1830" w:type="dxa"/>
            <w:vMerge w:val="restart"/>
            <w:vAlign w:val="center"/>
          </w:tcPr>
          <w:p w14:paraId="0DA97407" w14:textId="77777777" w:rsidR="00DB73CB" w:rsidRPr="00F713D2" w:rsidRDefault="006756F1" w:rsidP="00F713D2">
            <w:pPr>
              <w:pStyle w:val="a4"/>
              <w:ind w:left="0"/>
              <w:jc w:val="center"/>
              <w:rPr>
                <w:rFonts w:ascii="Times New Roman" w:hAnsi="Times New Roman" w:cs="Times New Roman"/>
                <w:bCs/>
                <w:sz w:val="23"/>
                <w:szCs w:val="23"/>
              </w:rPr>
            </w:pPr>
            <w:r w:rsidRPr="00F713D2">
              <w:rPr>
                <w:rFonts w:ascii="Times New Roman" w:hAnsi="Times New Roman" w:cs="Times New Roman"/>
                <w:bCs/>
                <w:sz w:val="23"/>
                <w:szCs w:val="23"/>
              </w:rPr>
              <w:t>Підсумкове оцінювання за темами курсу</w:t>
            </w:r>
          </w:p>
        </w:tc>
        <w:tc>
          <w:tcPr>
            <w:tcW w:w="1851" w:type="dxa"/>
            <w:vAlign w:val="center"/>
          </w:tcPr>
          <w:p w14:paraId="38D4D70F"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&lt;10 балів</w:t>
            </w:r>
          </w:p>
        </w:tc>
        <w:tc>
          <w:tcPr>
            <w:tcW w:w="1956" w:type="dxa"/>
            <w:vAlign w:val="center"/>
          </w:tcPr>
          <w:p w14:paraId="584B1BDC"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11-17 балів</w:t>
            </w:r>
          </w:p>
        </w:tc>
        <w:tc>
          <w:tcPr>
            <w:tcW w:w="2022" w:type="dxa"/>
            <w:vAlign w:val="center"/>
          </w:tcPr>
          <w:p w14:paraId="5478B6B7"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18-26 балів</w:t>
            </w:r>
          </w:p>
        </w:tc>
        <w:tc>
          <w:tcPr>
            <w:tcW w:w="2372" w:type="dxa"/>
            <w:vAlign w:val="center"/>
          </w:tcPr>
          <w:p w14:paraId="3606649F"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27 -30 балів</w:t>
            </w:r>
          </w:p>
        </w:tc>
      </w:tr>
      <w:tr w:rsidR="006756F1" w:rsidRPr="00F713D2" w14:paraId="26F0D3B8" w14:textId="77777777" w:rsidTr="006756F1">
        <w:tc>
          <w:tcPr>
            <w:tcW w:w="1830" w:type="dxa"/>
            <w:vMerge/>
            <w:vAlign w:val="center"/>
          </w:tcPr>
          <w:p w14:paraId="253182D2" w14:textId="77777777" w:rsidR="00DB73CB" w:rsidRPr="00F713D2" w:rsidRDefault="00DB73CB" w:rsidP="00F713D2">
            <w:pPr>
              <w:pStyle w:val="a4"/>
              <w:ind w:left="0"/>
              <w:jc w:val="center"/>
              <w:rPr>
                <w:rFonts w:ascii="Times New Roman" w:hAnsi="Times New Roman" w:cs="Times New Roman"/>
                <w:sz w:val="23"/>
                <w:szCs w:val="23"/>
              </w:rPr>
            </w:pPr>
          </w:p>
        </w:tc>
        <w:tc>
          <w:tcPr>
            <w:tcW w:w="1851" w:type="dxa"/>
            <w:vAlign w:val="center"/>
          </w:tcPr>
          <w:p w14:paraId="77748202"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Студент недостатньо орієнтується в базових поняттях та категоріях курсу</w:t>
            </w:r>
          </w:p>
        </w:tc>
        <w:tc>
          <w:tcPr>
            <w:tcW w:w="1956" w:type="dxa"/>
            <w:vAlign w:val="center"/>
          </w:tcPr>
          <w:p w14:paraId="4BAC911E"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Студент демонструє певне розуміння конкретних категорій, концепцій та принципів</w:t>
            </w:r>
          </w:p>
        </w:tc>
        <w:tc>
          <w:tcPr>
            <w:tcW w:w="2022" w:type="dxa"/>
            <w:vAlign w:val="center"/>
          </w:tcPr>
          <w:p w14:paraId="3648189F"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Студент демонструє достатнє розуміння специфічних категорій, концепцій, функцій та принципів</w:t>
            </w:r>
          </w:p>
        </w:tc>
        <w:tc>
          <w:tcPr>
            <w:tcW w:w="2372" w:type="dxa"/>
            <w:vAlign w:val="center"/>
          </w:tcPr>
          <w:p w14:paraId="06E554BF"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Студент демонструє повне розуміння специфічних категорій, концепцій, функцій та принципів, вільно орієнтується в матеріалі курсу</w:t>
            </w:r>
          </w:p>
        </w:tc>
      </w:tr>
      <w:tr w:rsidR="006756F1" w:rsidRPr="00F713D2" w14:paraId="36A15D8B" w14:textId="77777777" w:rsidTr="006756F1">
        <w:tc>
          <w:tcPr>
            <w:tcW w:w="1830" w:type="dxa"/>
            <w:vMerge w:val="restart"/>
            <w:vAlign w:val="center"/>
          </w:tcPr>
          <w:p w14:paraId="7FF6F363" w14:textId="77777777" w:rsidR="00DB73CB" w:rsidRPr="00F713D2" w:rsidRDefault="006756F1" w:rsidP="00F713D2">
            <w:pPr>
              <w:pStyle w:val="a4"/>
              <w:ind w:left="0"/>
              <w:jc w:val="center"/>
              <w:rPr>
                <w:rFonts w:ascii="Times New Roman" w:hAnsi="Times New Roman" w:cs="Times New Roman"/>
                <w:bCs/>
                <w:sz w:val="23"/>
                <w:szCs w:val="23"/>
              </w:rPr>
            </w:pPr>
            <w:r w:rsidRPr="00F713D2">
              <w:rPr>
                <w:rFonts w:ascii="Times New Roman" w:hAnsi="Times New Roman" w:cs="Times New Roman"/>
                <w:bCs/>
                <w:sz w:val="23"/>
                <w:szCs w:val="23"/>
              </w:rPr>
              <w:t>Вирішення практичних завдань за темами курсу</w:t>
            </w:r>
          </w:p>
        </w:tc>
        <w:tc>
          <w:tcPr>
            <w:tcW w:w="1851" w:type="dxa"/>
            <w:vAlign w:val="center"/>
          </w:tcPr>
          <w:p w14:paraId="3FE409FC"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i/>
                <w:iCs/>
                <w:sz w:val="23"/>
                <w:szCs w:val="23"/>
              </w:rPr>
              <w:t>&lt;10 балів</w:t>
            </w:r>
          </w:p>
        </w:tc>
        <w:tc>
          <w:tcPr>
            <w:tcW w:w="1956" w:type="dxa"/>
            <w:vAlign w:val="center"/>
          </w:tcPr>
          <w:p w14:paraId="2A5FED7A" w14:textId="77777777" w:rsidR="00DB73CB" w:rsidRPr="00F713D2" w:rsidRDefault="006756F1" w:rsidP="00F713D2">
            <w:pPr>
              <w:pStyle w:val="a4"/>
              <w:ind w:left="0"/>
              <w:jc w:val="center"/>
              <w:rPr>
                <w:rFonts w:ascii="Times New Roman" w:hAnsi="Times New Roman" w:cs="Times New Roman"/>
                <w:bCs/>
                <w:sz w:val="23"/>
                <w:szCs w:val="23"/>
              </w:rPr>
            </w:pPr>
            <w:r w:rsidRPr="00F713D2">
              <w:rPr>
                <w:rFonts w:ascii="Times New Roman" w:hAnsi="Times New Roman" w:cs="Times New Roman"/>
                <w:bCs/>
                <w:i/>
                <w:iCs/>
                <w:sz w:val="23"/>
                <w:szCs w:val="23"/>
              </w:rPr>
              <w:t>11-14 балів</w:t>
            </w:r>
          </w:p>
        </w:tc>
        <w:tc>
          <w:tcPr>
            <w:tcW w:w="2022" w:type="dxa"/>
            <w:vAlign w:val="center"/>
          </w:tcPr>
          <w:p w14:paraId="3D262E7F"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i/>
                <w:iCs/>
                <w:sz w:val="23"/>
                <w:szCs w:val="23"/>
              </w:rPr>
              <w:t>15-17 балів</w:t>
            </w:r>
          </w:p>
        </w:tc>
        <w:tc>
          <w:tcPr>
            <w:tcW w:w="2372" w:type="dxa"/>
            <w:vAlign w:val="center"/>
          </w:tcPr>
          <w:p w14:paraId="7CD29B6B"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i/>
                <w:iCs/>
                <w:sz w:val="23"/>
                <w:szCs w:val="23"/>
              </w:rPr>
              <w:t>18 -20 балів</w:t>
            </w:r>
          </w:p>
        </w:tc>
      </w:tr>
      <w:tr w:rsidR="006756F1" w:rsidRPr="00F713D2" w14:paraId="17EDDD61" w14:textId="77777777" w:rsidTr="006756F1">
        <w:tc>
          <w:tcPr>
            <w:tcW w:w="1830" w:type="dxa"/>
            <w:vMerge/>
            <w:vAlign w:val="center"/>
          </w:tcPr>
          <w:p w14:paraId="678E7922" w14:textId="77777777" w:rsidR="00DB73CB" w:rsidRPr="00F713D2" w:rsidRDefault="00DB73CB" w:rsidP="00F713D2">
            <w:pPr>
              <w:pStyle w:val="a4"/>
              <w:ind w:left="0"/>
              <w:jc w:val="center"/>
              <w:rPr>
                <w:rFonts w:ascii="Times New Roman" w:hAnsi="Times New Roman" w:cs="Times New Roman"/>
                <w:sz w:val="23"/>
                <w:szCs w:val="23"/>
              </w:rPr>
            </w:pPr>
          </w:p>
        </w:tc>
        <w:tc>
          <w:tcPr>
            <w:tcW w:w="1851" w:type="dxa"/>
            <w:vAlign w:val="center"/>
          </w:tcPr>
          <w:p w14:paraId="5FC9ECCF"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Завдання виконано лише частково або із допущенням значних помилок</w:t>
            </w:r>
          </w:p>
        </w:tc>
        <w:tc>
          <w:tcPr>
            <w:tcW w:w="1956" w:type="dxa"/>
            <w:vAlign w:val="center"/>
          </w:tcPr>
          <w:p w14:paraId="608EAAC6"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Студент здатен вирішувати основні практичні задачі, використовуючи відповідні економіко-математичні методи</w:t>
            </w:r>
          </w:p>
        </w:tc>
        <w:tc>
          <w:tcPr>
            <w:tcW w:w="2022" w:type="dxa"/>
            <w:vAlign w:val="center"/>
          </w:tcPr>
          <w:p w14:paraId="5C3A4525"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Студент здатен вирішувати широкий спектр практичних завдань, використовуючи відповідні економіко-математичні методи</w:t>
            </w:r>
          </w:p>
        </w:tc>
        <w:tc>
          <w:tcPr>
            <w:tcW w:w="2372" w:type="dxa"/>
            <w:vAlign w:val="center"/>
          </w:tcPr>
          <w:p w14:paraId="427B86C4"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Студент демонструє повне розуміння у вирішенні складних практичних завдань, використовуючи відповідні економіко-математичні методи</w:t>
            </w:r>
          </w:p>
        </w:tc>
      </w:tr>
      <w:tr w:rsidR="006756F1" w:rsidRPr="00F713D2" w14:paraId="150F7437" w14:textId="77777777" w:rsidTr="006756F1">
        <w:tc>
          <w:tcPr>
            <w:tcW w:w="1830" w:type="dxa"/>
            <w:vMerge w:val="restart"/>
            <w:vAlign w:val="center"/>
          </w:tcPr>
          <w:p w14:paraId="1B52935B" w14:textId="77777777" w:rsidR="00DB73CB" w:rsidRPr="00F713D2" w:rsidRDefault="006756F1" w:rsidP="00F713D2">
            <w:pPr>
              <w:pStyle w:val="a4"/>
              <w:ind w:left="0"/>
              <w:jc w:val="center"/>
              <w:rPr>
                <w:rFonts w:ascii="Times New Roman" w:hAnsi="Times New Roman" w:cs="Times New Roman"/>
                <w:bCs/>
                <w:sz w:val="23"/>
                <w:szCs w:val="23"/>
              </w:rPr>
            </w:pPr>
            <w:r w:rsidRPr="00F713D2">
              <w:rPr>
                <w:rFonts w:ascii="Times New Roman" w:hAnsi="Times New Roman" w:cs="Times New Roman"/>
                <w:bCs/>
                <w:sz w:val="23"/>
                <w:szCs w:val="23"/>
              </w:rPr>
              <w:t>Вирішення ситуаційних завдань за темами курсу</w:t>
            </w:r>
          </w:p>
        </w:tc>
        <w:tc>
          <w:tcPr>
            <w:tcW w:w="1851" w:type="dxa"/>
            <w:vAlign w:val="center"/>
          </w:tcPr>
          <w:p w14:paraId="49EBB79D"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&lt;10 балів</w:t>
            </w:r>
          </w:p>
        </w:tc>
        <w:tc>
          <w:tcPr>
            <w:tcW w:w="1956" w:type="dxa"/>
            <w:vAlign w:val="center"/>
          </w:tcPr>
          <w:p w14:paraId="72EFECA8"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11-14 балів</w:t>
            </w:r>
          </w:p>
        </w:tc>
        <w:tc>
          <w:tcPr>
            <w:tcW w:w="2022" w:type="dxa"/>
            <w:vAlign w:val="center"/>
          </w:tcPr>
          <w:p w14:paraId="7956D513"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15-17 балів</w:t>
            </w:r>
          </w:p>
        </w:tc>
        <w:tc>
          <w:tcPr>
            <w:tcW w:w="2372" w:type="dxa"/>
            <w:vAlign w:val="center"/>
          </w:tcPr>
          <w:p w14:paraId="13393769"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18 -20 балів</w:t>
            </w:r>
          </w:p>
        </w:tc>
      </w:tr>
      <w:tr w:rsidR="006756F1" w:rsidRPr="00F713D2" w14:paraId="63F0B58B" w14:textId="77777777" w:rsidTr="006756F1">
        <w:tc>
          <w:tcPr>
            <w:tcW w:w="1830" w:type="dxa"/>
            <w:vMerge/>
            <w:vAlign w:val="center"/>
          </w:tcPr>
          <w:p w14:paraId="0CEA16E2" w14:textId="77777777" w:rsidR="00DB73CB" w:rsidRPr="00F713D2" w:rsidRDefault="00DB73CB" w:rsidP="00F713D2">
            <w:pPr>
              <w:pStyle w:val="a4"/>
              <w:ind w:left="0"/>
              <w:jc w:val="center"/>
              <w:rPr>
                <w:rFonts w:ascii="Times New Roman" w:hAnsi="Times New Roman" w:cs="Times New Roman"/>
                <w:sz w:val="23"/>
                <w:szCs w:val="23"/>
              </w:rPr>
            </w:pPr>
          </w:p>
        </w:tc>
        <w:tc>
          <w:tcPr>
            <w:tcW w:w="1851" w:type="dxa"/>
            <w:vAlign w:val="center"/>
          </w:tcPr>
          <w:p w14:paraId="0B7C98B9"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Завдання виконано лише частково або із допущенням значних помилок</w:t>
            </w:r>
          </w:p>
        </w:tc>
        <w:tc>
          <w:tcPr>
            <w:tcW w:w="1956" w:type="dxa"/>
            <w:vAlign w:val="center"/>
          </w:tcPr>
          <w:p w14:paraId="45FBA2A9"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Студент здатен вирішувати основні практичні ситуації, використовуючи відповідні економіко-математичні методи</w:t>
            </w:r>
          </w:p>
        </w:tc>
        <w:tc>
          <w:tcPr>
            <w:tcW w:w="2022" w:type="dxa"/>
            <w:vAlign w:val="center"/>
          </w:tcPr>
          <w:p w14:paraId="619C02BC"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Студент здатен вирішувати широкий спектр ситуаційних завдань, використовуючи відповідні економіко-математичні методи</w:t>
            </w:r>
          </w:p>
        </w:tc>
        <w:tc>
          <w:tcPr>
            <w:tcW w:w="2372" w:type="dxa"/>
            <w:vAlign w:val="center"/>
          </w:tcPr>
          <w:p w14:paraId="3921E23B"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Студент демонструє повне розуміння у вирішенні складних ситуаційних  завдань, використовуючи відповідні економіко-математичні методи</w:t>
            </w:r>
          </w:p>
        </w:tc>
      </w:tr>
      <w:tr w:rsidR="006756F1" w:rsidRPr="00F713D2" w14:paraId="1AEFFA57" w14:textId="77777777" w:rsidTr="006756F1">
        <w:tc>
          <w:tcPr>
            <w:tcW w:w="1830" w:type="dxa"/>
            <w:vMerge w:val="restart"/>
            <w:vAlign w:val="center"/>
          </w:tcPr>
          <w:p w14:paraId="2F6CE08B" w14:textId="3D0AF81C" w:rsidR="00DB73CB" w:rsidRPr="00F713D2" w:rsidRDefault="006E746C" w:rsidP="00F713D2">
            <w:pPr>
              <w:pStyle w:val="a4"/>
              <w:ind w:left="0"/>
              <w:jc w:val="center"/>
              <w:rPr>
                <w:rFonts w:ascii="Times New Roman" w:hAnsi="Times New Roman" w:cs="Times New Roman"/>
                <w:bCs/>
                <w:sz w:val="23"/>
                <w:szCs w:val="23"/>
              </w:rPr>
            </w:pPr>
            <w:r w:rsidRPr="00F713D2">
              <w:rPr>
                <w:rFonts w:ascii="Times New Roman" w:hAnsi="Times New Roman" w:cs="Times New Roman"/>
                <w:sz w:val="23"/>
                <w:szCs w:val="23"/>
              </w:rPr>
              <w:t xml:space="preserve">Практичний проект </w:t>
            </w:r>
          </w:p>
        </w:tc>
        <w:tc>
          <w:tcPr>
            <w:tcW w:w="1851" w:type="dxa"/>
            <w:vAlign w:val="center"/>
          </w:tcPr>
          <w:p w14:paraId="7EEF0929"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i/>
                <w:iCs/>
                <w:sz w:val="23"/>
                <w:szCs w:val="23"/>
              </w:rPr>
              <w:t>&lt;10 балів</w:t>
            </w:r>
          </w:p>
        </w:tc>
        <w:tc>
          <w:tcPr>
            <w:tcW w:w="1956" w:type="dxa"/>
            <w:vAlign w:val="center"/>
          </w:tcPr>
          <w:p w14:paraId="333F73D7" w14:textId="77777777" w:rsidR="00DB73CB" w:rsidRPr="00F713D2" w:rsidRDefault="006756F1" w:rsidP="00F713D2">
            <w:pPr>
              <w:pStyle w:val="a4"/>
              <w:ind w:left="0"/>
              <w:jc w:val="center"/>
              <w:rPr>
                <w:rFonts w:ascii="Times New Roman" w:hAnsi="Times New Roman" w:cs="Times New Roman"/>
                <w:bCs/>
                <w:sz w:val="23"/>
                <w:szCs w:val="23"/>
              </w:rPr>
            </w:pPr>
            <w:r w:rsidRPr="00F713D2">
              <w:rPr>
                <w:rFonts w:ascii="Times New Roman" w:hAnsi="Times New Roman" w:cs="Times New Roman"/>
                <w:bCs/>
                <w:i/>
                <w:iCs/>
                <w:sz w:val="23"/>
                <w:szCs w:val="23"/>
              </w:rPr>
              <w:t>11-17 балів</w:t>
            </w:r>
          </w:p>
        </w:tc>
        <w:tc>
          <w:tcPr>
            <w:tcW w:w="2022" w:type="dxa"/>
            <w:vAlign w:val="center"/>
          </w:tcPr>
          <w:p w14:paraId="244BC205"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i/>
                <w:iCs/>
                <w:sz w:val="23"/>
                <w:szCs w:val="23"/>
              </w:rPr>
              <w:t>18-26 балів</w:t>
            </w:r>
          </w:p>
        </w:tc>
        <w:tc>
          <w:tcPr>
            <w:tcW w:w="2372" w:type="dxa"/>
            <w:vAlign w:val="center"/>
          </w:tcPr>
          <w:p w14:paraId="095EF52A"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i/>
                <w:iCs/>
                <w:sz w:val="23"/>
                <w:szCs w:val="23"/>
              </w:rPr>
              <w:t>27 -30 балів</w:t>
            </w:r>
          </w:p>
        </w:tc>
      </w:tr>
      <w:tr w:rsidR="006756F1" w:rsidRPr="00F713D2" w14:paraId="5BE1B67C" w14:textId="77777777" w:rsidTr="006756F1">
        <w:tc>
          <w:tcPr>
            <w:tcW w:w="1830" w:type="dxa"/>
            <w:vMerge/>
            <w:vAlign w:val="center"/>
          </w:tcPr>
          <w:p w14:paraId="0363AA49" w14:textId="77777777" w:rsidR="00DB73CB" w:rsidRPr="00F713D2" w:rsidRDefault="00DB73CB" w:rsidP="00F713D2">
            <w:pPr>
              <w:pStyle w:val="a4"/>
              <w:ind w:left="0"/>
              <w:jc w:val="center"/>
              <w:rPr>
                <w:rFonts w:ascii="Times New Roman" w:hAnsi="Times New Roman" w:cs="Times New Roman"/>
                <w:sz w:val="23"/>
                <w:szCs w:val="23"/>
              </w:rPr>
            </w:pPr>
          </w:p>
        </w:tc>
        <w:tc>
          <w:tcPr>
            <w:tcW w:w="1851" w:type="dxa"/>
            <w:vAlign w:val="center"/>
          </w:tcPr>
          <w:p w14:paraId="21885B5C"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 xml:space="preserve">Вимоги щодо завдання не виконано або виконано із допущенням суттєвих </w:t>
            </w:r>
            <w:r w:rsidRPr="00F713D2">
              <w:rPr>
                <w:rFonts w:ascii="Times New Roman" w:hAnsi="Times New Roman" w:cs="Times New Roman"/>
                <w:sz w:val="23"/>
                <w:szCs w:val="23"/>
              </w:rPr>
              <w:lastRenderedPageBreak/>
              <w:t>помилок, відсутній аналіз отриманих результатів та висновки</w:t>
            </w:r>
          </w:p>
        </w:tc>
        <w:tc>
          <w:tcPr>
            <w:tcW w:w="1956" w:type="dxa"/>
            <w:vAlign w:val="center"/>
          </w:tcPr>
          <w:p w14:paraId="07258BAD"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lastRenderedPageBreak/>
              <w:t xml:space="preserve">Завдання виконане з незначними помилками, аналіз отриманих даних та </w:t>
            </w:r>
            <w:r w:rsidRPr="00F713D2">
              <w:rPr>
                <w:rFonts w:ascii="Times New Roman" w:hAnsi="Times New Roman" w:cs="Times New Roman"/>
                <w:sz w:val="23"/>
                <w:szCs w:val="23"/>
              </w:rPr>
              <w:lastRenderedPageBreak/>
              <w:t>висновки стисло відображають зміст проведеного дослідження</w:t>
            </w:r>
          </w:p>
        </w:tc>
        <w:tc>
          <w:tcPr>
            <w:tcW w:w="2022" w:type="dxa"/>
            <w:vAlign w:val="center"/>
          </w:tcPr>
          <w:p w14:paraId="466C289D"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lastRenderedPageBreak/>
              <w:t xml:space="preserve">Завдання виконане повністю із дотриманням всіх вимог, аналіз результатів </w:t>
            </w:r>
            <w:r w:rsidRPr="00F713D2">
              <w:rPr>
                <w:rFonts w:ascii="Times New Roman" w:hAnsi="Times New Roman" w:cs="Times New Roman"/>
                <w:sz w:val="23"/>
                <w:szCs w:val="23"/>
              </w:rPr>
              <w:lastRenderedPageBreak/>
              <w:t>дослідження носить описовий характер без зазначення конкретних пропозицій</w:t>
            </w:r>
          </w:p>
        </w:tc>
        <w:tc>
          <w:tcPr>
            <w:tcW w:w="2372" w:type="dxa"/>
            <w:vAlign w:val="center"/>
          </w:tcPr>
          <w:p w14:paraId="3E5EF4CA"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lastRenderedPageBreak/>
              <w:t xml:space="preserve">Завдання виконане повністю із дотриманням всіх вимог, студент продемонстрував творчий підхід та </w:t>
            </w:r>
            <w:r w:rsidRPr="00F713D2">
              <w:rPr>
                <w:rFonts w:ascii="Times New Roman" w:hAnsi="Times New Roman" w:cs="Times New Roman"/>
                <w:sz w:val="23"/>
                <w:szCs w:val="23"/>
              </w:rPr>
              <w:lastRenderedPageBreak/>
              <w:t>критичне мислення в розробці пропозицій</w:t>
            </w:r>
          </w:p>
        </w:tc>
      </w:tr>
    </w:tbl>
    <w:p w14:paraId="7D22895C" w14:textId="77777777" w:rsidR="006756F1" w:rsidRPr="00F16B77" w:rsidRDefault="006756F1" w:rsidP="00DB73CB">
      <w:pPr>
        <w:spacing w:after="0" w:line="240" w:lineRule="auto"/>
        <w:ind w:firstLine="709"/>
        <w:jc w:val="both"/>
        <w:rPr>
          <w:rFonts w:ascii="Times New Roman" w:hAnsi="Times New Roman" w:cs="Times New Roman"/>
          <w:b/>
          <w:bCs/>
          <w:sz w:val="24"/>
          <w:szCs w:val="24"/>
        </w:rPr>
      </w:pPr>
    </w:p>
    <w:p w14:paraId="30FC9837" w14:textId="0A82E64A" w:rsidR="00DB73CB" w:rsidRPr="00F16B77" w:rsidRDefault="00F713D2" w:rsidP="00DB73CB">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lang w:val="en-US"/>
        </w:rPr>
        <w:t>5</w:t>
      </w:r>
      <w:r w:rsidR="00DB73CB" w:rsidRPr="00F16B77">
        <w:rPr>
          <w:rFonts w:ascii="Times New Roman" w:hAnsi="Times New Roman" w:cs="Times New Roman"/>
          <w:b/>
          <w:bCs/>
          <w:sz w:val="24"/>
          <w:szCs w:val="24"/>
        </w:rPr>
        <w:t>.3. Формативне оцінювання:</w:t>
      </w:r>
    </w:p>
    <w:p w14:paraId="65685151" w14:textId="77777777" w:rsidR="00DB73CB" w:rsidRPr="00F16B77" w:rsidRDefault="00DB73CB" w:rsidP="00DB73CB">
      <w:pPr>
        <w:spacing w:after="0" w:line="240" w:lineRule="auto"/>
        <w:ind w:firstLine="709"/>
        <w:jc w:val="center"/>
        <w:rPr>
          <w:rFonts w:ascii="Times New Roman" w:hAnsi="Times New Roman" w:cs="Times New Roman"/>
          <w:sz w:val="24"/>
          <w:szCs w:val="24"/>
        </w:rPr>
      </w:pPr>
      <w:r w:rsidRPr="00F16B77">
        <w:rPr>
          <w:rFonts w:ascii="Times New Roman" w:hAnsi="Times New Roman" w:cs="Times New Roman"/>
          <w:sz w:val="24"/>
          <w:szCs w:val="24"/>
        </w:rPr>
        <w:t>Для оцінювання поточного прогресу у навчанні та розуміння напрямів подальшого удосконалення передбачено</w:t>
      </w:r>
    </w:p>
    <w:tbl>
      <w:tblPr>
        <w:tblStyle w:val="a5"/>
        <w:tblW w:w="10207" w:type="dxa"/>
        <w:tblInd w:w="-176" w:type="dxa"/>
        <w:tblLook w:val="04A0" w:firstRow="1" w:lastRow="0" w:firstColumn="1" w:lastColumn="0" w:noHBand="0" w:noVBand="1"/>
      </w:tblPr>
      <w:tblGrid>
        <w:gridCol w:w="445"/>
        <w:gridCol w:w="6927"/>
        <w:gridCol w:w="2835"/>
      </w:tblGrid>
      <w:tr w:rsidR="00DB73CB" w:rsidRPr="00F16B77" w14:paraId="7A6EAA64" w14:textId="77777777" w:rsidTr="00E14F93">
        <w:tc>
          <w:tcPr>
            <w:tcW w:w="445" w:type="dxa"/>
            <w:vAlign w:val="center"/>
          </w:tcPr>
          <w:p w14:paraId="6E047A5F" w14:textId="77777777" w:rsidR="00DB73CB" w:rsidRPr="00F16B77" w:rsidRDefault="00DB73CB" w:rsidP="007810BA">
            <w:pPr>
              <w:spacing w:line="276" w:lineRule="auto"/>
              <w:jc w:val="center"/>
              <w:rPr>
                <w:rFonts w:ascii="Times New Roman" w:hAnsi="Times New Roman" w:cs="Times New Roman"/>
                <w:sz w:val="24"/>
                <w:szCs w:val="24"/>
              </w:rPr>
            </w:pPr>
            <w:r w:rsidRPr="00F16B77">
              <w:rPr>
                <w:rFonts w:ascii="Times New Roman" w:hAnsi="Times New Roman" w:cs="Times New Roman"/>
                <w:sz w:val="24"/>
                <w:szCs w:val="24"/>
              </w:rPr>
              <w:t>№</w:t>
            </w:r>
          </w:p>
        </w:tc>
        <w:tc>
          <w:tcPr>
            <w:tcW w:w="6927" w:type="dxa"/>
          </w:tcPr>
          <w:p w14:paraId="3CD78892" w14:textId="77777777" w:rsidR="00DB73CB" w:rsidRPr="00F16B77" w:rsidRDefault="00DB73CB" w:rsidP="007810BA">
            <w:pPr>
              <w:spacing w:line="276" w:lineRule="auto"/>
              <w:jc w:val="center"/>
              <w:rPr>
                <w:rFonts w:ascii="Times New Roman" w:hAnsi="Times New Roman" w:cs="Times New Roman"/>
                <w:b/>
                <w:bCs/>
                <w:sz w:val="24"/>
                <w:szCs w:val="24"/>
              </w:rPr>
            </w:pPr>
            <w:r w:rsidRPr="00F16B77">
              <w:rPr>
                <w:rFonts w:ascii="Times New Roman" w:hAnsi="Times New Roman" w:cs="Times New Roman"/>
                <w:b/>
                <w:bCs/>
                <w:sz w:val="24"/>
                <w:szCs w:val="24"/>
              </w:rPr>
              <w:t>Елементи формативного оцінювання</w:t>
            </w:r>
          </w:p>
        </w:tc>
        <w:tc>
          <w:tcPr>
            <w:tcW w:w="2835" w:type="dxa"/>
          </w:tcPr>
          <w:p w14:paraId="339F1ED5" w14:textId="77777777" w:rsidR="00DB73CB" w:rsidRPr="00F16B77" w:rsidRDefault="00DB73CB" w:rsidP="007810BA">
            <w:pPr>
              <w:spacing w:line="276" w:lineRule="auto"/>
              <w:jc w:val="center"/>
              <w:rPr>
                <w:rFonts w:ascii="Times New Roman" w:hAnsi="Times New Roman" w:cs="Times New Roman"/>
                <w:b/>
                <w:bCs/>
                <w:sz w:val="24"/>
                <w:szCs w:val="24"/>
              </w:rPr>
            </w:pPr>
            <w:r w:rsidRPr="00F16B77">
              <w:rPr>
                <w:rFonts w:ascii="Times New Roman" w:hAnsi="Times New Roman" w:cs="Times New Roman"/>
                <w:b/>
                <w:bCs/>
                <w:sz w:val="24"/>
                <w:szCs w:val="24"/>
              </w:rPr>
              <w:t xml:space="preserve">Дата </w:t>
            </w:r>
          </w:p>
        </w:tc>
      </w:tr>
      <w:tr w:rsidR="00DB73CB" w:rsidRPr="00F16B77" w14:paraId="03EEDF41" w14:textId="77777777" w:rsidTr="00E14F93">
        <w:trPr>
          <w:trHeight w:val="200"/>
        </w:trPr>
        <w:tc>
          <w:tcPr>
            <w:tcW w:w="445" w:type="dxa"/>
            <w:vAlign w:val="center"/>
          </w:tcPr>
          <w:p w14:paraId="028BB671" w14:textId="77777777" w:rsidR="00DB73CB" w:rsidRPr="00F16B77" w:rsidRDefault="00DB73CB" w:rsidP="007810BA">
            <w:pPr>
              <w:spacing w:line="276" w:lineRule="auto"/>
              <w:jc w:val="center"/>
              <w:rPr>
                <w:rFonts w:ascii="Times New Roman" w:hAnsi="Times New Roman" w:cs="Times New Roman"/>
                <w:sz w:val="24"/>
                <w:szCs w:val="24"/>
              </w:rPr>
            </w:pPr>
            <w:r w:rsidRPr="00F16B77">
              <w:rPr>
                <w:rFonts w:ascii="Times New Roman" w:hAnsi="Times New Roman" w:cs="Times New Roman"/>
                <w:sz w:val="24"/>
                <w:szCs w:val="24"/>
              </w:rPr>
              <w:t>1</w:t>
            </w:r>
          </w:p>
        </w:tc>
        <w:tc>
          <w:tcPr>
            <w:tcW w:w="6927" w:type="dxa"/>
          </w:tcPr>
          <w:p w14:paraId="44E2C71F" w14:textId="77777777" w:rsidR="00DB73CB" w:rsidRPr="00F16B77" w:rsidRDefault="006756F1" w:rsidP="007810BA">
            <w:pPr>
              <w:spacing w:line="276" w:lineRule="auto"/>
              <w:jc w:val="both"/>
              <w:rPr>
                <w:rFonts w:ascii="Times New Roman" w:hAnsi="Times New Roman" w:cs="Times New Roman"/>
                <w:sz w:val="24"/>
                <w:szCs w:val="24"/>
              </w:rPr>
            </w:pPr>
            <w:r w:rsidRPr="00F16B77">
              <w:rPr>
                <w:rFonts w:ascii="Times New Roman" w:hAnsi="Times New Roman" w:cs="Times New Roman"/>
                <w:sz w:val="24"/>
                <w:szCs w:val="24"/>
              </w:rPr>
              <w:t>Тестування знань після вивчення тем курсу</w:t>
            </w:r>
          </w:p>
        </w:tc>
        <w:tc>
          <w:tcPr>
            <w:tcW w:w="2835" w:type="dxa"/>
            <w:vAlign w:val="center"/>
          </w:tcPr>
          <w:p w14:paraId="4AFDC156" w14:textId="77777777" w:rsidR="00DB73CB" w:rsidRPr="00F16B77" w:rsidRDefault="006756F1" w:rsidP="007810BA">
            <w:pPr>
              <w:spacing w:line="276" w:lineRule="auto"/>
              <w:jc w:val="center"/>
              <w:rPr>
                <w:rFonts w:ascii="Times New Roman" w:hAnsi="Times New Roman" w:cs="Times New Roman"/>
                <w:sz w:val="24"/>
                <w:szCs w:val="24"/>
              </w:rPr>
            </w:pPr>
            <w:r w:rsidRPr="00F16B77">
              <w:rPr>
                <w:rFonts w:ascii="Times New Roman" w:hAnsi="Times New Roman" w:cs="Times New Roman"/>
                <w:sz w:val="24"/>
                <w:szCs w:val="24"/>
              </w:rPr>
              <w:t>4; 7; 10; 13 тижні</w:t>
            </w:r>
          </w:p>
        </w:tc>
      </w:tr>
      <w:tr w:rsidR="00521D38" w:rsidRPr="00F16B77" w14:paraId="7E92990A" w14:textId="77777777" w:rsidTr="00E14F93">
        <w:trPr>
          <w:trHeight w:val="200"/>
        </w:trPr>
        <w:tc>
          <w:tcPr>
            <w:tcW w:w="445" w:type="dxa"/>
            <w:vAlign w:val="center"/>
          </w:tcPr>
          <w:p w14:paraId="7DF78060" w14:textId="77777777" w:rsidR="00521D38" w:rsidRPr="00F16B77" w:rsidRDefault="00521D38" w:rsidP="007810BA">
            <w:pPr>
              <w:pStyle w:val="a4"/>
              <w:spacing w:line="276" w:lineRule="auto"/>
              <w:ind w:left="0"/>
              <w:jc w:val="center"/>
              <w:rPr>
                <w:rFonts w:ascii="Times New Roman" w:hAnsi="Times New Roman" w:cs="Times New Roman"/>
                <w:sz w:val="24"/>
                <w:szCs w:val="24"/>
              </w:rPr>
            </w:pPr>
            <w:r w:rsidRPr="00F16B77">
              <w:rPr>
                <w:rFonts w:ascii="Times New Roman" w:hAnsi="Times New Roman" w:cs="Times New Roman"/>
                <w:sz w:val="24"/>
                <w:szCs w:val="24"/>
              </w:rPr>
              <w:t>2</w:t>
            </w:r>
          </w:p>
        </w:tc>
        <w:tc>
          <w:tcPr>
            <w:tcW w:w="6927" w:type="dxa"/>
          </w:tcPr>
          <w:p w14:paraId="1B04D2D2" w14:textId="77777777" w:rsidR="00521D38" w:rsidRPr="00F16B77" w:rsidRDefault="006756F1" w:rsidP="007810BA">
            <w:pPr>
              <w:pStyle w:val="Default"/>
              <w:spacing w:line="276" w:lineRule="auto"/>
              <w:jc w:val="both"/>
            </w:pPr>
            <w:r w:rsidRPr="00F16B77">
              <w:t>Оволодіння навичками та вміннями при розв’язуванні практичних та ситуаційних завдань  (захист практичних робіт)</w:t>
            </w:r>
          </w:p>
        </w:tc>
        <w:tc>
          <w:tcPr>
            <w:tcW w:w="2835" w:type="dxa"/>
            <w:vAlign w:val="center"/>
          </w:tcPr>
          <w:p w14:paraId="23188427" w14:textId="77777777" w:rsidR="00521D38" w:rsidRPr="00F16B77" w:rsidRDefault="006756F1" w:rsidP="007810BA">
            <w:pPr>
              <w:spacing w:line="276" w:lineRule="auto"/>
              <w:jc w:val="center"/>
              <w:rPr>
                <w:rFonts w:ascii="Times New Roman" w:hAnsi="Times New Roman" w:cs="Times New Roman"/>
                <w:sz w:val="24"/>
                <w:szCs w:val="24"/>
              </w:rPr>
            </w:pPr>
            <w:r w:rsidRPr="00F16B77">
              <w:rPr>
                <w:rFonts w:ascii="Times New Roman" w:hAnsi="Times New Roman" w:cs="Times New Roman"/>
                <w:sz w:val="24"/>
                <w:szCs w:val="24"/>
              </w:rPr>
              <w:t>8; 13 тижні</w:t>
            </w:r>
          </w:p>
        </w:tc>
      </w:tr>
      <w:tr w:rsidR="00521D38" w:rsidRPr="00F16B77" w14:paraId="5BAD8362" w14:textId="77777777" w:rsidTr="00E14F93">
        <w:trPr>
          <w:trHeight w:val="200"/>
        </w:trPr>
        <w:tc>
          <w:tcPr>
            <w:tcW w:w="445" w:type="dxa"/>
            <w:vAlign w:val="center"/>
          </w:tcPr>
          <w:p w14:paraId="590622C5" w14:textId="77777777" w:rsidR="00521D38" w:rsidRPr="00F16B77" w:rsidRDefault="00521D38" w:rsidP="007810BA">
            <w:pPr>
              <w:pStyle w:val="a4"/>
              <w:spacing w:line="276" w:lineRule="auto"/>
              <w:ind w:left="0"/>
              <w:jc w:val="center"/>
              <w:rPr>
                <w:rFonts w:ascii="Times New Roman" w:hAnsi="Times New Roman" w:cs="Times New Roman"/>
                <w:sz w:val="24"/>
                <w:szCs w:val="24"/>
              </w:rPr>
            </w:pPr>
            <w:r w:rsidRPr="00F16B77">
              <w:rPr>
                <w:rFonts w:ascii="Times New Roman" w:hAnsi="Times New Roman" w:cs="Times New Roman"/>
                <w:sz w:val="24"/>
                <w:szCs w:val="24"/>
              </w:rPr>
              <w:t>3</w:t>
            </w:r>
          </w:p>
        </w:tc>
        <w:tc>
          <w:tcPr>
            <w:tcW w:w="6927" w:type="dxa"/>
          </w:tcPr>
          <w:p w14:paraId="5B70CF6F" w14:textId="332E4E6E" w:rsidR="00521D38" w:rsidRPr="00F16B77" w:rsidRDefault="006756F1" w:rsidP="007810BA">
            <w:pPr>
              <w:pStyle w:val="Default"/>
              <w:spacing w:line="276" w:lineRule="auto"/>
              <w:jc w:val="both"/>
            </w:pPr>
            <w:r w:rsidRPr="00F16B77">
              <w:t xml:space="preserve">Представлення результатів </w:t>
            </w:r>
            <w:r w:rsidR="006E746C">
              <w:rPr>
                <w:sz w:val="23"/>
                <w:szCs w:val="23"/>
              </w:rPr>
              <w:t>п</w:t>
            </w:r>
            <w:r w:rsidR="006E746C" w:rsidRPr="006E746C">
              <w:rPr>
                <w:sz w:val="23"/>
                <w:szCs w:val="23"/>
              </w:rPr>
              <w:t>рактичн</w:t>
            </w:r>
            <w:r w:rsidR="006E746C">
              <w:rPr>
                <w:sz w:val="23"/>
                <w:szCs w:val="23"/>
              </w:rPr>
              <w:t>ого</w:t>
            </w:r>
            <w:r w:rsidR="006E746C" w:rsidRPr="006E746C">
              <w:rPr>
                <w:sz w:val="23"/>
                <w:szCs w:val="23"/>
              </w:rPr>
              <w:t xml:space="preserve"> проект</w:t>
            </w:r>
            <w:r w:rsidR="006E746C">
              <w:rPr>
                <w:sz w:val="23"/>
                <w:szCs w:val="23"/>
              </w:rPr>
              <w:t>у</w:t>
            </w:r>
            <w:r w:rsidR="006E746C" w:rsidRPr="006E746C">
              <w:rPr>
                <w:sz w:val="23"/>
                <w:szCs w:val="23"/>
              </w:rPr>
              <w:t xml:space="preserve"> </w:t>
            </w:r>
          </w:p>
        </w:tc>
        <w:tc>
          <w:tcPr>
            <w:tcW w:w="2835" w:type="dxa"/>
            <w:vAlign w:val="center"/>
          </w:tcPr>
          <w:p w14:paraId="11D2B66F" w14:textId="77777777" w:rsidR="00521D38" w:rsidRPr="00F16B77" w:rsidRDefault="006756F1" w:rsidP="007810BA">
            <w:pPr>
              <w:spacing w:line="276" w:lineRule="auto"/>
              <w:jc w:val="center"/>
              <w:rPr>
                <w:rFonts w:ascii="Times New Roman" w:hAnsi="Times New Roman" w:cs="Times New Roman"/>
                <w:iCs/>
                <w:sz w:val="24"/>
                <w:szCs w:val="24"/>
              </w:rPr>
            </w:pPr>
            <w:r w:rsidRPr="00F16B77">
              <w:rPr>
                <w:rFonts w:ascii="Times New Roman" w:hAnsi="Times New Roman" w:cs="Times New Roman"/>
                <w:iCs/>
                <w:sz w:val="24"/>
                <w:szCs w:val="24"/>
              </w:rPr>
              <w:t>14 тиждень</w:t>
            </w:r>
          </w:p>
        </w:tc>
      </w:tr>
      <w:tr w:rsidR="00DB73CB" w:rsidRPr="00F16B77" w14:paraId="3D5650D0" w14:textId="77777777" w:rsidTr="00E14F93">
        <w:tc>
          <w:tcPr>
            <w:tcW w:w="445" w:type="dxa"/>
            <w:vAlign w:val="center"/>
          </w:tcPr>
          <w:p w14:paraId="2A96363F" w14:textId="77777777" w:rsidR="00DB73CB" w:rsidRPr="00F16B77" w:rsidRDefault="00521D38" w:rsidP="007810BA">
            <w:pPr>
              <w:pStyle w:val="a4"/>
              <w:spacing w:line="276" w:lineRule="auto"/>
              <w:ind w:left="0"/>
              <w:jc w:val="center"/>
              <w:rPr>
                <w:rFonts w:ascii="Times New Roman" w:hAnsi="Times New Roman" w:cs="Times New Roman"/>
                <w:sz w:val="24"/>
                <w:szCs w:val="24"/>
              </w:rPr>
            </w:pPr>
            <w:r w:rsidRPr="00F16B77">
              <w:rPr>
                <w:rFonts w:ascii="Times New Roman" w:hAnsi="Times New Roman" w:cs="Times New Roman"/>
                <w:sz w:val="24"/>
                <w:szCs w:val="24"/>
              </w:rPr>
              <w:t>4</w:t>
            </w:r>
          </w:p>
        </w:tc>
        <w:tc>
          <w:tcPr>
            <w:tcW w:w="6927" w:type="dxa"/>
            <w:vAlign w:val="center"/>
          </w:tcPr>
          <w:p w14:paraId="5FABDB16" w14:textId="77777777" w:rsidR="00DB73CB" w:rsidRPr="00F16B77" w:rsidRDefault="006756F1" w:rsidP="007810BA">
            <w:pPr>
              <w:spacing w:line="276" w:lineRule="auto"/>
              <w:rPr>
                <w:rFonts w:ascii="Times New Roman" w:hAnsi="Times New Roman" w:cs="Times New Roman"/>
                <w:sz w:val="24"/>
                <w:szCs w:val="24"/>
              </w:rPr>
            </w:pPr>
            <w:r w:rsidRPr="00F16B77">
              <w:rPr>
                <w:rFonts w:ascii="Times New Roman" w:hAnsi="Times New Roman" w:cs="Times New Roman"/>
                <w:sz w:val="24"/>
                <w:szCs w:val="24"/>
              </w:rPr>
              <w:t>Усний зворотний зв'язок від викладача під час роботи над індивідуальним завданням</w:t>
            </w:r>
          </w:p>
        </w:tc>
        <w:tc>
          <w:tcPr>
            <w:tcW w:w="2835" w:type="dxa"/>
            <w:vAlign w:val="center"/>
          </w:tcPr>
          <w:p w14:paraId="5F00D0C7" w14:textId="77777777" w:rsidR="00DB73CB" w:rsidRPr="00F16B77" w:rsidRDefault="006756F1" w:rsidP="007810BA">
            <w:pPr>
              <w:spacing w:line="276" w:lineRule="auto"/>
              <w:jc w:val="center"/>
              <w:rPr>
                <w:rFonts w:ascii="Times New Roman" w:hAnsi="Times New Roman" w:cs="Times New Roman"/>
                <w:sz w:val="24"/>
                <w:szCs w:val="24"/>
              </w:rPr>
            </w:pPr>
            <w:r w:rsidRPr="00F16B77">
              <w:rPr>
                <w:rFonts w:ascii="Times New Roman" w:hAnsi="Times New Roman" w:cs="Times New Roman"/>
                <w:sz w:val="24"/>
                <w:szCs w:val="24"/>
              </w:rPr>
              <w:t>2-13 тижні</w:t>
            </w:r>
          </w:p>
        </w:tc>
      </w:tr>
      <w:tr w:rsidR="00521D38" w:rsidRPr="00F16B77" w14:paraId="5095464C" w14:textId="77777777" w:rsidTr="00E14F93">
        <w:tc>
          <w:tcPr>
            <w:tcW w:w="445" w:type="dxa"/>
            <w:vAlign w:val="center"/>
          </w:tcPr>
          <w:p w14:paraId="33671255" w14:textId="77777777" w:rsidR="00521D38" w:rsidRPr="00F16B77" w:rsidRDefault="00521D38" w:rsidP="007810BA">
            <w:pPr>
              <w:pStyle w:val="a4"/>
              <w:spacing w:line="276" w:lineRule="auto"/>
              <w:ind w:left="0"/>
              <w:jc w:val="center"/>
              <w:rPr>
                <w:rFonts w:ascii="Times New Roman" w:hAnsi="Times New Roman" w:cs="Times New Roman"/>
                <w:sz w:val="24"/>
                <w:szCs w:val="24"/>
              </w:rPr>
            </w:pPr>
            <w:r w:rsidRPr="00F16B77">
              <w:rPr>
                <w:rFonts w:ascii="Times New Roman" w:hAnsi="Times New Roman" w:cs="Times New Roman"/>
                <w:sz w:val="24"/>
                <w:szCs w:val="24"/>
              </w:rPr>
              <w:t>5</w:t>
            </w:r>
          </w:p>
        </w:tc>
        <w:tc>
          <w:tcPr>
            <w:tcW w:w="6927" w:type="dxa"/>
          </w:tcPr>
          <w:p w14:paraId="14370765" w14:textId="77777777" w:rsidR="00521D38" w:rsidRPr="00F16B77" w:rsidRDefault="006756F1" w:rsidP="007810BA">
            <w:pPr>
              <w:spacing w:line="276" w:lineRule="auto"/>
              <w:jc w:val="both"/>
              <w:rPr>
                <w:rFonts w:ascii="Times New Roman" w:hAnsi="Times New Roman" w:cs="Times New Roman"/>
                <w:sz w:val="24"/>
                <w:szCs w:val="24"/>
              </w:rPr>
            </w:pPr>
            <w:r w:rsidRPr="00F16B77">
              <w:rPr>
                <w:rFonts w:ascii="Times New Roman" w:hAnsi="Times New Roman" w:cs="Times New Roman"/>
                <w:sz w:val="24"/>
                <w:szCs w:val="24"/>
              </w:rPr>
              <w:t>Усний зворотний зв'язок від викладача під час роботи над практичними роботами протягом занять</w:t>
            </w:r>
          </w:p>
        </w:tc>
        <w:tc>
          <w:tcPr>
            <w:tcW w:w="2835" w:type="dxa"/>
            <w:vAlign w:val="center"/>
          </w:tcPr>
          <w:p w14:paraId="1E23703B" w14:textId="77777777" w:rsidR="00521D38" w:rsidRPr="00F16B77" w:rsidRDefault="006756F1" w:rsidP="007810BA">
            <w:pPr>
              <w:spacing w:line="276" w:lineRule="auto"/>
              <w:jc w:val="center"/>
              <w:rPr>
                <w:rFonts w:ascii="Times New Roman" w:hAnsi="Times New Roman" w:cs="Times New Roman"/>
                <w:sz w:val="24"/>
                <w:szCs w:val="24"/>
              </w:rPr>
            </w:pPr>
            <w:r w:rsidRPr="00F16B77">
              <w:rPr>
                <w:rFonts w:ascii="Times New Roman" w:hAnsi="Times New Roman" w:cs="Times New Roman"/>
                <w:sz w:val="24"/>
                <w:szCs w:val="24"/>
              </w:rPr>
              <w:t>1-14 тижні</w:t>
            </w:r>
          </w:p>
        </w:tc>
      </w:tr>
    </w:tbl>
    <w:p w14:paraId="09B6BAAA" w14:textId="77777777" w:rsidR="00DB73CB" w:rsidRPr="00F16B77" w:rsidRDefault="00DB73CB" w:rsidP="00522020">
      <w:pPr>
        <w:pStyle w:val="a4"/>
        <w:spacing w:after="0" w:line="240" w:lineRule="auto"/>
        <w:ind w:left="0" w:firstLine="709"/>
        <w:rPr>
          <w:rFonts w:ascii="Times New Roman" w:hAnsi="Times New Roman" w:cs="Times New Roman"/>
          <w:b/>
          <w:bCs/>
          <w:sz w:val="24"/>
          <w:szCs w:val="24"/>
        </w:rPr>
      </w:pPr>
    </w:p>
    <w:p w14:paraId="4223B232" w14:textId="77777777" w:rsidR="006B2476" w:rsidRPr="00F16B77" w:rsidRDefault="0041168E" w:rsidP="00522020">
      <w:pPr>
        <w:pStyle w:val="a4"/>
        <w:spacing w:after="0" w:line="240" w:lineRule="auto"/>
        <w:ind w:left="0" w:firstLine="709"/>
        <w:rPr>
          <w:rFonts w:ascii="Times New Roman" w:hAnsi="Times New Roman" w:cs="Times New Roman"/>
          <w:b/>
          <w:bCs/>
          <w:sz w:val="24"/>
          <w:szCs w:val="24"/>
        </w:rPr>
      </w:pPr>
      <w:r w:rsidRPr="00F16B77">
        <w:rPr>
          <w:rFonts w:ascii="Times New Roman" w:hAnsi="Times New Roman" w:cs="Times New Roman"/>
          <w:b/>
          <w:bCs/>
          <w:sz w:val="24"/>
          <w:szCs w:val="24"/>
        </w:rPr>
        <w:t>6</w:t>
      </w:r>
      <w:r w:rsidR="00A577A1" w:rsidRPr="00F16B77">
        <w:rPr>
          <w:rFonts w:ascii="Times New Roman" w:hAnsi="Times New Roman" w:cs="Times New Roman"/>
          <w:b/>
          <w:bCs/>
          <w:sz w:val="24"/>
          <w:szCs w:val="24"/>
        </w:rPr>
        <w:t xml:space="preserve">. </w:t>
      </w:r>
      <w:r w:rsidR="006B2476" w:rsidRPr="00F16B77">
        <w:rPr>
          <w:rFonts w:ascii="Times New Roman" w:hAnsi="Times New Roman" w:cs="Times New Roman"/>
          <w:b/>
          <w:bCs/>
          <w:sz w:val="24"/>
          <w:szCs w:val="24"/>
        </w:rPr>
        <w:t>НАВЧАЛЬНІ РЕСУРСИ (ЛІТЕРАТУРА)</w:t>
      </w:r>
    </w:p>
    <w:p w14:paraId="6E7808F8" w14:textId="77777777" w:rsidR="00B45807" w:rsidRPr="00F16B77" w:rsidRDefault="00B45807" w:rsidP="00522020">
      <w:pPr>
        <w:pStyle w:val="a4"/>
        <w:spacing w:after="0" w:line="240" w:lineRule="auto"/>
        <w:ind w:left="0" w:firstLine="709"/>
        <w:jc w:val="both"/>
        <w:rPr>
          <w:rFonts w:ascii="Times New Roman" w:hAnsi="Times New Roman" w:cs="Times New Roman"/>
          <w:sz w:val="20"/>
          <w:szCs w:val="24"/>
        </w:rPr>
      </w:pPr>
    </w:p>
    <w:p w14:paraId="0DFD0603" w14:textId="77777777" w:rsidR="00206308" w:rsidRPr="00F16B77" w:rsidRDefault="00206308" w:rsidP="007810BA">
      <w:pPr>
        <w:pStyle w:val="a4"/>
        <w:spacing w:after="0" w:line="240" w:lineRule="auto"/>
        <w:ind w:left="0" w:firstLine="709"/>
        <w:jc w:val="both"/>
        <w:rPr>
          <w:rFonts w:ascii="Times New Roman" w:hAnsi="Times New Roman" w:cs="Times New Roman"/>
          <w:sz w:val="24"/>
          <w:szCs w:val="24"/>
        </w:rPr>
      </w:pPr>
      <w:r w:rsidRPr="00F16B77">
        <w:rPr>
          <w:rFonts w:ascii="Times New Roman" w:hAnsi="Times New Roman" w:cs="Times New Roman"/>
          <w:sz w:val="24"/>
          <w:szCs w:val="24"/>
        </w:rPr>
        <w:t>6.1. Основні джерела</w:t>
      </w:r>
    </w:p>
    <w:p w14:paraId="3EDC5491" w14:textId="77777777" w:rsidR="00206308" w:rsidRPr="00F16B77" w:rsidRDefault="00206308" w:rsidP="007810BA">
      <w:pPr>
        <w:pStyle w:val="a4"/>
        <w:spacing w:after="0" w:line="240" w:lineRule="auto"/>
        <w:ind w:left="0" w:firstLine="709"/>
        <w:jc w:val="both"/>
        <w:rPr>
          <w:rFonts w:ascii="Times New Roman" w:hAnsi="Times New Roman" w:cs="Times New Roman"/>
          <w:sz w:val="24"/>
          <w:szCs w:val="24"/>
        </w:rPr>
      </w:pPr>
      <w:r w:rsidRPr="00F16B77">
        <w:rPr>
          <w:rFonts w:ascii="Times New Roman" w:hAnsi="Times New Roman" w:cs="Times New Roman"/>
          <w:sz w:val="24"/>
          <w:szCs w:val="24"/>
        </w:rPr>
        <w:t>6.1.1. Підручники, посібники</w:t>
      </w:r>
    </w:p>
    <w:p w14:paraId="25A51059" w14:textId="77777777" w:rsidR="007810BA" w:rsidRPr="00F16B77" w:rsidRDefault="007810BA" w:rsidP="007810BA">
      <w:pPr>
        <w:pStyle w:val="a4"/>
        <w:numPr>
          <w:ilvl w:val="0"/>
          <w:numId w:val="21"/>
        </w:numPr>
        <w:spacing w:after="0" w:line="240" w:lineRule="auto"/>
        <w:ind w:left="0" w:firstLine="0"/>
        <w:jc w:val="both"/>
        <w:rPr>
          <w:rFonts w:ascii="Times New Roman" w:hAnsi="Times New Roman" w:cs="Times New Roman"/>
          <w:sz w:val="24"/>
          <w:szCs w:val="24"/>
        </w:rPr>
      </w:pPr>
      <w:r w:rsidRPr="00F16B77">
        <w:rPr>
          <w:rFonts w:ascii="Times New Roman" w:hAnsi="Times New Roman" w:cs="Times New Roman"/>
          <w:sz w:val="24"/>
          <w:szCs w:val="24"/>
        </w:rPr>
        <w:t>Василюк A. C., Мельникова H. І. Комп’ютерна графіка Навчальний посібник. А. С., Василюк, H. І Мельникова. Львів : Видавництво Львівської політехніки, 2016. 308 с.</w:t>
      </w:r>
    </w:p>
    <w:p w14:paraId="4870FFB9" w14:textId="77777777" w:rsidR="007810BA" w:rsidRPr="00F16B77" w:rsidRDefault="007810BA" w:rsidP="007810BA">
      <w:pPr>
        <w:pStyle w:val="a4"/>
        <w:numPr>
          <w:ilvl w:val="0"/>
          <w:numId w:val="21"/>
        </w:numPr>
        <w:spacing w:after="0" w:line="240" w:lineRule="auto"/>
        <w:ind w:left="0" w:firstLine="0"/>
        <w:jc w:val="both"/>
        <w:rPr>
          <w:rFonts w:ascii="Times New Roman" w:hAnsi="Times New Roman" w:cs="Times New Roman"/>
          <w:sz w:val="24"/>
          <w:szCs w:val="24"/>
        </w:rPr>
      </w:pPr>
      <w:r w:rsidRPr="00F16B77">
        <w:rPr>
          <w:rFonts w:ascii="Times New Roman" w:hAnsi="Times New Roman" w:cs="Times New Roman"/>
          <w:sz w:val="24"/>
          <w:szCs w:val="24"/>
        </w:rPr>
        <w:t>Гайдаржи В.І., Ізварін І.В. Бази даних в інформаційних системах. Видавництво Університет «Україна». 2018. 418 с.</w:t>
      </w:r>
    </w:p>
    <w:p w14:paraId="320F2A6F" w14:textId="77777777" w:rsidR="007810BA" w:rsidRPr="00F16B77" w:rsidRDefault="007810BA" w:rsidP="007810BA">
      <w:pPr>
        <w:pStyle w:val="a4"/>
        <w:numPr>
          <w:ilvl w:val="0"/>
          <w:numId w:val="21"/>
        </w:numPr>
        <w:spacing w:after="0" w:line="240" w:lineRule="auto"/>
        <w:ind w:left="0" w:firstLine="0"/>
        <w:jc w:val="both"/>
        <w:rPr>
          <w:rFonts w:ascii="Times New Roman" w:hAnsi="Times New Roman" w:cs="Times New Roman"/>
          <w:sz w:val="24"/>
          <w:szCs w:val="24"/>
        </w:rPr>
      </w:pPr>
      <w:r w:rsidRPr="00F16B77">
        <w:rPr>
          <w:rFonts w:ascii="Times New Roman" w:hAnsi="Times New Roman" w:cs="Times New Roman"/>
          <w:sz w:val="24"/>
          <w:szCs w:val="24"/>
        </w:rPr>
        <w:t>Гуревич P.C. Інформаційно-телекомунікаційні технології в навчальному процесі та наукових дослідженнях: Навчальний посібник для студентів педагогічних ВНЗ і слухачів інститутів післядипломної педагогічної освіти. Вінниця: ООО «Планер», 2015. 366с.</w:t>
      </w:r>
    </w:p>
    <w:p w14:paraId="0ADBB015" w14:textId="77777777" w:rsidR="007810BA" w:rsidRPr="00F16B77" w:rsidRDefault="007810BA" w:rsidP="007810BA">
      <w:pPr>
        <w:pStyle w:val="a4"/>
        <w:numPr>
          <w:ilvl w:val="0"/>
          <w:numId w:val="21"/>
        </w:numPr>
        <w:spacing w:after="0" w:line="240" w:lineRule="auto"/>
        <w:ind w:left="0" w:firstLine="0"/>
        <w:jc w:val="both"/>
        <w:rPr>
          <w:rFonts w:ascii="Times New Roman" w:hAnsi="Times New Roman" w:cs="Times New Roman"/>
          <w:sz w:val="24"/>
          <w:szCs w:val="24"/>
        </w:rPr>
      </w:pPr>
      <w:r w:rsidRPr="00F16B77">
        <w:rPr>
          <w:rFonts w:ascii="Times New Roman" w:hAnsi="Times New Roman" w:cs="Times New Roman"/>
          <w:sz w:val="24"/>
          <w:szCs w:val="24"/>
        </w:rPr>
        <w:t>Макарова В.В. Інформаційні системи та технології прикладного і наукового дослідження. Навчальний посібник. Суми, 2022. 190с.</w:t>
      </w:r>
    </w:p>
    <w:p w14:paraId="28FEBB3F" w14:textId="77777777" w:rsidR="007810BA" w:rsidRPr="00F16B77" w:rsidRDefault="007810BA" w:rsidP="007810BA">
      <w:pPr>
        <w:pStyle w:val="a4"/>
        <w:numPr>
          <w:ilvl w:val="0"/>
          <w:numId w:val="21"/>
        </w:numPr>
        <w:spacing w:after="0" w:line="240" w:lineRule="auto"/>
        <w:ind w:left="0" w:firstLine="0"/>
        <w:jc w:val="both"/>
        <w:rPr>
          <w:rFonts w:ascii="Times New Roman" w:hAnsi="Times New Roman" w:cs="Times New Roman"/>
          <w:sz w:val="24"/>
          <w:szCs w:val="24"/>
        </w:rPr>
      </w:pPr>
      <w:r w:rsidRPr="00F16B77">
        <w:rPr>
          <w:rFonts w:ascii="Times New Roman" w:hAnsi="Times New Roman" w:cs="Times New Roman"/>
          <w:sz w:val="24"/>
          <w:szCs w:val="24"/>
        </w:rPr>
        <w:t>Мельникова О.П. Економічна інформатика. Навчальний посібник. К.: Центр навчальної літератури, 2019. 424 с.</w:t>
      </w:r>
    </w:p>
    <w:p w14:paraId="4F621A68" w14:textId="77777777" w:rsidR="00206308" w:rsidRPr="00F16B77" w:rsidRDefault="00206308" w:rsidP="007810BA">
      <w:pPr>
        <w:pStyle w:val="a4"/>
        <w:spacing w:after="0" w:line="240" w:lineRule="auto"/>
        <w:ind w:left="0" w:firstLine="709"/>
        <w:jc w:val="both"/>
        <w:rPr>
          <w:rFonts w:ascii="Times New Roman" w:hAnsi="Times New Roman" w:cs="Times New Roman"/>
          <w:sz w:val="24"/>
          <w:szCs w:val="24"/>
        </w:rPr>
      </w:pPr>
    </w:p>
    <w:p w14:paraId="019BDC4E" w14:textId="77777777" w:rsidR="00206308" w:rsidRPr="00F16B77" w:rsidRDefault="00206308" w:rsidP="007810BA">
      <w:pPr>
        <w:pStyle w:val="a4"/>
        <w:spacing w:after="0" w:line="240" w:lineRule="auto"/>
        <w:ind w:left="0" w:firstLine="709"/>
        <w:jc w:val="both"/>
        <w:rPr>
          <w:rFonts w:ascii="Times New Roman" w:hAnsi="Times New Roman" w:cs="Times New Roman"/>
          <w:sz w:val="24"/>
          <w:szCs w:val="24"/>
        </w:rPr>
      </w:pPr>
      <w:r w:rsidRPr="00F16B77">
        <w:rPr>
          <w:rFonts w:ascii="Times New Roman" w:hAnsi="Times New Roman" w:cs="Times New Roman"/>
          <w:sz w:val="24"/>
          <w:szCs w:val="24"/>
        </w:rPr>
        <w:t>6.1.2. Методичне забезпечення</w:t>
      </w:r>
    </w:p>
    <w:p w14:paraId="535F4B9D" w14:textId="77777777" w:rsidR="007810BA" w:rsidRPr="00F16B77" w:rsidRDefault="007810BA" w:rsidP="007810BA">
      <w:pPr>
        <w:pStyle w:val="a4"/>
        <w:numPr>
          <w:ilvl w:val="0"/>
          <w:numId w:val="19"/>
        </w:numPr>
        <w:spacing w:after="0" w:line="240" w:lineRule="auto"/>
        <w:ind w:left="0" w:firstLine="0"/>
        <w:jc w:val="both"/>
        <w:rPr>
          <w:rFonts w:ascii="Times New Roman" w:hAnsi="Times New Roman" w:cs="Times New Roman"/>
          <w:sz w:val="24"/>
          <w:szCs w:val="24"/>
        </w:rPr>
      </w:pPr>
      <w:r w:rsidRPr="00F16B77">
        <w:rPr>
          <w:rFonts w:ascii="Times New Roman" w:hAnsi="Times New Roman" w:cs="Times New Roman"/>
          <w:sz w:val="24"/>
          <w:szCs w:val="24"/>
        </w:rPr>
        <w:t>Інформаційні системи та технології прикладного і наукового дослідження. Методичні рекомендації для проведення практичних занять для студентів спеціальності 075 «Маркетинг» освітнього ступеня «Магістр» денної та заочної форм навчання. Суми, 2022. 73с</w:t>
      </w:r>
      <w:r w:rsidR="00183923" w:rsidRPr="00F16B77">
        <w:rPr>
          <w:rFonts w:ascii="Times New Roman" w:hAnsi="Times New Roman" w:cs="Times New Roman"/>
          <w:sz w:val="24"/>
          <w:szCs w:val="24"/>
        </w:rPr>
        <w:t>.</w:t>
      </w:r>
    </w:p>
    <w:p w14:paraId="09E4B77B" w14:textId="77777777" w:rsidR="007810BA" w:rsidRPr="00F16B77" w:rsidRDefault="007810BA" w:rsidP="007810BA">
      <w:pPr>
        <w:pStyle w:val="a4"/>
        <w:numPr>
          <w:ilvl w:val="0"/>
          <w:numId w:val="19"/>
        </w:numPr>
        <w:spacing w:after="0" w:line="240" w:lineRule="auto"/>
        <w:ind w:left="0" w:firstLine="0"/>
        <w:jc w:val="both"/>
        <w:rPr>
          <w:rFonts w:ascii="Times New Roman" w:hAnsi="Times New Roman" w:cs="Times New Roman"/>
          <w:sz w:val="24"/>
          <w:szCs w:val="24"/>
        </w:rPr>
      </w:pPr>
      <w:r w:rsidRPr="00F16B77">
        <w:rPr>
          <w:rFonts w:ascii="Times New Roman" w:hAnsi="Times New Roman" w:cs="Times New Roman"/>
          <w:sz w:val="24"/>
          <w:szCs w:val="24"/>
        </w:rPr>
        <w:t>Інформаційні системи та технології прикладного і наукового дослідження. Методичні рекомендації для самостійної роботи для студентів спеціальності 075 «Маркетинг» освітнього ступеня «Магістр» денної та заочної форм навчання. Суми, 2022. 44с.</w:t>
      </w:r>
    </w:p>
    <w:p w14:paraId="265FA8C6" w14:textId="77777777" w:rsidR="007810BA" w:rsidRPr="00F16B77" w:rsidRDefault="007810BA" w:rsidP="007810BA">
      <w:pPr>
        <w:pStyle w:val="a4"/>
        <w:numPr>
          <w:ilvl w:val="0"/>
          <w:numId w:val="19"/>
        </w:numPr>
        <w:spacing w:after="0" w:line="240" w:lineRule="auto"/>
        <w:ind w:left="0" w:firstLine="0"/>
        <w:jc w:val="both"/>
        <w:rPr>
          <w:rFonts w:ascii="Times New Roman" w:hAnsi="Times New Roman" w:cs="Times New Roman"/>
          <w:sz w:val="24"/>
          <w:szCs w:val="24"/>
        </w:rPr>
      </w:pPr>
      <w:r w:rsidRPr="00F16B77">
        <w:rPr>
          <w:rFonts w:ascii="Times New Roman" w:hAnsi="Times New Roman" w:cs="Times New Roman"/>
          <w:sz w:val="24"/>
          <w:szCs w:val="24"/>
        </w:rPr>
        <w:t xml:space="preserve">Курс «Інформаційні системи та технології прикладного і наукового дослідження» в системі MOODLE </w:t>
      </w:r>
      <w:hyperlink r:id="rId10">
        <w:r w:rsidRPr="00F16B77">
          <w:rPr>
            <w:rStyle w:val="af0"/>
            <w:rFonts w:ascii="Times New Roman" w:hAnsi="Times New Roman" w:cs="Times New Roman"/>
            <w:sz w:val="24"/>
            <w:szCs w:val="24"/>
          </w:rPr>
          <w:t>https://cdn.snau.edu.ua/moodle/course/view.php?id=4707</w:t>
        </w:r>
      </w:hyperlink>
    </w:p>
    <w:p w14:paraId="3EDA8B85" w14:textId="77777777" w:rsidR="00206308" w:rsidRPr="00F16B77" w:rsidRDefault="00206308" w:rsidP="007810BA">
      <w:pPr>
        <w:pStyle w:val="a4"/>
        <w:spacing w:after="0" w:line="240" w:lineRule="auto"/>
        <w:ind w:left="0" w:firstLine="709"/>
        <w:jc w:val="both"/>
        <w:rPr>
          <w:rFonts w:ascii="Times New Roman" w:hAnsi="Times New Roman" w:cs="Times New Roman"/>
          <w:sz w:val="24"/>
          <w:szCs w:val="24"/>
        </w:rPr>
      </w:pPr>
    </w:p>
    <w:p w14:paraId="6127541E" w14:textId="77777777" w:rsidR="00206308" w:rsidRPr="00F16B77" w:rsidRDefault="00206308" w:rsidP="007810BA">
      <w:pPr>
        <w:pStyle w:val="a4"/>
        <w:spacing w:after="0" w:line="240" w:lineRule="auto"/>
        <w:ind w:left="0" w:firstLine="709"/>
        <w:jc w:val="both"/>
        <w:rPr>
          <w:rFonts w:ascii="Times New Roman" w:hAnsi="Times New Roman" w:cs="Times New Roman"/>
          <w:sz w:val="24"/>
          <w:szCs w:val="24"/>
        </w:rPr>
      </w:pPr>
      <w:r w:rsidRPr="00F16B77">
        <w:rPr>
          <w:rFonts w:ascii="Times New Roman" w:hAnsi="Times New Roman" w:cs="Times New Roman"/>
          <w:sz w:val="24"/>
          <w:szCs w:val="24"/>
        </w:rPr>
        <w:t>6.1.3. Інші джерела</w:t>
      </w:r>
    </w:p>
    <w:p w14:paraId="472F3828"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lang w:val="ru-UA"/>
        </w:rPr>
      </w:pPr>
      <w:r w:rsidRPr="004E39A0">
        <w:rPr>
          <w:rFonts w:ascii="Times New Roman" w:eastAsia="Calibri" w:hAnsi="Times New Roman" w:cs="Times New Roman"/>
          <w:sz w:val="24"/>
          <w:szCs w:val="24"/>
          <w:lang w:val="ru-UA"/>
        </w:rPr>
        <w:t xml:space="preserve">Musiienko Viktoriia. Information solutions for risk minimization in international real estate market. </w:t>
      </w:r>
      <w:r w:rsidRPr="004E39A0">
        <w:rPr>
          <w:rFonts w:ascii="Times New Roman" w:eastAsia="Calibri" w:hAnsi="Times New Roman" w:cs="Times New Roman"/>
          <w:i/>
          <w:iCs/>
          <w:sz w:val="24"/>
          <w:szCs w:val="24"/>
          <w:lang w:val="ru-UA"/>
        </w:rPr>
        <w:t>Вчені записки Таврійського національного університету імені В. І. Вернадського. Серія: Економіка і управління</w:t>
      </w:r>
      <w:r w:rsidRPr="004E39A0">
        <w:rPr>
          <w:rFonts w:ascii="Times New Roman" w:eastAsia="Calibri" w:hAnsi="Times New Roman" w:cs="Times New Roman"/>
          <w:sz w:val="24"/>
          <w:szCs w:val="24"/>
          <w:lang w:val="ru-UA"/>
        </w:rPr>
        <w:t xml:space="preserve">. 2025. Том 36 (75). № 1. С. 134-138 URL: </w:t>
      </w:r>
      <w:hyperlink r:id="rId11" w:history="1">
        <w:r w:rsidRPr="004E39A0">
          <w:rPr>
            <w:rStyle w:val="af0"/>
            <w:rFonts w:ascii="Times New Roman" w:eastAsia="Calibri" w:hAnsi="Times New Roman" w:cs="Times New Roman"/>
            <w:sz w:val="24"/>
            <w:szCs w:val="24"/>
            <w:lang w:val="ru-UA"/>
          </w:rPr>
          <w:t>https://www.econ.vernadskyjournals.in.ua/journals/2025/36_75_1/22.pdf</w:t>
        </w:r>
      </w:hyperlink>
      <w:r w:rsidRPr="004E39A0">
        <w:rPr>
          <w:rFonts w:ascii="Times New Roman" w:eastAsia="Calibri" w:hAnsi="Times New Roman" w:cs="Times New Roman"/>
          <w:sz w:val="24"/>
          <w:szCs w:val="24"/>
          <w:lang w:val="ru-UA"/>
        </w:rPr>
        <w:t> </w:t>
      </w:r>
    </w:p>
    <w:p w14:paraId="798A2BDF"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r w:rsidRPr="004E39A0">
        <w:rPr>
          <w:rFonts w:ascii="Times New Roman" w:eastAsia="Calibri" w:hAnsi="Times New Roman" w:cs="Times New Roman"/>
          <w:sz w:val="24"/>
          <w:szCs w:val="24"/>
        </w:rPr>
        <w:lastRenderedPageBreak/>
        <w:t xml:space="preserve">Іванова С. М. Оцінювання результативності наукової діяльності засобами інформаційно- цифрових систем окремої установи. </w:t>
      </w:r>
      <w:r w:rsidRPr="004E39A0">
        <w:rPr>
          <w:rFonts w:ascii="Times New Roman" w:eastAsia="Calibri" w:hAnsi="Times New Roman" w:cs="Times New Roman"/>
          <w:i/>
          <w:sz w:val="24"/>
          <w:szCs w:val="24"/>
        </w:rPr>
        <w:t>Збірник наукових праць Уманського державного педагогічного університету</w:t>
      </w:r>
      <w:r w:rsidRPr="004E39A0">
        <w:rPr>
          <w:rFonts w:ascii="Times New Roman" w:eastAsia="Calibri" w:hAnsi="Times New Roman" w:cs="Times New Roman"/>
          <w:sz w:val="24"/>
          <w:szCs w:val="24"/>
        </w:rPr>
        <w:t>. 2021. № 3. С. 39–53.</w:t>
      </w:r>
    </w:p>
    <w:p w14:paraId="44C205F1"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r w:rsidRPr="004E39A0">
        <w:rPr>
          <w:rFonts w:ascii="Times New Roman" w:eastAsia="Calibri" w:hAnsi="Times New Roman" w:cs="Times New Roman"/>
          <w:sz w:val="24"/>
          <w:szCs w:val="24"/>
        </w:rPr>
        <w:t xml:space="preserve">Лисецький Т. М. Інформаційна технологія календарного та оперативного планування в системах з мережевим представленням технологічних процесів. 2021. URL: </w:t>
      </w:r>
      <w:hyperlink r:id="rId12">
        <w:r w:rsidRPr="004E39A0">
          <w:rPr>
            <w:rFonts w:ascii="Times New Roman" w:eastAsia="Calibri" w:hAnsi="Times New Roman" w:cs="Times New Roman"/>
            <w:color w:val="0563C1"/>
            <w:sz w:val="24"/>
            <w:szCs w:val="24"/>
            <w:u w:val="single"/>
          </w:rPr>
          <w:t>https://ela.kpi.ua/bitstream/123456789/40441/1/Lysetskyi_dys.pdf</w:t>
        </w:r>
      </w:hyperlink>
      <w:r w:rsidRPr="004E39A0">
        <w:rPr>
          <w:rFonts w:ascii="Times New Roman" w:eastAsia="Calibri" w:hAnsi="Times New Roman" w:cs="Times New Roman"/>
          <w:sz w:val="24"/>
          <w:szCs w:val="24"/>
        </w:rPr>
        <w:t xml:space="preserve"> </w:t>
      </w:r>
    </w:p>
    <w:p w14:paraId="626AD92C"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lang w:val="ru-UA"/>
        </w:rPr>
      </w:pPr>
      <w:r w:rsidRPr="004E39A0">
        <w:rPr>
          <w:rFonts w:ascii="Times New Roman" w:eastAsia="Calibri" w:hAnsi="Times New Roman" w:cs="Times New Roman"/>
          <w:sz w:val="24"/>
          <w:szCs w:val="24"/>
          <w:lang w:val="ru-UA"/>
        </w:rPr>
        <w:t xml:space="preserve">Нечипоренко В.В., Шумкова О.В., Мусієнко В.І. Інформаційне забезпечення дослідження впливу психології споживача на маркетинговий менеджмент товарної політики. </w:t>
      </w:r>
      <w:r w:rsidRPr="004E39A0">
        <w:rPr>
          <w:rFonts w:ascii="Times New Roman" w:eastAsia="Calibri" w:hAnsi="Times New Roman" w:cs="Times New Roman"/>
          <w:i/>
          <w:iCs/>
          <w:sz w:val="24"/>
          <w:szCs w:val="24"/>
          <w:lang w:val="ru-UA"/>
        </w:rPr>
        <w:t>Причорноморські економічні студії</w:t>
      </w:r>
      <w:r w:rsidRPr="004E39A0">
        <w:rPr>
          <w:rFonts w:ascii="Times New Roman" w:eastAsia="Calibri" w:hAnsi="Times New Roman" w:cs="Times New Roman"/>
          <w:sz w:val="24"/>
          <w:szCs w:val="24"/>
          <w:lang w:val="ru-UA"/>
        </w:rPr>
        <w:t xml:space="preserve">. 2025. Випуск 91. С.215-220 URL: </w:t>
      </w:r>
      <w:hyperlink r:id="rId13" w:history="1">
        <w:r w:rsidRPr="004E39A0">
          <w:rPr>
            <w:rStyle w:val="af0"/>
            <w:rFonts w:ascii="Times New Roman" w:eastAsia="Calibri" w:hAnsi="Times New Roman" w:cs="Times New Roman"/>
            <w:sz w:val="24"/>
            <w:szCs w:val="24"/>
            <w:lang w:val="ru-UA"/>
          </w:rPr>
          <w:t>http://bses.in.ua/journals/2025/91_2025/38.pdf</w:t>
        </w:r>
      </w:hyperlink>
      <w:r w:rsidRPr="004E39A0">
        <w:rPr>
          <w:rFonts w:ascii="Times New Roman" w:eastAsia="Calibri" w:hAnsi="Times New Roman" w:cs="Times New Roman"/>
          <w:sz w:val="24"/>
          <w:szCs w:val="24"/>
          <w:lang w:val="ru-UA"/>
        </w:rPr>
        <w:t> </w:t>
      </w:r>
    </w:p>
    <w:p w14:paraId="381A5908"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r w:rsidRPr="004E39A0">
        <w:rPr>
          <w:rFonts w:ascii="Times New Roman" w:eastAsia="Calibri" w:hAnsi="Times New Roman" w:cs="Times New Roman"/>
          <w:sz w:val="24"/>
          <w:szCs w:val="24"/>
        </w:rPr>
        <w:t>Новожилова М.В., Мироненко В.В. Комп’ютерна графіка. Ч.1: Навчально-методичний посібник. Х.: ХНУБА, 2015. 60 с.</w:t>
      </w:r>
    </w:p>
    <w:p w14:paraId="65D65EE5"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r w:rsidRPr="004E39A0">
        <w:rPr>
          <w:rFonts w:ascii="Times New Roman" w:eastAsia="Calibri" w:hAnsi="Times New Roman" w:cs="Times New Roman"/>
          <w:sz w:val="24"/>
          <w:szCs w:val="24"/>
        </w:rPr>
        <w:t xml:space="preserve">Спірін О. М. и др. Модель використання відкритих електронних науково-освітніх систем для розвитку інформаційно-дослідницької компетентності наукових і науково- педагогічних працівників. </w:t>
      </w:r>
      <w:r w:rsidRPr="004E39A0">
        <w:rPr>
          <w:rFonts w:ascii="Times New Roman" w:eastAsia="Calibri" w:hAnsi="Times New Roman" w:cs="Times New Roman"/>
          <w:i/>
          <w:sz w:val="24"/>
          <w:szCs w:val="24"/>
        </w:rPr>
        <w:t>Інформаційні технології і засоби навчання</w:t>
      </w:r>
      <w:r w:rsidRPr="004E39A0">
        <w:rPr>
          <w:rFonts w:ascii="Times New Roman" w:eastAsia="Calibri" w:hAnsi="Times New Roman" w:cs="Times New Roman"/>
          <w:sz w:val="24"/>
          <w:szCs w:val="24"/>
        </w:rPr>
        <w:t>. 2020. Т. 3. №. 77. С. 302-323.</w:t>
      </w:r>
    </w:p>
    <w:p w14:paraId="6C0372F8"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r w:rsidRPr="004E39A0">
        <w:rPr>
          <w:rFonts w:ascii="Times New Roman" w:eastAsia="Calibri" w:hAnsi="Times New Roman" w:cs="Times New Roman"/>
          <w:sz w:val="24"/>
          <w:szCs w:val="24"/>
        </w:rPr>
        <w:t>Строкань О. В., Мірошниченко М. Ю. Методологія та організація наукових досліджень з основами інтелектуальної власності: конспект лекцій. Мелітополь: Видавничо- поліграфічний центр «Люкс», 2021. 152с.</w:t>
      </w:r>
    </w:p>
    <w:p w14:paraId="5B5E96FE"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r w:rsidRPr="004E39A0">
        <w:rPr>
          <w:rFonts w:ascii="Times New Roman" w:eastAsia="Calibri" w:hAnsi="Times New Roman" w:cs="Times New Roman"/>
          <w:sz w:val="24"/>
          <w:szCs w:val="24"/>
        </w:rPr>
        <w:t>Ткачук В.О., Шиманська К.В. Хмарні сервіси в бізнесі : практикум : навч. посібн. Житомир: Державний університет «Житомирська політехніка», 2021. 195 с.</w:t>
      </w:r>
    </w:p>
    <w:p w14:paraId="56D374B3" w14:textId="319D97CB"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r w:rsidRPr="004E39A0">
        <w:rPr>
          <w:rFonts w:ascii="Times New Roman" w:eastAsia="Calibri" w:hAnsi="Times New Roman" w:cs="Times New Roman"/>
          <w:sz w:val="24"/>
          <w:szCs w:val="24"/>
        </w:rPr>
        <w:t xml:space="preserve">Цюцюра М. І. </w:t>
      </w:r>
      <w:r w:rsidR="00A65EA3">
        <w:rPr>
          <w:rFonts w:ascii="Times New Roman" w:eastAsia="Calibri" w:hAnsi="Times New Roman" w:cs="Times New Roman"/>
          <w:sz w:val="24"/>
          <w:szCs w:val="24"/>
        </w:rPr>
        <w:t>і</w:t>
      </w:r>
      <w:r w:rsidRPr="004E39A0">
        <w:rPr>
          <w:rFonts w:ascii="Times New Roman" w:eastAsia="Calibri" w:hAnsi="Times New Roman" w:cs="Times New Roman"/>
          <w:sz w:val="24"/>
          <w:szCs w:val="24"/>
        </w:rPr>
        <w:t xml:space="preserve"> др. Інформаційні технології оцінювання знань студентів при дистанційному навчанні на основі хмарних технологій. </w:t>
      </w:r>
      <w:r w:rsidRPr="004E39A0">
        <w:rPr>
          <w:rFonts w:ascii="Times New Roman" w:eastAsia="Calibri" w:hAnsi="Times New Roman" w:cs="Times New Roman"/>
          <w:i/>
          <w:sz w:val="24"/>
          <w:szCs w:val="24"/>
        </w:rPr>
        <w:t>Управління розвитком складних систем</w:t>
      </w:r>
      <w:r w:rsidRPr="004E39A0">
        <w:rPr>
          <w:rFonts w:ascii="Times New Roman" w:eastAsia="Calibri" w:hAnsi="Times New Roman" w:cs="Times New Roman"/>
          <w:sz w:val="24"/>
          <w:szCs w:val="24"/>
        </w:rPr>
        <w:t>. 2019. №. 38. С. 111-116.</w:t>
      </w:r>
    </w:p>
    <w:p w14:paraId="0930DC7C"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lang w:val="ru-UA"/>
        </w:rPr>
      </w:pPr>
      <w:r w:rsidRPr="004E39A0">
        <w:rPr>
          <w:rFonts w:ascii="Times New Roman" w:eastAsia="Calibri" w:hAnsi="Times New Roman" w:cs="Times New Roman"/>
          <w:sz w:val="24"/>
          <w:szCs w:val="24"/>
          <w:lang w:val="ru-UA"/>
        </w:rPr>
        <w:t xml:space="preserve">Шумкова В.І., Бабенко О.П. Принципи інформаційного управління соціальним маркетингом малого підприємства під час війни. </w:t>
      </w:r>
      <w:r w:rsidRPr="004E39A0">
        <w:rPr>
          <w:rFonts w:ascii="Times New Roman" w:eastAsia="Calibri" w:hAnsi="Times New Roman" w:cs="Times New Roman"/>
          <w:i/>
          <w:iCs/>
          <w:sz w:val="24"/>
          <w:szCs w:val="24"/>
          <w:lang w:val="ru-UA"/>
        </w:rPr>
        <w:t>Проблеми системного підходу в економіці. Збірник наукових праць</w:t>
      </w:r>
      <w:r w:rsidRPr="004E39A0">
        <w:rPr>
          <w:rFonts w:ascii="Times New Roman" w:eastAsia="Calibri" w:hAnsi="Times New Roman" w:cs="Times New Roman"/>
          <w:sz w:val="24"/>
          <w:szCs w:val="24"/>
          <w:lang w:val="ru-UA"/>
        </w:rPr>
        <w:t xml:space="preserve">. 2024. Випуск 1(94). С.120-125 URL: </w:t>
      </w:r>
      <w:hyperlink r:id="rId14" w:history="1">
        <w:r w:rsidRPr="004E39A0">
          <w:rPr>
            <w:rStyle w:val="af0"/>
            <w:rFonts w:ascii="Times New Roman" w:eastAsia="Calibri" w:hAnsi="Times New Roman" w:cs="Times New Roman"/>
            <w:sz w:val="24"/>
            <w:szCs w:val="24"/>
            <w:lang w:val="ru-UA"/>
          </w:rPr>
          <w:t>http://www.psae-jrnl.nau.in.ua/94-2024</w:t>
        </w:r>
      </w:hyperlink>
      <w:r w:rsidRPr="004E39A0">
        <w:rPr>
          <w:rFonts w:ascii="Times New Roman" w:eastAsia="Calibri" w:hAnsi="Times New Roman" w:cs="Times New Roman"/>
          <w:sz w:val="24"/>
          <w:szCs w:val="24"/>
          <w:lang w:val="ru-UA"/>
        </w:rPr>
        <w:t> </w:t>
      </w:r>
    </w:p>
    <w:p w14:paraId="32873247" w14:textId="77777777" w:rsidR="00356385" w:rsidRPr="004E39A0" w:rsidRDefault="00356385" w:rsidP="00356385">
      <w:pPr>
        <w:spacing w:after="0" w:line="240" w:lineRule="auto"/>
        <w:contextualSpacing/>
        <w:jc w:val="both"/>
        <w:rPr>
          <w:rFonts w:ascii="Times New Roman" w:eastAsia="Calibri" w:hAnsi="Times New Roman" w:cs="Times New Roman"/>
          <w:sz w:val="24"/>
          <w:szCs w:val="24"/>
        </w:rPr>
      </w:pPr>
    </w:p>
    <w:p w14:paraId="21E2CC08" w14:textId="77777777" w:rsidR="007810BA" w:rsidRPr="00F16B77" w:rsidRDefault="007810BA" w:rsidP="007810BA">
      <w:pPr>
        <w:pStyle w:val="a4"/>
        <w:spacing w:after="0" w:line="240" w:lineRule="auto"/>
        <w:ind w:left="0" w:firstLine="709"/>
        <w:jc w:val="both"/>
        <w:rPr>
          <w:rFonts w:ascii="Times New Roman" w:hAnsi="Times New Roman" w:cs="Times New Roman"/>
          <w:sz w:val="24"/>
          <w:szCs w:val="24"/>
        </w:rPr>
      </w:pPr>
    </w:p>
    <w:p w14:paraId="7C3BE2B9" w14:textId="77777777" w:rsidR="00356385" w:rsidRPr="00A07E30" w:rsidRDefault="00356385" w:rsidP="00356385">
      <w:pPr>
        <w:spacing w:after="0" w:line="240" w:lineRule="auto"/>
        <w:ind w:firstLine="709"/>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6.2. Додаткові джерела</w:t>
      </w:r>
    </w:p>
    <w:p w14:paraId="2075C8FF" w14:textId="77777777" w:rsidR="00356385" w:rsidRPr="00A07E30" w:rsidRDefault="00356385" w:rsidP="00356385">
      <w:pPr>
        <w:spacing w:after="0" w:line="240" w:lineRule="auto"/>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 xml:space="preserve">1. Інтернет-журнал bazilik.media. URL: </w:t>
      </w:r>
      <w:hyperlink r:id="rId15" w:history="1">
        <w:r w:rsidRPr="00A07E30">
          <w:rPr>
            <w:rFonts w:ascii="Times New Roman" w:eastAsia="Calibri" w:hAnsi="Times New Roman" w:cs="Times New Roman"/>
            <w:color w:val="0563C1"/>
            <w:sz w:val="24"/>
            <w:szCs w:val="24"/>
            <w:u w:val="single"/>
          </w:rPr>
          <w:t>https://bazilik.media</w:t>
        </w:r>
      </w:hyperlink>
      <w:r w:rsidRPr="00A07E30">
        <w:rPr>
          <w:rFonts w:ascii="Times New Roman" w:eastAsia="Calibri" w:hAnsi="Times New Roman" w:cs="Times New Roman"/>
          <w:sz w:val="24"/>
          <w:szCs w:val="24"/>
        </w:rPr>
        <w:t xml:space="preserve"> </w:t>
      </w:r>
    </w:p>
    <w:p w14:paraId="61ACA6CA" w14:textId="77777777" w:rsidR="00356385" w:rsidRPr="00A07E30" w:rsidRDefault="00356385" w:rsidP="00356385">
      <w:pPr>
        <w:spacing w:after="0" w:line="240" w:lineRule="auto"/>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 xml:space="preserve">2. Маркетинг в Україні. Науковий журнал Української асоціації маркетингу. URL: </w:t>
      </w:r>
      <w:hyperlink r:id="rId16" w:history="1">
        <w:r w:rsidRPr="00A07E30">
          <w:rPr>
            <w:rFonts w:ascii="Times New Roman" w:eastAsia="Calibri" w:hAnsi="Times New Roman" w:cs="Times New Roman"/>
            <w:color w:val="0563C1"/>
            <w:sz w:val="24"/>
            <w:szCs w:val="24"/>
            <w:u w:val="single"/>
          </w:rPr>
          <w:t>http://uam.in.ua/ukr/projects/marketing-in-ua/arhive.php</w:t>
        </w:r>
      </w:hyperlink>
      <w:r w:rsidRPr="00A07E30">
        <w:rPr>
          <w:rFonts w:ascii="Times New Roman" w:eastAsia="Calibri" w:hAnsi="Times New Roman" w:cs="Times New Roman"/>
          <w:sz w:val="24"/>
          <w:szCs w:val="24"/>
        </w:rPr>
        <w:t xml:space="preserve">  </w:t>
      </w:r>
    </w:p>
    <w:p w14:paraId="37879084" w14:textId="77777777" w:rsidR="00356385" w:rsidRPr="00A07E30" w:rsidRDefault="00356385" w:rsidP="00356385">
      <w:pPr>
        <w:spacing w:after="0" w:line="240" w:lineRule="auto"/>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 xml:space="preserve">3. Офіційний сайт організації Українська асоціація маркетингу. URL: </w:t>
      </w:r>
      <w:hyperlink r:id="rId17" w:history="1">
        <w:r w:rsidRPr="00A07E30">
          <w:rPr>
            <w:rFonts w:ascii="Times New Roman" w:eastAsia="Calibri" w:hAnsi="Times New Roman" w:cs="Times New Roman"/>
            <w:color w:val="0563C1"/>
            <w:sz w:val="24"/>
            <w:szCs w:val="24"/>
            <w:u w:val="single"/>
          </w:rPr>
          <w:t>http://www.uam.kneu.kiev.ua</w:t>
        </w:r>
      </w:hyperlink>
      <w:r w:rsidRPr="00A07E30">
        <w:rPr>
          <w:rFonts w:ascii="Times New Roman" w:eastAsia="Calibri" w:hAnsi="Times New Roman" w:cs="Times New Roman"/>
          <w:sz w:val="24"/>
          <w:szCs w:val="24"/>
        </w:rPr>
        <w:t xml:space="preserve">  </w:t>
      </w:r>
    </w:p>
    <w:p w14:paraId="66BFD877" w14:textId="77777777" w:rsidR="00356385" w:rsidRPr="00A07E30" w:rsidRDefault="00356385" w:rsidP="00356385">
      <w:pPr>
        <w:spacing w:after="0" w:line="240" w:lineRule="auto"/>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 xml:space="preserve">4. Офіційний сайт організації  International Institute of Marketing Professionals. URL: </w:t>
      </w:r>
      <w:hyperlink r:id="rId18" w:history="1">
        <w:r w:rsidRPr="00A07E30">
          <w:rPr>
            <w:rFonts w:ascii="Times New Roman" w:eastAsia="Calibri" w:hAnsi="Times New Roman" w:cs="Times New Roman"/>
            <w:color w:val="0563C1"/>
            <w:sz w:val="24"/>
            <w:szCs w:val="24"/>
            <w:u w:val="single"/>
          </w:rPr>
          <w:t>http://www.theiimp.org/marketing-international-association</w:t>
        </w:r>
      </w:hyperlink>
      <w:r w:rsidRPr="00A07E30">
        <w:rPr>
          <w:rFonts w:ascii="Times New Roman" w:eastAsia="Calibri" w:hAnsi="Times New Roman" w:cs="Times New Roman"/>
          <w:sz w:val="24"/>
          <w:szCs w:val="24"/>
        </w:rPr>
        <w:t xml:space="preserve"> </w:t>
      </w:r>
    </w:p>
    <w:p w14:paraId="68E03621" w14:textId="77777777" w:rsidR="00356385" w:rsidRPr="00A07E30" w:rsidRDefault="00356385" w:rsidP="00356385">
      <w:pPr>
        <w:spacing w:after="0" w:line="240" w:lineRule="auto"/>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 xml:space="preserve">5. Офіційний сайт організації American Marketing Association URL: </w:t>
      </w:r>
      <w:hyperlink r:id="rId19" w:history="1">
        <w:r w:rsidRPr="00A07E30">
          <w:rPr>
            <w:rFonts w:ascii="Times New Roman" w:eastAsia="Calibri" w:hAnsi="Times New Roman" w:cs="Times New Roman"/>
            <w:color w:val="0563C1"/>
            <w:sz w:val="24"/>
            <w:szCs w:val="24"/>
            <w:u w:val="single"/>
          </w:rPr>
          <w:t>https://www.ama.org</w:t>
        </w:r>
      </w:hyperlink>
      <w:r w:rsidRPr="00A07E30">
        <w:rPr>
          <w:rFonts w:ascii="Times New Roman" w:eastAsia="Calibri" w:hAnsi="Times New Roman" w:cs="Times New Roman"/>
          <w:sz w:val="24"/>
          <w:szCs w:val="24"/>
        </w:rPr>
        <w:t xml:space="preserve">  </w:t>
      </w:r>
    </w:p>
    <w:p w14:paraId="7C897537" w14:textId="77777777" w:rsidR="00356385" w:rsidRPr="00A07E30" w:rsidRDefault="00356385" w:rsidP="00356385">
      <w:pPr>
        <w:spacing w:after="0" w:line="240" w:lineRule="auto"/>
        <w:ind w:firstLine="709"/>
        <w:contextualSpacing/>
        <w:jc w:val="both"/>
        <w:rPr>
          <w:rFonts w:ascii="Times New Roman" w:eastAsia="Calibri" w:hAnsi="Times New Roman" w:cs="Times New Roman"/>
          <w:sz w:val="24"/>
          <w:szCs w:val="24"/>
        </w:rPr>
      </w:pPr>
    </w:p>
    <w:p w14:paraId="4062A808" w14:textId="77777777" w:rsidR="00356385" w:rsidRPr="00A07E30" w:rsidRDefault="00356385" w:rsidP="00356385">
      <w:pPr>
        <w:spacing w:after="0" w:line="240" w:lineRule="auto"/>
        <w:ind w:firstLine="709"/>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 xml:space="preserve">6.3. Програмне забезпечення </w:t>
      </w:r>
    </w:p>
    <w:p w14:paraId="23D507DC"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MATHKAD</w:t>
      </w:r>
    </w:p>
    <w:p w14:paraId="3E9B4B4E"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SPSS</w:t>
      </w:r>
    </w:p>
    <w:p w14:paraId="66A4B4A4"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Corel Draw</w:t>
      </w:r>
    </w:p>
    <w:p w14:paraId="57B2F874"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Хмарні сервіси Google, Microsoft 365</w:t>
      </w:r>
    </w:p>
    <w:p w14:paraId="07F2642B"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Сервіси Google Analytics, Google Trends</w:t>
      </w:r>
    </w:p>
    <w:p w14:paraId="78F979EB"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Looka, Canva, Midjorney, ChatGPT</w:t>
      </w:r>
    </w:p>
    <w:p w14:paraId="15C72456"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Контруктори сайтів та інтернет-магазинів Google Sites , Site123 та ін.</w:t>
      </w:r>
    </w:p>
    <w:p w14:paraId="5B18F135" w14:textId="77777777" w:rsidR="007810BA" w:rsidRPr="00F713D2" w:rsidRDefault="007810BA" w:rsidP="005A375F">
      <w:pPr>
        <w:pStyle w:val="a4"/>
        <w:spacing w:after="0" w:line="240" w:lineRule="auto"/>
        <w:ind w:left="0" w:firstLine="709"/>
        <w:jc w:val="both"/>
        <w:rPr>
          <w:rFonts w:ascii="Times New Roman" w:hAnsi="Times New Roman" w:cs="Times New Roman"/>
          <w:sz w:val="24"/>
          <w:szCs w:val="24"/>
          <w:lang w:val="ru-RU"/>
        </w:rPr>
      </w:pPr>
    </w:p>
    <w:sectPr w:rsidR="007810BA" w:rsidRPr="00F713D2" w:rsidSect="00242413">
      <w:headerReference w:type="default" r:id="rId20"/>
      <w:type w:val="continuous"/>
      <w:pgSz w:w="11906" w:h="16838"/>
      <w:pgMar w:top="1134" w:right="851"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2994B" w14:textId="77777777" w:rsidR="00434A9C" w:rsidRDefault="00434A9C" w:rsidP="00110372">
      <w:pPr>
        <w:spacing w:after="0" w:line="240" w:lineRule="auto"/>
      </w:pPr>
      <w:r>
        <w:separator/>
      </w:r>
    </w:p>
  </w:endnote>
  <w:endnote w:type="continuationSeparator" w:id="0">
    <w:p w14:paraId="4EC1F8F6" w14:textId="77777777" w:rsidR="00434A9C" w:rsidRDefault="00434A9C" w:rsidP="00110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etersburgC">
    <w:altName w:val="Times New Roman"/>
    <w:panose1 w:val="00000000000000000000"/>
    <w:charset w:val="CC"/>
    <w:family w:val="roman"/>
    <w:notTrueType/>
    <w:pitch w:val="default"/>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DF319" w14:textId="77777777" w:rsidR="00434A9C" w:rsidRDefault="00434A9C" w:rsidP="00110372">
      <w:pPr>
        <w:spacing w:after="0" w:line="240" w:lineRule="auto"/>
      </w:pPr>
      <w:r>
        <w:separator/>
      </w:r>
    </w:p>
  </w:footnote>
  <w:footnote w:type="continuationSeparator" w:id="0">
    <w:p w14:paraId="5C7F6F64" w14:textId="77777777" w:rsidR="00434A9C" w:rsidRDefault="00434A9C" w:rsidP="00110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372613466"/>
      <w:docPartObj>
        <w:docPartGallery w:val="Page Numbers (Top of Page)"/>
        <w:docPartUnique/>
      </w:docPartObj>
    </w:sdtPr>
    <w:sdtEndPr/>
    <w:sdtContent>
      <w:p w14:paraId="10280253" w14:textId="77777777" w:rsidR="00707866" w:rsidRPr="00C5380F" w:rsidRDefault="00707866">
        <w:pPr>
          <w:pStyle w:val="af1"/>
          <w:jc w:val="right"/>
          <w:rPr>
            <w:rFonts w:ascii="Times New Roman" w:hAnsi="Times New Roman" w:cs="Times New Roman"/>
            <w:sz w:val="24"/>
            <w:szCs w:val="24"/>
          </w:rPr>
        </w:pPr>
        <w:r w:rsidRPr="00C5380F">
          <w:rPr>
            <w:rFonts w:ascii="Times New Roman" w:hAnsi="Times New Roman" w:cs="Times New Roman"/>
            <w:sz w:val="24"/>
            <w:szCs w:val="24"/>
          </w:rPr>
          <w:fldChar w:fldCharType="begin"/>
        </w:r>
        <w:r w:rsidRPr="00C5380F">
          <w:rPr>
            <w:rFonts w:ascii="Times New Roman" w:hAnsi="Times New Roman" w:cs="Times New Roman"/>
            <w:sz w:val="24"/>
            <w:szCs w:val="24"/>
          </w:rPr>
          <w:instrText>PAGE   \* MERGEFORMAT</w:instrText>
        </w:r>
        <w:r w:rsidRPr="00C5380F">
          <w:rPr>
            <w:rFonts w:ascii="Times New Roman" w:hAnsi="Times New Roman" w:cs="Times New Roman"/>
            <w:sz w:val="24"/>
            <w:szCs w:val="24"/>
          </w:rPr>
          <w:fldChar w:fldCharType="separate"/>
        </w:r>
        <w:r w:rsidR="00F713D2" w:rsidRPr="00F713D2">
          <w:rPr>
            <w:rFonts w:ascii="Times New Roman" w:hAnsi="Times New Roman" w:cs="Times New Roman"/>
            <w:noProof/>
            <w:sz w:val="24"/>
            <w:szCs w:val="24"/>
            <w:lang w:val="ru-RU"/>
          </w:rPr>
          <w:t>6</w:t>
        </w:r>
        <w:r w:rsidRPr="00C5380F">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F3053"/>
    <w:multiLevelType w:val="hybridMultilevel"/>
    <w:tmpl w:val="1B749524"/>
    <w:lvl w:ilvl="0" w:tplc="19C4E93A">
      <w:start w:val="1"/>
      <w:numFmt w:val="decimal"/>
      <w:lvlText w:val="%1."/>
      <w:lvlJc w:val="left"/>
      <w:pPr>
        <w:ind w:left="765" w:hanging="405"/>
      </w:pPr>
      <w:rPr>
        <w:rFonts w:hint="default"/>
        <w:w w:val="10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6E7D36"/>
    <w:multiLevelType w:val="multilevel"/>
    <w:tmpl w:val="9FA0427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1C8543C"/>
    <w:multiLevelType w:val="hybridMultilevel"/>
    <w:tmpl w:val="89724F48"/>
    <w:lvl w:ilvl="0" w:tplc="08DACC70">
      <w:start w:val="1"/>
      <w:numFmt w:val="decimal"/>
      <w:lvlText w:val="%1."/>
      <w:lvlJc w:val="left"/>
      <w:pPr>
        <w:ind w:left="643"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73F84E0E">
      <w:numFmt w:val="bullet"/>
      <w:lvlText w:val="•"/>
      <w:lvlJc w:val="left"/>
      <w:pPr>
        <w:ind w:left="1604" w:hanging="360"/>
      </w:pPr>
      <w:rPr>
        <w:rFonts w:hint="default"/>
        <w:lang w:val="uk-UA" w:eastAsia="en-US" w:bidi="ar-SA"/>
      </w:rPr>
    </w:lvl>
    <w:lvl w:ilvl="2" w:tplc="E878ECA6">
      <w:numFmt w:val="bullet"/>
      <w:lvlText w:val="•"/>
      <w:lvlJc w:val="left"/>
      <w:pPr>
        <w:ind w:left="2568" w:hanging="360"/>
      </w:pPr>
      <w:rPr>
        <w:rFonts w:hint="default"/>
        <w:lang w:val="uk-UA" w:eastAsia="en-US" w:bidi="ar-SA"/>
      </w:rPr>
    </w:lvl>
    <w:lvl w:ilvl="3" w:tplc="62A4C932">
      <w:numFmt w:val="bullet"/>
      <w:lvlText w:val="•"/>
      <w:lvlJc w:val="left"/>
      <w:pPr>
        <w:ind w:left="3533" w:hanging="360"/>
      </w:pPr>
      <w:rPr>
        <w:rFonts w:hint="default"/>
        <w:lang w:val="uk-UA" w:eastAsia="en-US" w:bidi="ar-SA"/>
      </w:rPr>
    </w:lvl>
    <w:lvl w:ilvl="4" w:tplc="3FD2A4C8">
      <w:numFmt w:val="bullet"/>
      <w:lvlText w:val="•"/>
      <w:lvlJc w:val="left"/>
      <w:pPr>
        <w:ind w:left="4497" w:hanging="360"/>
      </w:pPr>
      <w:rPr>
        <w:rFonts w:hint="default"/>
        <w:lang w:val="uk-UA" w:eastAsia="en-US" w:bidi="ar-SA"/>
      </w:rPr>
    </w:lvl>
    <w:lvl w:ilvl="5" w:tplc="217273A8">
      <w:numFmt w:val="bullet"/>
      <w:lvlText w:val="•"/>
      <w:lvlJc w:val="left"/>
      <w:pPr>
        <w:ind w:left="5462" w:hanging="360"/>
      </w:pPr>
      <w:rPr>
        <w:rFonts w:hint="default"/>
        <w:lang w:val="uk-UA" w:eastAsia="en-US" w:bidi="ar-SA"/>
      </w:rPr>
    </w:lvl>
    <w:lvl w:ilvl="6" w:tplc="8680794E">
      <w:numFmt w:val="bullet"/>
      <w:lvlText w:val="•"/>
      <w:lvlJc w:val="left"/>
      <w:pPr>
        <w:ind w:left="6426" w:hanging="360"/>
      </w:pPr>
      <w:rPr>
        <w:rFonts w:hint="default"/>
        <w:lang w:val="uk-UA" w:eastAsia="en-US" w:bidi="ar-SA"/>
      </w:rPr>
    </w:lvl>
    <w:lvl w:ilvl="7" w:tplc="3A2AE3B6">
      <w:numFmt w:val="bullet"/>
      <w:lvlText w:val="•"/>
      <w:lvlJc w:val="left"/>
      <w:pPr>
        <w:ind w:left="7390" w:hanging="360"/>
      </w:pPr>
      <w:rPr>
        <w:rFonts w:hint="default"/>
        <w:lang w:val="uk-UA" w:eastAsia="en-US" w:bidi="ar-SA"/>
      </w:rPr>
    </w:lvl>
    <w:lvl w:ilvl="8" w:tplc="521EC172">
      <w:numFmt w:val="bullet"/>
      <w:lvlText w:val="•"/>
      <w:lvlJc w:val="left"/>
      <w:pPr>
        <w:ind w:left="8355" w:hanging="360"/>
      </w:pPr>
      <w:rPr>
        <w:rFonts w:hint="default"/>
        <w:lang w:val="uk-UA" w:eastAsia="en-US" w:bidi="ar-SA"/>
      </w:rPr>
    </w:lvl>
  </w:abstractNum>
  <w:abstractNum w:abstractNumId="3" w15:restartNumberingAfterBreak="0">
    <w:nsid w:val="13C76F9B"/>
    <w:multiLevelType w:val="hybridMultilevel"/>
    <w:tmpl w:val="C182230A"/>
    <w:lvl w:ilvl="0" w:tplc="7DE8B6B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F24C1A"/>
    <w:multiLevelType w:val="hybridMultilevel"/>
    <w:tmpl w:val="E5F0A600"/>
    <w:lvl w:ilvl="0" w:tplc="6FA47C60">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21502165"/>
    <w:multiLevelType w:val="hybridMultilevel"/>
    <w:tmpl w:val="4262F8F8"/>
    <w:lvl w:ilvl="0" w:tplc="E496FBEE">
      <w:start w:val="1"/>
      <w:numFmt w:val="decimal"/>
      <w:lvlText w:val="%1."/>
      <w:lvlJc w:val="left"/>
      <w:pPr>
        <w:ind w:left="644" w:hanging="360"/>
      </w:pPr>
      <w:rPr>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4CE2824"/>
    <w:multiLevelType w:val="hybridMultilevel"/>
    <w:tmpl w:val="48647BD8"/>
    <w:lvl w:ilvl="0" w:tplc="15163C6E">
      <w:start w:val="1"/>
      <w:numFmt w:val="decimal"/>
      <w:lvlText w:val="%1."/>
      <w:lvlJc w:val="left"/>
      <w:pPr>
        <w:ind w:left="720" w:hanging="360"/>
      </w:pPr>
      <w:rPr>
        <w:rFonts w:ascii="Times New Roman" w:hAnsi="Times New Roman"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753524A"/>
    <w:multiLevelType w:val="hybridMultilevel"/>
    <w:tmpl w:val="94527CCE"/>
    <w:lvl w:ilvl="0" w:tplc="8EBAE686">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2FE714E"/>
    <w:multiLevelType w:val="hybridMultilevel"/>
    <w:tmpl w:val="FAF89CC6"/>
    <w:lvl w:ilvl="0" w:tplc="7DE8B6B8">
      <w:start w:val="1"/>
      <w:numFmt w:val="decimal"/>
      <w:lvlText w:val="%1."/>
      <w:lvlJc w:val="left"/>
      <w:pPr>
        <w:ind w:left="5322" w:hanging="360"/>
      </w:pPr>
      <w:rPr>
        <w:rFonts w:hint="default"/>
        <w:color w:val="auto"/>
      </w:rPr>
    </w:lvl>
    <w:lvl w:ilvl="1" w:tplc="04190019" w:tentative="1">
      <w:start w:val="1"/>
      <w:numFmt w:val="lowerLetter"/>
      <w:lvlText w:val="%2."/>
      <w:lvlJc w:val="left"/>
      <w:pPr>
        <w:ind w:left="6042" w:hanging="360"/>
      </w:pPr>
    </w:lvl>
    <w:lvl w:ilvl="2" w:tplc="0419001B" w:tentative="1">
      <w:start w:val="1"/>
      <w:numFmt w:val="lowerRoman"/>
      <w:lvlText w:val="%3."/>
      <w:lvlJc w:val="right"/>
      <w:pPr>
        <w:ind w:left="6762" w:hanging="180"/>
      </w:pPr>
    </w:lvl>
    <w:lvl w:ilvl="3" w:tplc="0419000F" w:tentative="1">
      <w:start w:val="1"/>
      <w:numFmt w:val="decimal"/>
      <w:lvlText w:val="%4."/>
      <w:lvlJc w:val="left"/>
      <w:pPr>
        <w:ind w:left="7482" w:hanging="360"/>
      </w:pPr>
    </w:lvl>
    <w:lvl w:ilvl="4" w:tplc="04190019" w:tentative="1">
      <w:start w:val="1"/>
      <w:numFmt w:val="lowerLetter"/>
      <w:lvlText w:val="%5."/>
      <w:lvlJc w:val="left"/>
      <w:pPr>
        <w:ind w:left="8202" w:hanging="360"/>
      </w:pPr>
    </w:lvl>
    <w:lvl w:ilvl="5" w:tplc="0419001B" w:tentative="1">
      <w:start w:val="1"/>
      <w:numFmt w:val="lowerRoman"/>
      <w:lvlText w:val="%6."/>
      <w:lvlJc w:val="right"/>
      <w:pPr>
        <w:ind w:left="8922" w:hanging="180"/>
      </w:pPr>
    </w:lvl>
    <w:lvl w:ilvl="6" w:tplc="0419000F" w:tentative="1">
      <w:start w:val="1"/>
      <w:numFmt w:val="decimal"/>
      <w:lvlText w:val="%7."/>
      <w:lvlJc w:val="left"/>
      <w:pPr>
        <w:ind w:left="9642" w:hanging="360"/>
      </w:pPr>
    </w:lvl>
    <w:lvl w:ilvl="7" w:tplc="04190019" w:tentative="1">
      <w:start w:val="1"/>
      <w:numFmt w:val="lowerLetter"/>
      <w:lvlText w:val="%8."/>
      <w:lvlJc w:val="left"/>
      <w:pPr>
        <w:ind w:left="10362" w:hanging="360"/>
      </w:pPr>
    </w:lvl>
    <w:lvl w:ilvl="8" w:tplc="0419001B" w:tentative="1">
      <w:start w:val="1"/>
      <w:numFmt w:val="lowerRoman"/>
      <w:lvlText w:val="%9."/>
      <w:lvlJc w:val="right"/>
      <w:pPr>
        <w:ind w:left="11082" w:hanging="180"/>
      </w:pPr>
    </w:lvl>
  </w:abstractNum>
  <w:abstractNum w:abstractNumId="9" w15:restartNumberingAfterBreak="0">
    <w:nsid w:val="34FB39B1"/>
    <w:multiLevelType w:val="hybridMultilevel"/>
    <w:tmpl w:val="999A1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802700"/>
    <w:multiLevelType w:val="hybridMultilevel"/>
    <w:tmpl w:val="E9D4059A"/>
    <w:lvl w:ilvl="0" w:tplc="7DE8B6B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C9792E"/>
    <w:multiLevelType w:val="multilevel"/>
    <w:tmpl w:val="E0360646"/>
    <w:lvl w:ilvl="0">
      <w:start w:val="1"/>
      <w:numFmt w:val="decimal"/>
      <w:lvlText w:val="%1."/>
      <w:lvlJc w:val="left"/>
      <w:pPr>
        <w:tabs>
          <w:tab w:val="num" w:pos="360"/>
        </w:tabs>
        <w:ind w:left="360" w:firstLine="0"/>
      </w:pPr>
      <w:rPr>
        <w:rFonts w:ascii="Times New Roman" w:hAnsi="Times New Roman" w:cs="Times New Roman" w:hint="default"/>
        <w:b w:val="0"/>
        <w:bCs w:val="0"/>
        <w:i w:val="0"/>
        <w:iCs w:val="0"/>
        <w:strike w:val="0"/>
        <w:color w:val="000000"/>
        <w:spacing w:val="0"/>
        <w:w w:val="100"/>
        <w:position w:val="0"/>
        <w:sz w:val="28"/>
        <w:szCs w:val="23"/>
        <w:u w:val="none"/>
      </w:rPr>
    </w:lvl>
    <w:lvl w:ilvl="1">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2">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3">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4">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5">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6">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7">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8">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abstractNum>
  <w:abstractNum w:abstractNumId="12" w15:restartNumberingAfterBreak="0">
    <w:nsid w:val="3F1E2319"/>
    <w:multiLevelType w:val="hybridMultilevel"/>
    <w:tmpl w:val="F6001EFE"/>
    <w:lvl w:ilvl="0" w:tplc="4D7057AC">
      <w:start w:val="10"/>
      <w:numFmt w:val="decimal"/>
      <w:lvlText w:val="%1."/>
      <w:lvlJc w:val="left"/>
      <w:pPr>
        <w:ind w:left="360" w:hanging="360"/>
      </w:pPr>
      <w:rPr>
        <w:rFonts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51C5417"/>
    <w:multiLevelType w:val="hybridMultilevel"/>
    <w:tmpl w:val="6900C374"/>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412"/>
        </w:tabs>
        <w:ind w:left="1412" w:hanging="360"/>
      </w:pPr>
    </w:lvl>
    <w:lvl w:ilvl="2" w:tplc="0419001B" w:tentative="1">
      <w:start w:val="1"/>
      <w:numFmt w:val="lowerRoman"/>
      <w:lvlText w:val="%3."/>
      <w:lvlJc w:val="right"/>
      <w:pPr>
        <w:tabs>
          <w:tab w:val="num" w:pos="2132"/>
        </w:tabs>
        <w:ind w:left="2132" w:hanging="180"/>
      </w:pPr>
    </w:lvl>
    <w:lvl w:ilvl="3" w:tplc="0419000F" w:tentative="1">
      <w:start w:val="1"/>
      <w:numFmt w:val="decimal"/>
      <w:lvlText w:val="%4."/>
      <w:lvlJc w:val="left"/>
      <w:pPr>
        <w:tabs>
          <w:tab w:val="num" w:pos="2852"/>
        </w:tabs>
        <w:ind w:left="2852" w:hanging="360"/>
      </w:pPr>
    </w:lvl>
    <w:lvl w:ilvl="4" w:tplc="04190019" w:tentative="1">
      <w:start w:val="1"/>
      <w:numFmt w:val="lowerLetter"/>
      <w:lvlText w:val="%5."/>
      <w:lvlJc w:val="left"/>
      <w:pPr>
        <w:tabs>
          <w:tab w:val="num" w:pos="3572"/>
        </w:tabs>
        <w:ind w:left="3572" w:hanging="360"/>
      </w:pPr>
    </w:lvl>
    <w:lvl w:ilvl="5" w:tplc="0419001B" w:tentative="1">
      <w:start w:val="1"/>
      <w:numFmt w:val="lowerRoman"/>
      <w:lvlText w:val="%6."/>
      <w:lvlJc w:val="right"/>
      <w:pPr>
        <w:tabs>
          <w:tab w:val="num" w:pos="4292"/>
        </w:tabs>
        <w:ind w:left="4292" w:hanging="180"/>
      </w:pPr>
    </w:lvl>
    <w:lvl w:ilvl="6" w:tplc="0419000F" w:tentative="1">
      <w:start w:val="1"/>
      <w:numFmt w:val="decimal"/>
      <w:lvlText w:val="%7."/>
      <w:lvlJc w:val="left"/>
      <w:pPr>
        <w:tabs>
          <w:tab w:val="num" w:pos="5012"/>
        </w:tabs>
        <w:ind w:left="5012" w:hanging="360"/>
      </w:pPr>
    </w:lvl>
    <w:lvl w:ilvl="7" w:tplc="04190019" w:tentative="1">
      <w:start w:val="1"/>
      <w:numFmt w:val="lowerLetter"/>
      <w:lvlText w:val="%8."/>
      <w:lvlJc w:val="left"/>
      <w:pPr>
        <w:tabs>
          <w:tab w:val="num" w:pos="5732"/>
        </w:tabs>
        <w:ind w:left="5732" w:hanging="360"/>
      </w:pPr>
    </w:lvl>
    <w:lvl w:ilvl="8" w:tplc="0419001B" w:tentative="1">
      <w:start w:val="1"/>
      <w:numFmt w:val="lowerRoman"/>
      <w:lvlText w:val="%9."/>
      <w:lvlJc w:val="right"/>
      <w:pPr>
        <w:tabs>
          <w:tab w:val="num" w:pos="6452"/>
        </w:tabs>
        <w:ind w:left="6452" w:hanging="180"/>
      </w:pPr>
    </w:lvl>
  </w:abstractNum>
  <w:abstractNum w:abstractNumId="14" w15:restartNumberingAfterBreak="0">
    <w:nsid w:val="57C97395"/>
    <w:multiLevelType w:val="hybridMultilevel"/>
    <w:tmpl w:val="D6725E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BD36D17"/>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7312040"/>
    <w:multiLevelType w:val="hybridMultilevel"/>
    <w:tmpl w:val="F120E8B4"/>
    <w:lvl w:ilvl="0" w:tplc="049E8964">
      <w:start w:val="1"/>
      <w:numFmt w:val="decimal"/>
      <w:lvlText w:val="%1."/>
      <w:lvlJc w:val="left"/>
      <w:pPr>
        <w:ind w:left="576" w:hanging="360"/>
        <w:jc w:val="left"/>
      </w:pPr>
      <w:rPr>
        <w:rFonts w:hint="default"/>
        <w:spacing w:val="0"/>
        <w:w w:val="100"/>
        <w:lang w:val="uk-UA" w:eastAsia="en-US" w:bidi="ar-SA"/>
      </w:rPr>
    </w:lvl>
    <w:lvl w:ilvl="1" w:tplc="4CB07DE4">
      <w:numFmt w:val="bullet"/>
      <w:lvlText w:val="•"/>
      <w:lvlJc w:val="left"/>
      <w:pPr>
        <w:ind w:left="1550" w:hanging="360"/>
      </w:pPr>
      <w:rPr>
        <w:rFonts w:hint="default"/>
        <w:lang w:val="uk-UA" w:eastAsia="en-US" w:bidi="ar-SA"/>
      </w:rPr>
    </w:lvl>
    <w:lvl w:ilvl="2" w:tplc="304E7C82">
      <w:numFmt w:val="bullet"/>
      <w:lvlText w:val="•"/>
      <w:lvlJc w:val="left"/>
      <w:pPr>
        <w:ind w:left="2520" w:hanging="360"/>
      </w:pPr>
      <w:rPr>
        <w:rFonts w:hint="default"/>
        <w:lang w:val="uk-UA" w:eastAsia="en-US" w:bidi="ar-SA"/>
      </w:rPr>
    </w:lvl>
    <w:lvl w:ilvl="3" w:tplc="221E1DFC">
      <w:numFmt w:val="bullet"/>
      <w:lvlText w:val="•"/>
      <w:lvlJc w:val="left"/>
      <w:pPr>
        <w:ind w:left="3491" w:hanging="360"/>
      </w:pPr>
      <w:rPr>
        <w:rFonts w:hint="default"/>
        <w:lang w:val="uk-UA" w:eastAsia="en-US" w:bidi="ar-SA"/>
      </w:rPr>
    </w:lvl>
    <w:lvl w:ilvl="4" w:tplc="CC4E4552">
      <w:numFmt w:val="bullet"/>
      <w:lvlText w:val="•"/>
      <w:lvlJc w:val="left"/>
      <w:pPr>
        <w:ind w:left="4461" w:hanging="360"/>
      </w:pPr>
      <w:rPr>
        <w:rFonts w:hint="default"/>
        <w:lang w:val="uk-UA" w:eastAsia="en-US" w:bidi="ar-SA"/>
      </w:rPr>
    </w:lvl>
    <w:lvl w:ilvl="5" w:tplc="D7CE74B8">
      <w:numFmt w:val="bullet"/>
      <w:lvlText w:val="•"/>
      <w:lvlJc w:val="left"/>
      <w:pPr>
        <w:ind w:left="5432" w:hanging="360"/>
      </w:pPr>
      <w:rPr>
        <w:rFonts w:hint="default"/>
        <w:lang w:val="uk-UA" w:eastAsia="en-US" w:bidi="ar-SA"/>
      </w:rPr>
    </w:lvl>
    <w:lvl w:ilvl="6" w:tplc="5CA49A5C">
      <w:numFmt w:val="bullet"/>
      <w:lvlText w:val="•"/>
      <w:lvlJc w:val="left"/>
      <w:pPr>
        <w:ind w:left="6402" w:hanging="360"/>
      </w:pPr>
      <w:rPr>
        <w:rFonts w:hint="default"/>
        <w:lang w:val="uk-UA" w:eastAsia="en-US" w:bidi="ar-SA"/>
      </w:rPr>
    </w:lvl>
    <w:lvl w:ilvl="7" w:tplc="2E5AB30A">
      <w:numFmt w:val="bullet"/>
      <w:lvlText w:val="•"/>
      <w:lvlJc w:val="left"/>
      <w:pPr>
        <w:ind w:left="7372" w:hanging="360"/>
      </w:pPr>
      <w:rPr>
        <w:rFonts w:hint="default"/>
        <w:lang w:val="uk-UA" w:eastAsia="en-US" w:bidi="ar-SA"/>
      </w:rPr>
    </w:lvl>
    <w:lvl w:ilvl="8" w:tplc="10981792">
      <w:numFmt w:val="bullet"/>
      <w:lvlText w:val="•"/>
      <w:lvlJc w:val="left"/>
      <w:pPr>
        <w:ind w:left="8343" w:hanging="360"/>
      </w:pPr>
      <w:rPr>
        <w:rFonts w:hint="default"/>
        <w:lang w:val="uk-UA" w:eastAsia="en-US" w:bidi="ar-SA"/>
      </w:rPr>
    </w:lvl>
  </w:abstractNum>
  <w:abstractNum w:abstractNumId="17" w15:restartNumberingAfterBreak="0">
    <w:nsid w:val="75022674"/>
    <w:multiLevelType w:val="multilevel"/>
    <w:tmpl w:val="51BAC0B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76352790"/>
    <w:multiLevelType w:val="hybridMultilevel"/>
    <w:tmpl w:val="D908935A"/>
    <w:lvl w:ilvl="0" w:tplc="8C4E2D0C">
      <w:start w:val="1"/>
      <w:numFmt w:val="decimal"/>
      <w:lvlText w:val="%1."/>
      <w:lvlJc w:val="left"/>
      <w:pPr>
        <w:ind w:left="216" w:hanging="443"/>
        <w:jc w:val="left"/>
      </w:pPr>
      <w:rPr>
        <w:rFonts w:ascii="Times New Roman" w:eastAsia="Times New Roman" w:hAnsi="Times New Roman" w:cs="Times New Roman" w:hint="default"/>
        <w:b w:val="0"/>
        <w:bCs w:val="0"/>
        <w:i w:val="0"/>
        <w:iCs w:val="0"/>
        <w:spacing w:val="0"/>
        <w:w w:val="89"/>
        <w:sz w:val="24"/>
        <w:szCs w:val="24"/>
        <w:lang w:val="uk-UA" w:eastAsia="en-US" w:bidi="ar-SA"/>
      </w:rPr>
    </w:lvl>
    <w:lvl w:ilvl="1" w:tplc="7292BD6C">
      <w:start w:val="1"/>
      <w:numFmt w:val="decimal"/>
      <w:lvlText w:val="%2."/>
      <w:lvlJc w:val="left"/>
      <w:pPr>
        <w:ind w:left="922" w:hanging="347"/>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2" w:tplc="826000D2">
      <w:numFmt w:val="bullet"/>
      <w:lvlText w:val="•"/>
      <w:lvlJc w:val="left"/>
      <w:pPr>
        <w:ind w:left="1960" w:hanging="347"/>
      </w:pPr>
      <w:rPr>
        <w:rFonts w:hint="default"/>
        <w:lang w:val="uk-UA" w:eastAsia="en-US" w:bidi="ar-SA"/>
      </w:rPr>
    </w:lvl>
    <w:lvl w:ilvl="3" w:tplc="F15E2CEA">
      <w:numFmt w:val="bullet"/>
      <w:lvlText w:val="•"/>
      <w:lvlJc w:val="left"/>
      <w:pPr>
        <w:ind w:left="3000" w:hanging="347"/>
      </w:pPr>
      <w:rPr>
        <w:rFonts w:hint="default"/>
        <w:lang w:val="uk-UA" w:eastAsia="en-US" w:bidi="ar-SA"/>
      </w:rPr>
    </w:lvl>
    <w:lvl w:ilvl="4" w:tplc="919464DE">
      <w:numFmt w:val="bullet"/>
      <w:lvlText w:val="•"/>
      <w:lvlJc w:val="left"/>
      <w:pPr>
        <w:ind w:left="4041" w:hanging="347"/>
      </w:pPr>
      <w:rPr>
        <w:rFonts w:hint="default"/>
        <w:lang w:val="uk-UA" w:eastAsia="en-US" w:bidi="ar-SA"/>
      </w:rPr>
    </w:lvl>
    <w:lvl w:ilvl="5" w:tplc="0E22AA4A">
      <w:numFmt w:val="bullet"/>
      <w:lvlText w:val="•"/>
      <w:lvlJc w:val="left"/>
      <w:pPr>
        <w:ind w:left="5081" w:hanging="347"/>
      </w:pPr>
      <w:rPr>
        <w:rFonts w:hint="default"/>
        <w:lang w:val="uk-UA" w:eastAsia="en-US" w:bidi="ar-SA"/>
      </w:rPr>
    </w:lvl>
    <w:lvl w:ilvl="6" w:tplc="4BBA9D7E">
      <w:numFmt w:val="bullet"/>
      <w:lvlText w:val="•"/>
      <w:lvlJc w:val="left"/>
      <w:pPr>
        <w:ind w:left="6122" w:hanging="347"/>
      </w:pPr>
      <w:rPr>
        <w:rFonts w:hint="default"/>
        <w:lang w:val="uk-UA" w:eastAsia="en-US" w:bidi="ar-SA"/>
      </w:rPr>
    </w:lvl>
    <w:lvl w:ilvl="7" w:tplc="62EEDA6A">
      <w:numFmt w:val="bullet"/>
      <w:lvlText w:val="•"/>
      <w:lvlJc w:val="left"/>
      <w:pPr>
        <w:ind w:left="7162" w:hanging="347"/>
      </w:pPr>
      <w:rPr>
        <w:rFonts w:hint="default"/>
        <w:lang w:val="uk-UA" w:eastAsia="en-US" w:bidi="ar-SA"/>
      </w:rPr>
    </w:lvl>
    <w:lvl w:ilvl="8" w:tplc="B740864A">
      <w:numFmt w:val="bullet"/>
      <w:lvlText w:val="•"/>
      <w:lvlJc w:val="left"/>
      <w:pPr>
        <w:ind w:left="8203" w:hanging="347"/>
      </w:pPr>
      <w:rPr>
        <w:rFonts w:hint="default"/>
        <w:lang w:val="uk-UA" w:eastAsia="en-US" w:bidi="ar-SA"/>
      </w:rPr>
    </w:lvl>
  </w:abstractNum>
  <w:abstractNum w:abstractNumId="19" w15:restartNumberingAfterBreak="0">
    <w:nsid w:val="7656013F"/>
    <w:multiLevelType w:val="hybridMultilevel"/>
    <w:tmpl w:val="BA2EF6E2"/>
    <w:lvl w:ilvl="0" w:tplc="F356D6F6">
      <w:start w:val="1"/>
      <w:numFmt w:val="decimal"/>
      <w:lvlText w:val="%1."/>
      <w:lvlJc w:val="left"/>
      <w:pPr>
        <w:ind w:left="720" w:hanging="360"/>
      </w:pPr>
      <w:rPr>
        <w:rFonts w:ascii="Times New Roman" w:hAnsi="Times New Roman" w:hint="default"/>
        <w:color w:val="000000" w:themeColor="text1"/>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81B6FE7"/>
    <w:multiLevelType w:val="hybridMultilevel"/>
    <w:tmpl w:val="5EE2589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1" w15:restartNumberingAfterBreak="0">
    <w:nsid w:val="7E59693E"/>
    <w:multiLevelType w:val="hybridMultilevel"/>
    <w:tmpl w:val="791EF6CA"/>
    <w:lvl w:ilvl="0" w:tplc="2E864370">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15"/>
  </w:num>
  <w:num w:numId="4">
    <w:abstractNumId w:val="1"/>
  </w:num>
  <w:num w:numId="5">
    <w:abstractNumId w:val="19"/>
  </w:num>
  <w:num w:numId="6">
    <w:abstractNumId w:val="7"/>
  </w:num>
  <w:num w:numId="7">
    <w:abstractNumId w:val="12"/>
  </w:num>
  <w:num w:numId="8">
    <w:abstractNumId w:val="4"/>
  </w:num>
  <w:num w:numId="9">
    <w:abstractNumId w:val="21"/>
  </w:num>
  <w:num w:numId="10">
    <w:abstractNumId w:val="13"/>
  </w:num>
  <w:num w:numId="11">
    <w:abstractNumId w:val="11"/>
  </w:num>
  <w:num w:numId="12">
    <w:abstractNumId w:val="10"/>
  </w:num>
  <w:num w:numId="13">
    <w:abstractNumId w:val="6"/>
  </w:num>
  <w:num w:numId="14">
    <w:abstractNumId w:val="9"/>
  </w:num>
  <w:num w:numId="15">
    <w:abstractNumId w:val="3"/>
  </w:num>
  <w:num w:numId="16">
    <w:abstractNumId w:val="0"/>
  </w:num>
  <w:num w:numId="17">
    <w:abstractNumId w:val="8"/>
  </w:num>
  <w:num w:numId="18">
    <w:abstractNumId w:val="16"/>
  </w:num>
  <w:num w:numId="19">
    <w:abstractNumId w:val="18"/>
  </w:num>
  <w:num w:numId="20">
    <w:abstractNumId w:val="2"/>
  </w:num>
  <w:num w:numId="21">
    <w:abstractNumId w:val="14"/>
  </w:num>
  <w:num w:numId="22">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25"/>
    <w:rsid w:val="00002583"/>
    <w:rsid w:val="00003317"/>
    <w:rsid w:val="00012EBD"/>
    <w:rsid w:val="0001361D"/>
    <w:rsid w:val="00013B9E"/>
    <w:rsid w:val="000264F1"/>
    <w:rsid w:val="000277BB"/>
    <w:rsid w:val="00034A05"/>
    <w:rsid w:val="00035BF9"/>
    <w:rsid w:val="000378FB"/>
    <w:rsid w:val="000400DA"/>
    <w:rsid w:val="00047CD1"/>
    <w:rsid w:val="00062636"/>
    <w:rsid w:val="00063335"/>
    <w:rsid w:val="00065BA8"/>
    <w:rsid w:val="00071668"/>
    <w:rsid w:val="0007783C"/>
    <w:rsid w:val="00082262"/>
    <w:rsid w:val="00093AB8"/>
    <w:rsid w:val="000965F8"/>
    <w:rsid w:val="00097B59"/>
    <w:rsid w:val="000A0BDA"/>
    <w:rsid w:val="000A2AF2"/>
    <w:rsid w:val="000A342A"/>
    <w:rsid w:val="000A6F5C"/>
    <w:rsid w:val="000A7514"/>
    <w:rsid w:val="000B4999"/>
    <w:rsid w:val="000C538B"/>
    <w:rsid w:val="000D06D5"/>
    <w:rsid w:val="000D1512"/>
    <w:rsid w:val="000D72F4"/>
    <w:rsid w:val="000E54EF"/>
    <w:rsid w:val="000F37DE"/>
    <w:rsid w:val="000F553D"/>
    <w:rsid w:val="001025E2"/>
    <w:rsid w:val="001031BC"/>
    <w:rsid w:val="0010564E"/>
    <w:rsid w:val="00110372"/>
    <w:rsid w:val="001116C0"/>
    <w:rsid w:val="00126C52"/>
    <w:rsid w:val="0012708C"/>
    <w:rsid w:val="00132586"/>
    <w:rsid w:val="0013263F"/>
    <w:rsid w:val="00136B29"/>
    <w:rsid w:val="00137E40"/>
    <w:rsid w:val="00151802"/>
    <w:rsid w:val="00151E03"/>
    <w:rsid w:val="00152ACE"/>
    <w:rsid w:val="00155676"/>
    <w:rsid w:val="001561D4"/>
    <w:rsid w:val="00161DDD"/>
    <w:rsid w:val="00162FED"/>
    <w:rsid w:val="00163E4F"/>
    <w:rsid w:val="0017234D"/>
    <w:rsid w:val="00183923"/>
    <w:rsid w:val="0018555F"/>
    <w:rsid w:val="00190F97"/>
    <w:rsid w:val="001A08F5"/>
    <w:rsid w:val="001B526A"/>
    <w:rsid w:val="001B7682"/>
    <w:rsid w:val="001B7F72"/>
    <w:rsid w:val="001C0219"/>
    <w:rsid w:val="001C05C6"/>
    <w:rsid w:val="001C0C8D"/>
    <w:rsid w:val="001C2F73"/>
    <w:rsid w:val="001C738C"/>
    <w:rsid w:val="001C75C2"/>
    <w:rsid w:val="001D3D0F"/>
    <w:rsid w:val="001D6A7C"/>
    <w:rsid w:val="001F0A2C"/>
    <w:rsid w:val="001F5C1E"/>
    <w:rsid w:val="00206308"/>
    <w:rsid w:val="00210545"/>
    <w:rsid w:val="0022371F"/>
    <w:rsid w:val="00236267"/>
    <w:rsid w:val="002400D1"/>
    <w:rsid w:val="00242413"/>
    <w:rsid w:val="00246E46"/>
    <w:rsid w:val="00250373"/>
    <w:rsid w:val="00250B91"/>
    <w:rsid w:val="00252C02"/>
    <w:rsid w:val="002570D5"/>
    <w:rsid w:val="00266970"/>
    <w:rsid w:val="00275199"/>
    <w:rsid w:val="00275A45"/>
    <w:rsid w:val="00282DF4"/>
    <w:rsid w:val="00290722"/>
    <w:rsid w:val="0029194B"/>
    <w:rsid w:val="002B320B"/>
    <w:rsid w:val="002B6632"/>
    <w:rsid w:val="002B74D5"/>
    <w:rsid w:val="002B76F9"/>
    <w:rsid w:val="002C1DB1"/>
    <w:rsid w:val="002C6FBC"/>
    <w:rsid w:val="002D0475"/>
    <w:rsid w:val="002E0CEA"/>
    <w:rsid w:val="002E2310"/>
    <w:rsid w:val="002E4E0C"/>
    <w:rsid w:val="002F066E"/>
    <w:rsid w:val="002F2425"/>
    <w:rsid w:val="002F2A77"/>
    <w:rsid w:val="002F3FF2"/>
    <w:rsid w:val="002F43F1"/>
    <w:rsid w:val="002F50EB"/>
    <w:rsid w:val="00303898"/>
    <w:rsid w:val="00310578"/>
    <w:rsid w:val="00315760"/>
    <w:rsid w:val="00321CB3"/>
    <w:rsid w:val="00326BDC"/>
    <w:rsid w:val="0032795A"/>
    <w:rsid w:val="003340B2"/>
    <w:rsid w:val="00345BCB"/>
    <w:rsid w:val="00347B56"/>
    <w:rsid w:val="00347F79"/>
    <w:rsid w:val="00350F71"/>
    <w:rsid w:val="00351A8A"/>
    <w:rsid w:val="00356385"/>
    <w:rsid w:val="00357AD5"/>
    <w:rsid w:val="00362C7C"/>
    <w:rsid w:val="003676C5"/>
    <w:rsid w:val="00370942"/>
    <w:rsid w:val="00370D25"/>
    <w:rsid w:val="00370EA0"/>
    <w:rsid w:val="00372EE8"/>
    <w:rsid w:val="003771D9"/>
    <w:rsid w:val="003862AA"/>
    <w:rsid w:val="00393D74"/>
    <w:rsid w:val="003A07E4"/>
    <w:rsid w:val="003A3FBC"/>
    <w:rsid w:val="003A5571"/>
    <w:rsid w:val="003A6768"/>
    <w:rsid w:val="003B6501"/>
    <w:rsid w:val="003B735C"/>
    <w:rsid w:val="003C0FE3"/>
    <w:rsid w:val="003D16A1"/>
    <w:rsid w:val="003E132C"/>
    <w:rsid w:val="003E2090"/>
    <w:rsid w:val="003E2314"/>
    <w:rsid w:val="003E4EAD"/>
    <w:rsid w:val="003E67C6"/>
    <w:rsid w:val="003E72B1"/>
    <w:rsid w:val="003F59A1"/>
    <w:rsid w:val="00400C98"/>
    <w:rsid w:val="00402EB1"/>
    <w:rsid w:val="00404F19"/>
    <w:rsid w:val="00407964"/>
    <w:rsid w:val="0041168E"/>
    <w:rsid w:val="00420248"/>
    <w:rsid w:val="00427A84"/>
    <w:rsid w:val="00434A9C"/>
    <w:rsid w:val="00452505"/>
    <w:rsid w:val="00452CB5"/>
    <w:rsid w:val="004532E2"/>
    <w:rsid w:val="00457205"/>
    <w:rsid w:val="0045750C"/>
    <w:rsid w:val="00460405"/>
    <w:rsid w:val="00473A31"/>
    <w:rsid w:val="0047550E"/>
    <w:rsid w:val="004816C2"/>
    <w:rsid w:val="0048485D"/>
    <w:rsid w:val="00485551"/>
    <w:rsid w:val="00492F83"/>
    <w:rsid w:val="004938D1"/>
    <w:rsid w:val="00497487"/>
    <w:rsid w:val="004A5D6B"/>
    <w:rsid w:val="004A6ABD"/>
    <w:rsid w:val="004B00C0"/>
    <w:rsid w:val="004B0E85"/>
    <w:rsid w:val="004B2B5D"/>
    <w:rsid w:val="004B5E2B"/>
    <w:rsid w:val="004B6119"/>
    <w:rsid w:val="004C2F4D"/>
    <w:rsid w:val="004C7C54"/>
    <w:rsid w:val="004D2084"/>
    <w:rsid w:val="004D2242"/>
    <w:rsid w:val="004D2D5A"/>
    <w:rsid w:val="004D2FC8"/>
    <w:rsid w:val="004F1735"/>
    <w:rsid w:val="004F2745"/>
    <w:rsid w:val="004F2FF8"/>
    <w:rsid w:val="00500FCD"/>
    <w:rsid w:val="00504EC8"/>
    <w:rsid w:val="00506D01"/>
    <w:rsid w:val="0050714B"/>
    <w:rsid w:val="0051449B"/>
    <w:rsid w:val="00517FAD"/>
    <w:rsid w:val="00520C9C"/>
    <w:rsid w:val="00521D38"/>
    <w:rsid w:val="00522020"/>
    <w:rsid w:val="00533EB8"/>
    <w:rsid w:val="00542642"/>
    <w:rsid w:val="00544B01"/>
    <w:rsid w:val="00546325"/>
    <w:rsid w:val="00546906"/>
    <w:rsid w:val="00546955"/>
    <w:rsid w:val="0055675B"/>
    <w:rsid w:val="00557FB3"/>
    <w:rsid w:val="00564E8C"/>
    <w:rsid w:val="00565A91"/>
    <w:rsid w:val="0056639F"/>
    <w:rsid w:val="0057550E"/>
    <w:rsid w:val="00575D0E"/>
    <w:rsid w:val="00575DDB"/>
    <w:rsid w:val="00592087"/>
    <w:rsid w:val="005A375F"/>
    <w:rsid w:val="005A3ACC"/>
    <w:rsid w:val="005A5D3B"/>
    <w:rsid w:val="005C2B25"/>
    <w:rsid w:val="005D12BD"/>
    <w:rsid w:val="005D58A6"/>
    <w:rsid w:val="005E01CC"/>
    <w:rsid w:val="005E131B"/>
    <w:rsid w:val="005E7991"/>
    <w:rsid w:val="00605B03"/>
    <w:rsid w:val="00610CB1"/>
    <w:rsid w:val="0062037B"/>
    <w:rsid w:val="00622CDA"/>
    <w:rsid w:val="00623ACC"/>
    <w:rsid w:val="0062415C"/>
    <w:rsid w:val="00631206"/>
    <w:rsid w:val="00634B7B"/>
    <w:rsid w:val="00635FA8"/>
    <w:rsid w:val="00653FA4"/>
    <w:rsid w:val="00654292"/>
    <w:rsid w:val="00655D84"/>
    <w:rsid w:val="00665127"/>
    <w:rsid w:val="0066618C"/>
    <w:rsid w:val="0067379C"/>
    <w:rsid w:val="006756F1"/>
    <w:rsid w:val="006835A6"/>
    <w:rsid w:val="0068373F"/>
    <w:rsid w:val="00685725"/>
    <w:rsid w:val="00691F75"/>
    <w:rsid w:val="00692A21"/>
    <w:rsid w:val="00693520"/>
    <w:rsid w:val="00696CBD"/>
    <w:rsid w:val="00696CF0"/>
    <w:rsid w:val="00697F84"/>
    <w:rsid w:val="006B0DF8"/>
    <w:rsid w:val="006B2476"/>
    <w:rsid w:val="006B2E86"/>
    <w:rsid w:val="006C496D"/>
    <w:rsid w:val="006C73E7"/>
    <w:rsid w:val="006D696C"/>
    <w:rsid w:val="006E702D"/>
    <w:rsid w:val="006E717C"/>
    <w:rsid w:val="006E746C"/>
    <w:rsid w:val="006F24F4"/>
    <w:rsid w:val="006F5433"/>
    <w:rsid w:val="00700D57"/>
    <w:rsid w:val="00705596"/>
    <w:rsid w:val="00706379"/>
    <w:rsid w:val="007067E2"/>
    <w:rsid w:val="00706E34"/>
    <w:rsid w:val="00707866"/>
    <w:rsid w:val="00715714"/>
    <w:rsid w:val="00730F41"/>
    <w:rsid w:val="00741BD0"/>
    <w:rsid w:val="00742D7A"/>
    <w:rsid w:val="007522FC"/>
    <w:rsid w:val="00753915"/>
    <w:rsid w:val="0077507A"/>
    <w:rsid w:val="00780E0F"/>
    <w:rsid w:val="007810BA"/>
    <w:rsid w:val="00785AA3"/>
    <w:rsid w:val="0079161E"/>
    <w:rsid w:val="007941A9"/>
    <w:rsid w:val="007947CF"/>
    <w:rsid w:val="0079789D"/>
    <w:rsid w:val="007A0E87"/>
    <w:rsid w:val="007C5A0B"/>
    <w:rsid w:val="007C5B3E"/>
    <w:rsid w:val="007E1FA4"/>
    <w:rsid w:val="007E2743"/>
    <w:rsid w:val="007E33EE"/>
    <w:rsid w:val="007E5601"/>
    <w:rsid w:val="007E70E7"/>
    <w:rsid w:val="007F0039"/>
    <w:rsid w:val="007F7A0D"/>
    <w:rsid w:val="00804280"/>
    <w:rsid w:val="00807535"/>
    <w:rsid w:val="0081146D"/>
    <w:rsid w:val="00814CF6"/>
    <w:rsid w:val="00814E4F"/>
    <w:rsid w:val="0081571B"/>
    <w:rsid w:val="00815C1D"/>
    <w:rsid w:val="00821B3C"/>
    <w:rsid w:val="00824456"/>
    <w:rsid w:val="00826DE7"/>
    <w:rsid w:val="0083127A"/>
    <w:rsid w:val="008314E2"/>
    <w:rsid w:val="00831A83"/>
    <w:rsid w:val="0083359F"/>
    <w:rsid w:val="00836577"/>
    <w:rsid w:val="00836E06"/>
    <w:rsid w:val="00836EA1"/>
    <w:rsid w:val="008370CB"/>
    <w:rsid w:val="00852382"/>
    <w:rsid w:val="00857730"/>
    <w:rsid w:val="00860775"/>
    <w:rsid w:val="00860961"/>
    <w:rsid w:val="008652BA"/>
    <w:rsid w:val="008665FF"/>
    <w:rsid w:val="008774B3"/>
    <w:rsid w:val="008816BB"/>
    <w:rsid w:val="00887484"/>
    <w:rsid w:val="00890AE8"/>
    <w:rsid w:val="00891E17"/>
    <w:rsid w:val="00894F5A"/>
    <w:rsid w:val="008B5502"/>
    <w:rsid w:val="008C0479"/>
    <w:rsid w:val="008D2141"/>
    <w:rsid w:val="008D4FC8"/>
    <w:rsid w:val="008D7DDA"/>
    <w:rsid w:val="008E22D6"/>
    <w:rsid w:val="008E61E6"/>
    <w:rsid w:val="00902980"/>
    <w:rsid w:val="009144A4"/>
    <w:rsid w:val="00917E44"/>
    <w:rsid w:val="00924A5C"/>
    <w:rsid w:val="00927064"/>
    <w:rsid w:val="00932E4D"/>
    <w:rsid w:val="009459E5"/>
    <w:rsid w:val="009654D5"/>
    <w:rsid w:val="009854C4"/>
    <w:rsid w:val="00990E09"/>
    <w:rsid w:val="00993572"/>
    <w:rsid w:val="00997186"/>
    <w:rsid w:val="009B24A3"/>
    <w:rsid w:val="009C4DB4"/>
    <w:rsid w:val="009D752B"/>
    <w:rsid w:val="009E2E1B"/>
    <w:rsid w:val="009E46CA"/>
    <w:rsid w:val="00A05CE0"/>
    <w:rsid w:val="00A1190C"/>
    <w:rsid w:val="00A23935"/>
    <w:rsid w:val="00A27F1B"/>
    <w:rsid w:val="00A336FC"/>
    <w:rsid w:val="00A3397E"/>
    <w:rsid w:val="00A33BEA"/>
    <w:rsid w:val="00A34559"/>
    <w:rsid w:val="00A374E2"/>
    <w:rsid w:val="00A45D96"/>
    <w:rsid w:val="00A46410"/>
    <w:rsid w:val="00A553A5"/>
    <w:rsid w:val="00A577A1"/>
    <w:rsid w:val="00A62431"/>
    <w:rsid w:val="00A6484A"/>
    <w:rsid w:val="00A65EA3"/>
    <w:rsid w:val="00A67DEE"/>
    <w:rsid w:val="00A82890"/>
    <w:rsid w:val="00A94AF2"/>
    <w:rsid w:val="00A950A3"/>
    <w:rsid w:val="00AA2943"/>
    <w:rsid w:val="00AB03FD"/>
    <w:rsid w:val="00AB1FDD"/>
    <w:rsid w:val="00AB38C6"/>
    <w:rsid w:val="00AB63AD"/>
    <w:rsid w:val="00AB65D4"/>
    <w:rsid w:val="00AB660E"/>
    <w:rsid w:val="00AB7EB0"/>
    <w:rsid w:val="00AC5AE0"/>
    <w:rsid w:val="00AD7BBE"/>
    <w:rsid w:val="00AF4867"/>
    <w:rsid w:val="00AF5DBA"/>
    <w:rsid w:val="00B02FB9"/>
    <w:rsid w:val="00B058A6"/>
    <w:rsid w:val="00B157B4"/>
    <w:rsid w:val="00B16192"/>
    <w:rsid w:val="00B2028F"/>
    <w:rsid w:val="00B20CB4"/>
    <w:rsid w:val="00B232DB"/>
    <w:rsid w:val="00B255F2"/>
    <w:rsid w:val="00B25D0B"/>
    <w:rsid w:val="00B320C7"/>
    <w:rsid w:val="00B324E7"/>
    <w:rsid w:val="00B32CC3"/>
    <w:rsid w:val="00B41653"/>
    <w:rsid w:val="00B45807"/>
    <w:rsid w:val="00B5058E"/>
    <w:rsid w:val="00B563E5"/>
    <w:rsid w:val="00B56C48"/>
    <w:rsid w:val="00B607C5"/>
    <w:rsid w:val="00B61C22"/>
    <w:rsid w:val="00B727A2"/>
    <w:rsid w:val="00B757BC"/>
    <w:rsid w:val="00B75957"/>
    <w:rsid w:val="00B77CFE"/>
    <w:rsid w:val="00B8120D"/>
    <w:rsid w:val="00B916D5"/>
    <w:rsid w:val="00B9332C"/>
    <w:rsid w:val="00B94B41"/>
    <w:rsid w:val="00B95618"/>
    <w:rsid w:val="00BB12D0"/>
    <w:rsid w:val="00BB304D"/>
    <w:rsid w:val="00BB3861"/>
    <w:rsid w:val="00BC16D0"/>
    <w:rsid w:val="00BD0E19"/>
    <w:rsid w:val="00BE3D98"/>
    <w:rsid w:val="00BE4FBA"/>
    <w:rsid w:val="00BF1492"/>
    <w:rsid w:val="00BF1DF1"/>
    <w:rsid w:val="00BF6EC8"/>
    <w:rsid w:val="00C10EDB"/>
    <w:rsid w:val="00C13E97"/>
    <w:rsid w:val="00C149FB"/>
    <w:rsid w:val="00C21A6F"/>
    <w:rsid w:val="00C27E98"/>
    <w:rsid w:val="00C32298"/>
    <w:rsid w:val="00C350B1"/>
    <w:rsid w:val="00C3611F"/>
    <w:rsid w:val="00C44678"/>
    <w:rsid w:val="00C47055"/>
    <w:rsid w:val="00C51BDA"/>
    <w:rsid w:val="00C5380F"/>
    <w:rsid w:val="00C55860"/>
    <w:rsid w:val="00C61933"/>
    <w:rsid w:val="00C62049"/>
    <w:rsid w:val="00C71DB6"/>
    <w:rsid w:val="00C75223"/>
    <w:rsid w:val="00C766C9"/>
    <w:rsid w:val="00C90963"/>
    <w:rsid w:val="00C94347"/>
    <w:rsid w:val="00CA0C93"/>
    <w:rsid w:val="00CA2DD4"/>
    <w:rsid w:val="00CA6A4C"/>
    <w:rsid w:val="00CA6DD6"/>
    <w:rsid w:val="00CB1B54"/>
    <w:rsid w:val="00CC582D"/>
    <w:rsid w:val="00CD2E1F"/>
    <w:rsid w:val="00CD62CD"/>
    <w:rsid w:val="00CD6A0A"/>
    <w:rsid w:val="00CE00F5"/>
    <w:rsid w:val="00CE2BE9"/>
    <w:rsid w:val="00CE5819"/>
    <w:rsid w:val="00CE7C79"/>
    <w:rsid w:val="00CF528B"/>
    <w:rsid w:val="00D014AA"/>
    <w:rsid w:val="00D078A6"/>
    <w:rsid w:val="00D110CE"/>
    <w:rsid w:val="00D232A6"/>
    <w:rsid w:val="00D325A0"/>
    <w:rsid w:val="00D475DB"/>
    <w:rsid w:val="00D55C82"/>
    <w:rsid w:val="00D56C10"/>
    <w:rsid w:val="00D802A9"/>
    <w:rsid w:val="00D876FA"/>
    <w:rsid w:val="00D90B96"/>
    <w:rsid w:val="00D95662"/>
    <w:rsid w:val="00DA3FCE"/>
    <w:rsid w:val="00DB11B0"/>
    <w:rsid w:val="00DB73B7"/>
    <w:rsid w:val="00DB73CB"/>
    <w:rsid w:val="00DC3445"/>
    <w:rsid w:val="00DC632B"/>
    <w:rsid w:val="00DD0637"/>
    <w:rsid w:val="00DD6533"/>
    <w:rsid w:val="00DE0E96"/>
    <w:rsid w:val="00DE1A8C"/>
    <w:rsid w:val="00DE6EF4"/>
    <w:rsid w:val="00DF28A2"/>
    <w:rsid w:val="00DF40E1"/>
    <w:rsid w:val="00DF7050"/>
    <w:rsid w:val="00E060F1"/>
    <w:rsid w:val="00E146ED"/>
    <w:rsid w:val="00E14F93"/>
    <w:rsid w:val="00E205C8"/>
    <w:rsid w:val="00E3092E"/>
    <w:rsid w:val="00E31E4B"/>
    <w:rsid w:val="00E475C9"/>
    <w:rsid w:val="00E503CE"/>
    <w:rsid w:val="00E51988"/>
    <w:rsid w:val="00E533EE"/>
    <w:rsid w:val="00E567FB"/>
    <w:rsid w:val="00E641D4"/>
    <w:rsid w:val="00E6625B"/>
    <w:rsid w:val="00E669AB"/>
    <w:rsid w:val="00E75A5B"/>
    <w:rsid w:val="00E80986"/>
    <w:rsid w:val="00E87582"/>
    <w:rsid w:val="00E9058C"/>
    <w:rsid w:val="00EA3125"/>
    <w:rsid w:val="00EA4A2F"/>
    <w:rsid w:val="00EB1496"/>
    <w:rsid w:val="00EB484E"/>
    <w:rsid w:val="00EC0420"/>
    <w:rsid w:val="00EC2173"/>
    <w:rsid w:val="00EC7338"/>
    <w:rsid w:val="00ED3372"/>
    <w:rsid w:val="00EE224B"/>
    <w:rsid w:val="00EE4C96"/>
    <w:rsid w:val="00F01591"/>
    <w:rsid w:val="00F04368"/>
    <w:rsid w:val="00F05EF7"/>
    <w:rsid w:val="00F06077"/>
    <w:rsid w:val="00F135AF"/>
    <w:rsid w:val="00F16B77"/>
    <w:rsid w:val="00F2362D"/>
    <w:rsid w:val="00F2424F"/>
    <w:rsid w:val="00F24648"/>
    <w:rsid w:val="00F274DC"/>
    <w:rsid w:val="00F318E5"/>
    <w:rsid w:val="00F400C2"/>
    <w:rsid w:val="00F41E6E"/>
    <w:rsid w:val="00F421ED"/>
    <w:rsid w:val="00F47689"/>
    <w:rsid w:val="00F53A88"/>
    <w:rsid w:val="00F62940"/>
    <w:rsid w:val="00F66A2F"/>
    <w:rsid w:val="00F713D2"/>
    <w:rsid w:val="00F760DD"/>
    <w:rsid w:val="00F80ECD"/>
    <w:rsid w:val="00F85D4E"/>
    <w:rsid w:val="00FA0139"/>
    <w:rsid w:val="00FA3262"/>
    <w:rsid w:val="00FB2FCC"/>
    <w:rsid w:val="00FB44AF"/>
    <w:rsid w:val="00FB5697"/>
    <w:rsid w:val="00FC0F05"/>
    <w:rsid w:val="00FC29C5"/>
    <w:rsid w:val="00FC4DF6"/>
    <w:rsid w:val="00FD2306"/>
    <w:rsid w:val="00FD290D"/>
    <w:rsid w:val="00FD2D17"/>
    <w:rsid w:val="00FD4402"/>
    <w:rsid w:val="00FE2A01"/>
    <w:rsid w:val="00FE2B43"/>
    <w:rsid w:val="00FE45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9DF06"/>
  <w15:docId w15:val="{811F0017-3B22-4450-B95E-B999D371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1"/>
    <w:qFormat/>
    <w:rsid w:val="00557FB3"/>
    <w:pPr>
      <w:widowControl w:val="0"/>
      <w:autoSpaceDE w:val="0"/>
      <w:autoSpaceDN w:val="0"/>
      <w:spacing w:after="0" w:line="240" w:lineRule="auto"/>
      <w:ind w:left="1285"/>
      <w:jc w:val="both"/>
      <w:outlineLvl w:val="1"/>
    </w:pPr>
    <w:rPr>
      <w:rFonts w:ascii="Times New Roman" w:eastAsia="Times New Roman" w:hAnsi="Times New Roman" w:cs="Times New Roman"/>
      <w:b/>
      <w:bCs/>
      <w:sz w:val="23"/>
      <w:szCs w:val="23"/>
    </w:rPr>
  </w:style>
  <w:style w:type="paragraph" w:styleId="4">
    <w:name w:val="heading 4"/>
    <w:basedOn w:val="a"/>
    <w:next w:val="a"/>
    <w:link w:val="40"/>
    <w:uiPriority w:val="9"/>
    <w:semiHidden/>
    <w:unhideWhenUsed/>
    <w:qFormat/>
    <w:rsid w:val="002C6FBC"/>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B5502"/>
    <w:rPr>
      <w:rFonts w:ascii="Times New Roman" w:eastAsia="Times New Roman" w:hAnsi="Times New Roman" w:cs="Times New Roman"/>
      <w:sz w:val="27"/>
      <w:szCs w:val="27"/>
      <w:shd w:val="clear" w:color="auto" w:fill="FFFFFF"/>
    </w:rPr>
  </w:style>
  <w:style w:type="paragraph" w:customStyle="1" w:styleId="1">
    <w:name w:val="Основной текст1"/>
    <w:basedOn w:val="a"/>
    <w:link w:val="a3"/>
    <w:rsid w:val="008B5502"/>
    <w:pPr>
      <w:shd w:val="clear" w:color="auto" w:fill="FFFFFF"/>
      <w:spacing w:after="0" w:line="302" w:lineRule="exact"/>
      <w:ind w:hanging="360"/>
      <w:jc w:val="both"/>
    </w:pPr>
    <w:rPr>
      <w:rFonts w:ascii="Times New Roman" w:eastAsia="Times New Roman" w:hAnsi="Times New Roman" w:cs="Times New Roman"/>
      <w:sz w:val="27"/>
      <w:szCs w:val="27"/>
    </w:rPr>
  </w:style>
  <w:style w:type="paragraph" w:styleId="a4">
    <w:name w:val="List Paragraph"/>
    <w:basedOn w:val="a"/>
    <w:uiPriority w:val="34"/>
    <w:qFormat/>
    <w:rsid w:val="008B5502"/>
    <w:pPr>
      <w:ind w:left="720"/>
      <w:contextualSpacing/>
    </w:pPr>
  </w:style>
  <w:style w:type="character" w:customStyle="1" w:styleId="21">
    <w:name w:val="Основной текст (2)_"/>
    <w:basedOn w:val="a0"/>
    <w:link w:val="22"/>
    <w:rsid w:val="004D2084"/>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4D2084"/>
    <w:pPr>
      <w:shd w:val="clear" w:color="auto" w:fill="FFFFFF"/>
      <w:spacing w:after="0" w:line="305" w:lineRule="exact"/>
    </w:pPr>
    <w:rPr>
      <w:rFonts w:ascii="Times New Roman" w:eastAsia="Times New Roman" w:hAnsi="Times New Roman" w:cs="Times New Roman"/>
      <w:sz w:val="26"/>
      <w:szCs w:val="26"/>
    </w:rPr>
  </w:style>
  <w:style w:type="character" w:customStyle="1" w:styleId="rvts23">
    <w:name w:val="rvts23"/>
    <w:basedOn w:val="a0"/>
    <w:rsid w:val="004D2084"/>
  </w:style>
  <w:style w:type="table" w:styleId="a5">
    <w:name w:val="Table Grid"/>
    <w:basedOn w:val="a1"/>
    <w:uiPriority w:val="39"/>
    <w:rsid w:val="004D2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uiPriority w:val="99"/>
    <w:unhideWhenUsed/>
    <w:rsid w:val="000400DA"/>
    <w:pPr>
      <w:spacing w:after="0" w:line="240" w:lineRule="auto"/>
    </w:pPr>
    <w:rPr>
      <w:rFonts w:ascii="Arial Unicode MS" w:eastAsia="Arial Unicode MS" w:hAnsi="Arial Unicode MS" w:cs="Arial Unicode MS"/>
      <w:color w:val="000000"/>
      <w:sz w:val="20"/>
      <w:szCs w:val="20"/>
      <w:lang w:val="uk" w:eastAsia="ru-RU"/>
    </w:rPr>
  </w:style>
  <w:style w:type="character" w:customStyle="1" w:styleId="a7">
    <w:name w:val="Текст сноски Знак"/>
    <w:basedOn w:val="a0"/>
    <w:link w:val="a6"/>
    <w:uiPriority w:val="99"/>
    <w:rsid w:val="000400DA"/>
    <w:rPr>
      <w:rFonts w:ascii="Arial Unicode MS" w:eastAsia="Arial Unicode MS" w:hAnsi="Arial Unicode MS" w:cs="Arial Unicode MS"/>
      <w:color w:val="000000"/>
      <w:sz w:val="20"/>
      <w:szCs w:val="20"/>
      <w:lang w:val="uk" w:eastAsia="ru-RU"/>
    </w:rPr>
  </w:style>
  <w:style w:type="character" w:styleId="a8">
    <w:name w:val="footnote reference"/>
    <w:basedOn w:val="a0"/>
    <w:uiPriority w:val="99"/>
    <w:unhideWhenUsed/>
    <w:rsid w:val="000400DA"/>
    <w:rPr>
      <w:vertAlign w:val="superscript"/>
    </w:rPr>
  </w:style>
  <w:style w:type="paragraph" w:customStyle="1" w:styleId="Default">
    <w:name w:val="Default"/>
    <w:rsid w:val="000400DA"/>
    <w:pPr>
      <w:autoSpaceDE w:val="0"/>
      <w:autoSpaceDN w:val="0"/>
      <w:adjustRightInd w:val="0"/>
      <w:spacing w:after="0" w:line="240" w:lineRule="auto"/>
    </w:pPr>
    <w:rPr>
      <w:rFonts w:ascii="Times New Roman" w:eastAsia="Arial Unicode MS" w:hAnsi="Times New Roman" w:cs="Times New Roman"/>
      <w:color w:val="000000"/>
      <w:sz w:val="24"/>
      <w:szCs w:val="24"/>
      <w:lang w:eastAsia="ru-RU"/>
    </w:rPr>
  </w:style>
  <w:style w:type="character" w:styleId="a9">
    <w:name w:val="annotation reference"/>
    <w:basedOn w:val="a0"/>
    <w:uiPriority w:val="99"/>
    <w:semiHidden/>
    <w:unhideWhenUsed/>
    <w:rsid w:val="00110372"/>
    <w:rPr>
      <w:sz w:val="16"/>
      <w:szCs w:val="16"/>
    </w:rPr>
  </w:style>
  <w:style w:type="paragraph" w:styleId="aa">
    <w:name w:val="annotation text"/>
    <w:basedOn w:val="a"/>
    <w:link w:val="ab"/>
    <w:uiPriority w:val="99"/>
    <w:semiHidden/>
    <w:unhideWhenUsed/>
    <w:rsid w:val="00110372"/>
    <w:pPr>
      <w:spacing w:line="240" w:lineRule="auto"/>
    </w:pPr>
    <w:rPr>
      <w:sz w:val="20"/>
      <w:szCs w:val="20"/>
    </w:rPr>
  </w:style>
  <w:style w:type="character" w:customStyle="1" w:styleId="ab">
    <w:name w:val="Текст примечания Знак"/>
    <w:basedOn w:val="a0"/>
    <w:link w:val="aa"/>
    <w:uiPriority w:val="99"/>
    <w:semiHidden/>
    <w:rsid w:val="00110372"/>
    <w:rPr>
      <w:sz w:val="20"/>
      <w:szCs w:val="20"/>
    </w:rPr>
  </w:style>
  <w:style w:type="paragraph" w:styleId="ac">
    <w:name w:val="annotation subject"/>
    <w:basedOn w:val="aa"/>
    <w:next w:val="aa"/>
    <w:link w:val="ad"/>
    <w:uiPriority w:val="99"/>
    <w:semiHidden/>
    <w:unhideWhenUsed/>
    <w:rsid w:val="00110372"/>
    <w:rPr>
      <w:b/>
      <w:bCs/>
    </w:rPr>
  </w:style>
  <w:style w:type="character" w:customStyle="1" w:styleId="ad">
    <w:name w:val="Тема примечания Знак"/>
    <w:basedOn w:val="ab"/>
    <w:link w:val="ac"/>
    <w:uiPriority w:val="99"/>
    <w:semiHidden/>
    <w:rsid w:val="00110372"/>
    <w:rPr>
      <w:b/>
      <w:bCs/>
      <w:sz w:val="20"/>
      <w:szCs w:val="20"/>
    </w:rPr>
  </w:style>
  <w:style w:type="character" w:customStyle="1" w:styleId="fontstyle01">
    <w:name w:val="fontstyle01"/>
    <w:basedOn w:val="a0"/>
    <w:rsid w:val="006B2476"/>
    <w:rPr>
      <w:rFonts w:ascii="Times New Roman" w:hAnsi="Times New Roman" w:cs="Times New Roman" w:hint="default"/>
      <w:b w:val="0"/>
      <w:bCs w:val="0"/>
      <w:i w:val="0"/>
      <w:iCs w:val="0"/>
      <w:color w:val="000000"/>
      <w:sz w:val="28"/>
      <w:szCs w:val="28"/>
    </w:rPr>
  </w:style>
  <w:style w:type="paragraph" w:customStyle="1" w:styleId="23">
    <w:name w:val="Основной текст2"/>
    <w:basedOn w:val="a"/>
    <w:rsid w:val="001025E2"/>
    <w:pPr>
      <w:shd w:val="clear" w:color="auto" w:fill="FFFFFF"/>
      <w:spacing w:after="0" w:line="644" w:lineRule="exact"/>
      <w:jc w:val="center"/>
    </w:pPr>
    <w:rPr>
      <w:rFonts w:ascii="Times New Roman" w:eastAsia="Times New Roman" w:hAnsi="Times New Roman" w:cs="Times New Roman"/>
      <w:sz w:val="25"/>
      <w:szCs w:val="25"/>
    </w:rPr>
  </w:style>
  <w:style w:type="paragraph" w:styleId="ae">
    <w:name w:val="Body Text"/>
    <w:basedOn w:val="a"/>
    <w:link w:val="af"/>
    <w:uiPriority w:val="99"/>
    <w:rsid w:val="001025E2"/>
    <w:pPr>
      <w:spacing w:after="120" w:line="276" w:lineRule="auto"/>
    </w:pPr>
    <w:rPr>
      <w:rFonts w:ascii="Calibri" w:eastAsia="Calibri" w:hAnsi="Calibri" w:cs="Times New Roman"/>
      <w:lang w:val="ru-RU"/>
    </w:rPr>
  </w:style>
  <w:style w:type="character" w:customStyle="1" w:styleId="af">
    <w:name w:val="Основной текст Знак"/>
    <w:basedOn w:val="a0"/>
    <w:link w:val="ae"/>
    <w:uiPriority w:val="99"/>
    <w:rsid w:val="001025E2"/>
    <w:rPr>
      <w:rFonts w:ascii="Calibri" w:eastAsia="Calibri" w:hAnsi="Calibri" w:cs="Times New Roman"/>
      <w:lang w:val="ru-RU"/>
    </w:rPr>
  </w:style>
  <w:style w:type="character" w:styleId="af0">
    <w:name w:val="Hyperlink"/>
    <w:basedOn w:val="a0"/>
    <w:uiPriority w:val="99"/>
    <w:unhideWhenUsed/>
    <w:rsid w:val="00696CBD"/>
    <w:rPr>
      <w:color w:val="0563C1" w:themeColor="hyperlink"/>
      <w:u w:val="single"/>
    </w:rPr>
  </w:style>
  <w:style w:type="paragraph" w:styleId="af1">
    <w:name w:val="header"/>
    <w:basedOn w:val="a"/>
    <w:link w:val="af2"/>
    <w:uiPriority w:val="99"/>
    <w:unhideWhenUsed/>
    <w:rsid w:val="00C5380F"/>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C5380F"/>
  </w:style>
  <w:style w:type="paragraph" w:styleId="af3">
    <w:name w:val="footer"/>
    <w:basedOn w:val="a"/>
    <w:link w:val="af4"/>
    <w:uiPriority w:val="99"/>
    <w:unhideWhenUsed/>
    <w:rsid w:val="00C5380F"/>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C5380F"/>
  </w:style>
  <w:style w:type="paragraph" w:customStyle="1" w:styleId="5">
    <w:name w:val="Основной текст5"/>
    <w:basedOn w:val="a"/>
    <w:uiPriority w:val="99"/>
    <w:rsid w:val="006F5433"/>
    <w:pPr>
      <w:widowControl w:val="0"/>
      <w:shd w:val="clear" w:color="auto" w:fill="FFFFFF"/>
      <w:spacing w:after="0" w:line="274" w:lineRule="exact"/>
      <w:jc w:val="both"/>
    </w:pPr>
    <w:rPr>
      <w:rFonts w:ascii="Times New Roman" w:eastAsia="Times New Roman" w:hAnsi="Times New Roman" w:cs="Times New Roman"/>
      <w:spacing w:val="2"/>
      <w:sz w:val="20"/>
      <w:szCs w:val="20"/>
      <w:lang w:val="x-none" w:eastAsia="x-none"/>
    </w:rPr>
  </w:style>
  <w:style w:type="character" w:styleId="af5">
    <w:name w:val="page number"/>
    <w:basedOn w:val="a0"/>
    <w:rsid w:val="00C62049"/>
  </w:style>
  <w:style w:type="character" w:customStyle="1" w:styleId="20">
    <w:name w:val="Заголовок 2 Знак"/>
    <w:basedOn w:val="a0"/>
    <w:link w:val="2"/>
    <w:uiPriority w:val="1"/>
    <w:rsid w:val="00557FB3"/>
    <w:rPr>
      <w:rFonts w:ascii="Times New Roman" w:eastAsia="Times New Roman" w:hAnsi="Times New Roman" w:cs="Times New Roman"/>
      <w:b/>
      <w:bCs/>
      <w:sz w:val="23"/>
      <w:szCs w:val="23"/>
    </w:rPr>
  </w:style>
  <w:style w:type="table" w:customStyle="1" w:styleId="TableNormal">
    <w:name w:val="Table Normal"/>
    <w:uiPriority w:val="2"/>
    <w:semiHidden/>
    <w:unhideWhenUsed/>
    <w:qFormat/>
    <w:rsid w:val="00557FB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57FB3"/>
    <w:pPr>
      <w:widowControl w:val="0"/>
      <w:autoSpaceDE w:val="0"/>
      <w:autoSpaceDN w:val="0"/>
      <w:spacing w:after="0" w:line="240" w:lineRule="auto"/>
      <w:ind w:left="110"/>
    </w:pPr>
    <w:rPr>
      <w:rFonts w:ascii="Times New Roman" w:eastAsia="Times New Roman" w:hAnsi="Times New Roman" w:cs="Times New Roman"/>
    </w:rPr>
  </w:style>
  <w:style w:type="paragraph" w:styleId="af6">
    <w:name w:val="Title"/>
    <w:basedOn w:val="a"/>
    <w:link w:val="af7"/>
    <w:qFormat/>
    <w:rsid w:val="001F0A2C"/>
    <w:pPr>
      <w:widowControl w:val="0"/>
      <w:spacing w:after="0" w:line="280" w:lineRule="auto"/>
      <w:jc w:val="center"/>
    </w:pPr>
    <w:rPr>
      <w:rFonts w:ascii="Times New Roman" w:eastAsia="Times New Roman" w:hAnsi="Times New Roman" w:cs="Times New Roman"/>
      <w:snapToGrid w:val="0"/>
      <w:sz w:val="28"/>
      <w:szCs w:val="20"/>
      <w:lang w:eastAsia="ru-RU"/>
    </w:rPr>
  </w:style>
  <w:style w:type="character" w:customStyle="1" w:styleId="af7">
    <w:name w:val="Заголовок Знак"/>
    <w:basedOn w:val="a0"/>
    <w:link w:val="af6"/>
    <w:rsid w:val="001F0A2C"/>
    <w:rPr>
      <w:rFonts w:ascii="Times New Roman" w:eastAsia="Times New Roman" w:hAnsi="Times New Roman" w:cs="Times New Roman"/>
      <w:snapToGrid w:val="0"/>
      <w:sz w:val="28"/>
      <w:szCs w:val="20"/>
      <w:lang w:eastAsia="ru-RU"/>
    </w:rPr>
  </w:style>
  <w:style w:type="character" w:customStyle="1" w:styleId="573">
    <w:name w:val="Основной текст (57)3"/>
    <w:rsid w:val="00035BF9"/>
    <w:rPr>
      <w:rFonts w:ascii="Times New Roman" w:hAnsi="Times New Roman" w:cs="Times New Roman"/>
      <w:spacing w:val="0"/>
      <w:sz w:val="27"/>
      <w:szCs w:val="27"/>
    </w:rPr>
  </w:style>
  <w:style w:type="paragraph" w:styleId="af8">
    <w:name w:val="Balloon Text"/>
    <w:basedOn w:val="a"/>
    <w:link w:val="af9"/>
    <w:uiPriority w:val="99"/>
    <w:semiHidden/>
    <w:unhideWhenUsed/>
    <w:rsid w:val="00082262"/>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082262"/>
    <w:rPr>
      <w:rFonts w:ascii="Tahoma" w:hAnsi="Tahoma" w:cs="Tahoma"/>
      <w:sz w:val="16"/>
      <w:szCs w:val="16"/>
    </w:rPr>
  </w:style>
  <w:style w:type="character" w:customStyle="1" w:styleId="40">
    <w:name w:val="Заголовок 4 Знак"/>
    <w:basedOn w:val="a0"/>
    <w:link w:val="4"/>
    <w:uiPriority w:val="9"/>
    <w:semiHidden/>
    <w:rsid w:val="002C6FBC"/>
    <w:rPr>
      <w:rFonts w:asciiTheme="majorHAnsi" w:eastAsiaTheme="majorEastAsia" w:hAnsiTheme="majorHAnsi" w:cstheme="majorBidi"/>
      <w:b/>
      <w:bCs/>
      <w:i/>
      <w:iCs/>
      <w:color w:val="4472C4" w:themeColor="accent1"/>
    </w:rPr>
  </w:style>
  <w:style w:type="paragraph" w:styleId="afa">
    <w:name w:val="Normal (Web)"/>
    <w:basedOn w:val="a"/>
    <w:uiPriority w:val="99"/>
    <w:unhideWhenUsed/>
    <w:rsid w:val="00AD7BB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
    <w:name w:val="Обычный1"/>
    <w:rsid w:val="00E533EE"/>
    <w:pPr>
      <w:spacing w:after="0" w:line="240" w:lineRule="auto"/>
    </w:pPr>
    <w:rPr>
      <w:rFonts w:ascii="Times New Roman" w:eastAsia="Times New Roman" w:hAnsi="Times New Roman" w:cs="Times New Roman"/>
      <w:b/>
      <w:snapToGrid w:val="0"/>
      <w:sz w:val="28"/>
      <w:szCs w:val="20"/>
      <w:lang w:eastAsia="ru-RU"/>
    </w:rPr>
  </w:style>
  <w:style w:type="character" w:styleId="afb">
    <w:name w:val="Strong"/>
    <w:basedOn w:val="a0"/>
    <w:uiPriority w:val="22"/>
    <w:qFormat/>
    <w:rsid w:val="00E87582"/>
    <w:rPr>
      <w:b/>
      <w:bCs/>
    </w:rPr>
  </w:style>
  <w:style w:type="paragraph" w:customStyle="1" w:styleId="24">
    <w:name w:val="Обычный2"/>
    <w:rsid w:val="003B735C"/>
    <w:pPr>
      <w:spacing w:after="0" w:line="240" w:lineRule="auto"/>
    </w:pPr>
    <w:rPr>
      <w:rFonts w:ascii="Times New Roman" w:eastAsia="Times New Roman" w:hAnsi="Times New Roman" w:cs="Times New Roman"/>
      <w:sz w:val="20"/>
      <w:szCs w:val="20"/>
      <w:lang w:val="ru-RU" w:eastAsia="ru-RU"/>
    </w:rPr>
  </w:style>
  <w:style w:type="character" w:customStyle="1" w:styleId="A20">
    <w:name w:val="A2"/>
    <w:rsid w:val="009C4DB4"/>
    <w:rPr>
      <w:rFonts w:cs="PetersburgC"/>
      <w:color w:val="000000"/>
      <w:sz w:val="16"/>
      <w:szCs w:val="16"/>
    </w:rPr>
  </w:style>
  <w:style w:type="character" w:styleId="afc">
    <w:name w:val="FollowedHyperlink"/>
    <w:basedOn w:val="a0"/>
    <w:uiPriority w:val="99"/>
    <w:semiHidden/>
    <w:unhideWhenUsed/>
    <w:rsid w:val="009C4DB4"/>
    <w:rPr>
      <w:color w:val="954F72" w:themeColor="followedHyperlink"/>
      <w:u w:val="single"/>
    </w:rPr>
  </w:style>
  <w:style w:type="character" w:customStyle="1" w:styleId="11">
    <w:name w:val="Неразрешенное упоминание1"/>
    <w:basedOn w:val="a0"/>
    <w:uiPriority w:val="99"/>
    <w:semiHidden/>
    <w:unhideWhenUsed/>
    <w:rsid w:val="00F16B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38975">
      <w:bodyDiv w:val="1"/>
      <w:marLeft w:val="0"/>
      <w:marRight w:val="0"/>
      <w:marTop w:val="0"/>
      <w:marBottom w:val="0"/>
      <w:divBdr>
        <w:top w:val="none" w:sz="0" w:space="0" w:color="auto"/>
        <w:left w:val="none" w:sz="0" w:space="0" w:color="auto"/>
        <w:bottom w:val="none" w:sz="0" w:space="0" w:color="auto"/>
        <w:right w:val="none" w:sz="0" w:space="0" w:color="auto"/>
      </w:divBdr>
    </w:div>
    <w:div w:id="232938643">
      <w:bodyDiv w:val="1"/>
      <w:marLeft w:val="0"/>
      <w:marRight w:val="0"/>
      <w:marTop w:val="0"/>
      <w:marBottom w:val="0"/>
      <w:divBdr>
        <w:top w:val="none" w:sz="0" w:space="0" w:color="auto"/>
        <w:left w:val="none" w:sz="0" w:space="0" w:color="auto"/>
        <w:bottom w:val="none" w:sz="0" w:space="0" w:color="auto"/>
        <w:right w:val="none" w:sz="0" w:space="0" w:color="auto"/>
      </w:divBdr>
    </w:div>
    <w:div w:id="855391683">
      <w:bodyDiv w:val="1"/>
      <w:marLeft w:val="0"/>
      <w:marRight w:val="0"/>
      <w:marTop w:val="0"/>
      <w:marBottom w:val="0"/>
      <w:divBdr>
        <w:top w:val="none" w:sz="0" w:space="0" w:color="auto"/>
        <w:left w:val="none" w:sz="0" w:space="0" w:color="auto"/>
        <w:bottom w:val="none" w:sz="0" w:space="0" w:color="auto"/>
        <w:right w:val="none" w:sz="0" w:space="0" w:color="auto"/>
      </w:divBdr>
    </w:div>
    <w:div w:id="1713339866">
      <w:bodyDiv w:val="1"/>
      <w:marLeft w:val="0"/>
      <w:marRight w:val="0"/>
      <w:marTop w:val="0"/>
      <w:marBottom w:val="0"/>
      <w:divBdr>
        <w:top w:val="none" w:sz="0" w:space="0" w:color="auto"/>
        <w:left w:val="none" w:sz="0" w:space="0" w:color="auto"/>
        <w:bottom w:val="none" w:sz="0" w:space="0" w:color="auto"/>
        <w:right w:val="none" w:sz="0" w:space="0" w:color="auto"/>
      </w:divBdr>
    </w:div>
    <w:div w:id="1809204082">
      <w:bodyDiv w:val="1"/>
      <w:marLeft w:val="0"/>
      <w:marRight w:val="0"/>
      <w:marTop w:val="0"/>
      <w:marBottom w:val="0"/>
      <w:divBdr>
        <w:top w:val="none" w:sz="0" w:space="0" w:color="auto"/>
        <w:left w:val="none" w:sz="0" w:space="0" w:color="auto"/>
        <w:bottom w:val="none" w:sz="0" w:space="0" w:color="auto"/>
        <w:right w:val="none" w:sz="0" w:space="0" w:color="auto"/>
      </w:divBdr>
    </w:div>
    <w:div w:id="1899585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v.shumkova@snau.edu.ua" TargetMode="External"/><Relationship Id="rId13" Type="http://schemas.openxmlformats.org/officeDocument/2006/relationships/hyperlink" Target="http://bses.in.ua/journals/2025/91_2025/38.pdf" TargetMode="External"/><Relationship Id="rId18" Type="http://schemas.openxmlformats.org/officeDocument/2006/relationships/hyperlink" Target="http://www.theiimp.org/marketing-international-associatio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la.kpi.ua/bitstream/123456789/40441/1/Lysetskyi_dys.pdf" TargetMode="External"/><Relationship Id="rId17" Type="http://schemas.openxmlformats.org/officeDocument/2006/relationships/hyperlink" Target="http://www.uam.kneu.kiev.ua" TargetMode="External"/><Relationship Id="rId2" Type="http://schemas.openxmlformats.org/officeDocument/2006/relationships/numbering" Target="numbering.xml"/><Relationship Id="rId16" Type="http://schemas.openxmlformats.org/officeDocument/2006/relationships/hyperlink" Target="http://uam.in.ua/ukr/projects/marketing-in-ua/arhive.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n.vernadskyjournals.in.ua/journals/2025/36_75_1/22.pdf" TargetMode="External"/><Relationship Id="rId5" Type="http://schemas.openxmlformats.org/officeDocument/2006/relationships/webSettings" Target="webSettings.xml"/><Relationship Id="rId15" Type="http://schemas.openxmlformats.org/officeDocument/2006/relationships/hyperlink" Target="https://bazilik.media" TargetMode="External"/><Relationship Id="rId10" Type="http://schemas.openxmlformats.org/officeDocument/2006/relationships/hyperlink" Target="https://cdn.snau.edu.ua/moodle/course/view.php?id=4707" TargetMode="External"/><Relationship Id="rId19" Type="http://schemas.openxmlformats.org/officeDocument/2006/relationships/hyperlink" Target="https://www.ama.org" TargetMode="External"/><Relationship Id="rId4" Type="http://schemas.openxmlformats.org/officeDocument/2006/relationships/settings" Target="settings.xml"/><Relationship Id="rId9" Type="http://schemas.openxmlformats.org/officeDocument/2006/relationships/hyperlink" Target="https://cdn.snau.edu.ua/moodle/course/view.php?id=4707" TargetMode="External"/><Relationship Id="rId14" Type="http://schemas.openxmlformats.org/officeDocument/2006/relationships/hyperlink" Target="http://www.psae-jrnl.nau.in.ua/94-20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804D8-45F6-432B-B6EA-9C25A65CA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TotalTime>
  <Pages>9</Pages>
  <Words>2245</Words>
  <Characters>17049</Characters>
  <Application>Microsoft Office Word</Application>
  <DocSecurity>0</DocSecurity>
  <Lines>142</Lines>
  <Paragraphs>38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 Skliar</dc:creator>
  <cp:lastModifiedBy>Вікторія Мусієнко</cp:lastModifiedBy>
  <cp:revision>3</cp:revision>
  <cp:lastPrinted>2021-06-24T07:14:00Z</cp:lastPrinted>
  <dcterms:created xsi:type="dcterms:W3CDTF">2026-06-16T11:59:00Z</dcterms:created>
  <dcterms:modified xsi:type="dcterms:W3CDTF">2026-06-16T19:07:00Z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fbf2e2fd-ea05-4926-81ae-4bc4832166e2</vt:lpwstr>
  </property>
</Properties>
</file>