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14A4" w:rsidRDefault="0079398E">
      <w:pPr>
        <w:pStyle w:val="1"/>
        <w:spacing w:before="68"/>
        <w:ind w:right="139"/>
      </w:pPr>
      <w:bookmarkStart w:id="0" w:name="_GoBack"/>
      <w:bookmarkEnd w:id="0"/>
      <w:r>
        <w:t>АНОТАЦІЯ</w:t>
      </w:r>
      <w:r>
        <w:rPr>
          <w:spacing w:val="-6"/>
        </w:rPr>
        <w:t xml:space="preserve"> </w:t>
      </w:r>
      <w:r>
        <w:t>ОСВІТНЬОГО</w:t>
      </w:r>
      <w:r>
        <w:rPr>
          <w:spacing w:val="-5"/>
        </w:rPr>
        <w:t xml:space="preserve"> </w:t>
      </w:r>
      <w:r>
        <w:rPr>
          <w:spacing w:val="-2"/>
        </w:rPr>
        <w:t>КОМПОНЕНТА</w:t>
      </w:r>
    </w:p>
    <w:p w:rsidR="003914A4" w:rsidRDefault="0079398E">
      <w:pPr>
        <w:ind w:right="142"/>
        <w:jc w:val="center"/>
        <w:rPr>
          <w:b/>
          <w:sz w:val="24"/>
        </w:rPr>
      </w:pPr>
      <w:r>
        <w:rPr>
          <w:b/>
          <w:sz w:val="24"/>
        </w:rPr>
        <w:t>СУЧАСНІ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ІНФОРМАЦІЙНІ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ТЕХНОЛОГІЇ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ВІЗУАЛІЗАЦІЇ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ДАНИХ</w:t>
      </w:r>
    </w:p>
    <w:p w:rsidR="003914A4" w:rsidRDefault="003914A4">
      <w:pPr>
        <w:pStyle w:val="a3"/>
        <w:spacing w:before="74"/>
        <w:ind w:left="0"/>
        <w:rPr>
          <w:b/>
        </w:rPr>
      </w:pPr>
    </w:p>
    <w:p w:rsidR="003914A4" w:rsidRDefault="0079398E">
      <w:pPr>
        <w:spacing w:line="235" w:lineRule="auto"/>
        <w:ind w:left="681" w:right="3234"/>
        <w:jc w:val="both"/>
        <w:rPr>
          <w:sz w:val="24"/>
        </w:rPr>
      </w:pPr>
      <w:r>
        <w:rPr>
          <w:b/>
          <w:sz w:val="24"/>
        </w:rPr>
        <w:t>Цикл:</w:t>
      </w:r>
      <w:r>
        <w:rPr>
          <w:b/>
          <w:spacing w:val="-13"/>
          <w:sz w:val="24"/>
        </w:rPr>
        <w:t xml:space="preserve"> </w:t>
      </w:r>
      <w:proofErr w:type="spellStart"/>
      <w:r>
        <w:rPr>
          <w:b/>
          <w:sz w:val="24"/>
        </w:rPr>
        <w:t>загальнофакультетський</w:t>
      </w:r>
      <w:proofErr w:type="spellEnd"/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гуманітарного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 xml:space="preserve">змісту Статус: </w:t>
      </w:r>
      <w:r>
        <w:rPr>
          <w:sz w:val="24"/>
        </w:rPr>
        <w:t>вибірковий освітній компонент.</w:t>
      </w:r>
    </w:p>
    <w:p w:rsidR="003914A4" w:rsidRDefault="0079398E">
      <w:pPr>
        <w:spacing w:before="2"/>
        <w:ind w:left="681"/>
        <w:jc w:val="both"/>
        <w:rPr>
          <w:sz w:val="24"/>
        </w:rPr>
      </w:pPr>
      <w:r>
        <w:rPr>
          <w:b/>
          <w:sz w:val="24"/>
        </w:rPr>
        <w:t>Курс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2, </w:t>
      </w:r>
      <w:r>
        <w:rPr>
          <w:sz w:val="24"/>
        </w:rPr>
        <w:t xml:space="preserve">3 </w:t>
      </w:r>
      <w:r>
        <w:rPr>
          <w:spacing w:val="-2"/>
          <w:sz w:val="24"/>
        </w:rPr>
        <w:t>семестр.</w:t>
      </w:r>
    </w:p>
    <w:p w:rsidR="003914A4" w:rsidRDefault="003914A4">
      <w:pPr>
        <w:pStyle w:val="a3"/>
        <w:spacing w:before="45"/>
        <w:ind w:left="0"/>
      </w:pPr>
    </w:p>
    <w:p w:rsidR="003914A4" w:rsidRDefault="0079398E">
      <w:pPr>
        <w:pStyle w:val="a3"/>
        <w:spacing w:before="1"/>
        <w:ind w:right="138" w:firstLine="566"/>
        <w:jc w:val="both"/>
      </w:pPr>
      <w:r>
        <w:rPr>
          <w:b/>
        </w:rPr>
        <w:t xml:space="preserve">Мета вивчення - </w:t>
      </w:r>
      <w:r>
        <w:t xml:space="preserve">оволодіння студентами комплексом знань у сфері </w:t>
      </w:r>
      <w:proofErr w:type="spellStart"/>
      <w:r>
        <w:t>мультимедіа</w:t>
      </w:r>
      <w:proofErr w:type="spellEnd"/>
      <w:r>
        <w:t xml:space="preserve"> технологій, системами й методами модулювання, збереження та відтворення текстової, графічної, звукової, відеоінформації, їх складових і набуття на основі цих знань практичних навичок та теоретичних</w:t>
      </w:r>
      <w:r>
        <w:t xml:space="preserve"> знань, необхідних для творчого підходу в подальшій професійній </w:t>
      </w:r>
      <w:r>
        <w:rPr>
          <w:spacing w:val="-2"/>
        </w:rPr>
        <w:t>роботі.</w:t>
      </w:r>
    </w:p>
    <w:p w:rsidR="003914A4" w:rsidRDefault="0079398E">
      <w:pPr>
        <w:pStyle w:val="a3"/>
        <w:ind w:left="568"/>
        <w:jc w:val="both"/>
      </w:pPr>
      <w:r>
        <w:t>Вивчення</w:t>
      </w:r>
      <w:r>
        <w:rPr>
          <w:spacing w:val="60"/>
        </w:rPr>
        <w:t xml:space="preserve"> </w:t>
      </w:r>
      <w:r>
        <w:t>навчальної</w:t>
      </w:r>
      <w:r>
        <w:rPr>
          <w:spacing w:val="64"/>
        </w:rPr>
        <w:t xml:space="preserve"> </w:t>
      </w:r>
      <w:r>
        <w:t>дисципліни</w:t>
      </w:r>
      <w:r>
        <w:rPr>
          <w:spacing w:val="64"/>
        </w:rPr>
        <w:t xml:space="preserve"> </w:t>
      </w:r>
      <w:r>
        <w:t>передбачає</w:t>
      </w:r>
      <w:r>
        <w:rPr>
          <w:spacing w:val="63"/>
        </w:rPr>
        <w:t xml:space="preserve"> </w:t>
      </w:r>
      <w:r>
        <w:t>формування</w:t>
      </w:r>
      <w:r>
        <w:rPr>
          <w:spacing w:val="63"/>
        </w:rPr>
        <w:t xml:space="preserve"> </w:t>
      </w:r>
      <w:r>
        <w:t>та</w:t>
      </w:r>
      <w:r>
        <w:rPr>
          <w:spacing w:val="63"/>
        </w:rPr>
        <w:t xml:space="preserve"> </w:t>
      </w:r>
      <w:r>
        <w:t>розвиток</w:t>
      </w:r>
      <w:r>
        <w:rPr>
          <w:spacing w:val="67"/>
        </w:rPr>
        <w:t xml:space="preserve"> </w:t>
      </w:r>
      <w:r>
        <w:t>у</w:t>
      </w:r>
      <w:r>
        <w:rPr>
          <w:spacing w:val="59"/>
        </w:rPr>
        <w:t xml:space="preserve"> </w:t>
      </w:r>
      <w:r>
        <w:rPr>
          <w:spacing w:val="-2"/>
        </w:rPr>
        <w:t>здобувачів</w:t>
      </w:r>
    </w:p>
    <w:p w:rsidR="003914A4" w:rsidRDefault="0079398E">
      <w:pPr>
        <w:pStyle w:val="1"/>
        <w:ind w:left="1"/>
        <w:jc w:val="both"/>
        <w:rPr>
          <w:b w:val="0"/>
        </w:rPr>
      </w:pPr>
      <w:r>
        <w:t>фахових</w:t>
      </w:r>
      <w:r>
        <w:rPr>
          <w:spacing w:val="-7"/>
        </w:rPr>
        <w:t xml:space="preserve"> </w:t>
      </w:r>
      <w:proofErr w:type="spellStart"/>
      <w:r>
        <w:rPr>
          <w:spacing w:val="-2"/>
        </w:rPr>
        <w:t>компетентностей</w:t>
      </w:r>
      <w:proofErr w:type="spellEnd"/>
      <w:r>
        <w:rPr>
          <w:b w:val="0"/>
          <w:spacing w:val="-2"/>
        </w:rPr>
        <w:t>:</w:t>
      </w:r>
    </w:p>
    <w:p w:rsidR="003914A4" w:rsidRDefault="0079398E">
      <w:pPr>
        <w:pStyle w:val="a4"/>
        <w:numPr>
          <w:ilvl w:val="0"/>
          <w:numId w:val="1"/>
        </w:numPr>
        <w:tabs>
          <w:tab w:val="left" w:pos="707"/>
        </w:tabs>
        <w:ind w:right="143" w:firstLine="566"/>
        <w:rPr>
          <w:b/>
          <w:sz w:val="24"/>
        </w:rPr>
      </w:pPr>
      <w:r>
        <w:rPr>
          <w:sz w:val="24"/>
        </w:rPr>
        <w:t xml:space="preserve">здатність формувати нові конкурентоспроможні ідеї й реалізовувати їх у проектах </w:t>
      </w:r>
      <w:r>
        <w:rPr>
          <w:spacing w:val="-2"/>
          <w:sz w:val="24"/>
        </w:rPr>
        <w:t>(</w:t>
      </w:r>
      <w:proofErr w:type="spellStart"/>
      <w:r>
        <w:rPr>
          <w:spacing w:val="-2"/>
          <w:sz w:val="24"/>
        </w:rPr>
        <w:t>стартапах</w:t>
      </w:r>
      <w:proofErr w:type="spellEnd"/>
      <w:r>
        <w:rPr>
          <w:spacing w:val="-2"/>
          <w:sz w:val="24"/>
        </w:rPr>
        <w:t>).</w:t>
      </w:r>
    </w:p>
    <w:p w:rsidR="003914A4" w:rsidRDefault="0079398E">
      <w:pPr>
        <w:pStyle w:val="a3"/>
        <w:ind w:right="144" w:firstLine="566"/>
        <w:jc w:val="both"/>
      </w:pPr>
      <w:r>
        <w:t xml:space="preserve">У результаті вивчення освітнього компонента здобувач повинен бути здатним продемонструвати такі </w:t>
      </w:r>
      <w:r>
        <w:rPr>
          <w:b/>
        </w:rPr>
        <w:t>результати навчання</w:t>
      </w:r>
      <w:r>
        <w:t>:</w:t>
      </w:r>
    </w:p>
    <w:p w:rsidR="003914A4" w:rsidRDefault="0079398E">
      <w:pPr>
        <w:pStyle w:val="a4"/>
        <w:numPr>
          <w:ilvl w:val="0"/>
          <w:numId w:val="1"/>
        </w:numPr>
        <w:tabs>
          <w:tab w:val="left" w:pos="707"/>
        </w:tabs>
        <w:ind w:firstLine="566"/>
        <w:rPr>
          <w:sz w:val="24"/>
        </w:rPr>
      </w:pPr>
      <w:r>
        <w:rPr>
          <w:sz w:val="24"/>
        </w:rPr>
        <w:t xml:space="preserve">проводити системний аналіз об’єктів проектування та обґрунтовувати вибір структури, алгоритмів та способів передачі інформації в інформаційних системах та </w:t>
      </w:r>
      <w:r>
        <w:rPr>
          <w:spacing w:val="-2"/>
          <w:sz w:val="24"/>
        </w:rPr>
        <w:t>технологіях.</w:t>
      </w:r>
    </w:p>
    <w:p w:rsidR="003914A4" w:rsidRDefault="0079398E">
      <w:pPr>
        <w:pStyle w:val="a4"/>
        <w:numPr>
          <w:ilvl w:val="0"/>
          <w:numId w:val="1"/>
        </w:numPr>
        <w:tabs>
          <w:tab w:val="left" w:pos="707"/>
        </w:tabs>
        <w:spacing w:before="1"/>
        <w:ind w:right="144" w:firstLine="566"/>
        <w:rPr>
          <w:sz w:val="24"/>
        </w:rPr>
      </w:pPr>
      <w:r>
        <w:rPr>
          <w:sz w:val="24"/>
        </w:rPr>
        <w:t>приймати рішення та виробляти стратегію діяльності для вирішення завдань спеціальності з урахуванням загальнолюдських цінностей, суспільних, державних та виробничих інтересів; ефективно працювати як індивідуально, так і у складі команди.</w:t>
      </w:r>
    </w:p>
    <w:p w:rsidR="003914A4" w:rsidRDefault="0079398E">
      <w:pPr>
        <w:pStyle w:val="a4"/>
        <w:numPr>
          <w:ilvl w:val="0"/>
          <w:numId w:val="1"/>
        </w:numPr>
        <w:tabs>
          <w:tab w:val="left" w:pos="707"/>
        </w:tabs>
        <w:ind w:firstLine="566"/>
        <w:rPr>
          <w:sz w:val="24"/>
        </w:rPr>
      </w:pPr>
      <w:r>
        <w:rPr>
          <w:sz w:val="24"/>
        </w:rPr>
        <w:t>адмініструвати, ви</w:t>
      </w:r>
      <w:r>
        <w:rPr>
          <w:sz w:val="24"/>
        </w:rPr>
        <w:t>користовувати, адаптувати та експлуатувати наявні і новітні інформаційні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системи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4"/>
          <w:sz w:val="24"/>
        </w:rPr>
        <w:t xml:space="preserve"> </w:t>
      </w:r>
      <w:r>
        <w:rPr>
          <w:sz w:val="24"/>
        </w:rPr>
        <w:t>технології,</w:t>
      </w:r>
      <w:r>
        <w:rPr>
          <w:spacing w:val="-3"/>
          <w:sz w:val="24"/>
        </w:rPr>
        <w:t xml:space="preserve"> </w:t>
      </w:r>
      <w:r>
        <w:rPr>
          <w:sz w:val="24"/>
        </w:rPr>
        <w:t>а</w:t>
      </w:r>
      <w:r>
        <w:rPr>
          <w:spacing w:val="-3"/>
          <w:sz w:val="24"/>
        </w:rPr>
        <w:t xml:space="preserve"> </w:t>
      </w:r>
      <w:r>
        <w:rPr>
          <w:sz w:val="24"/>
        </w:rPr>
        <w:t>також</w:t>
      </w:r>
      <w:r>
        <w:rPr>
          <w:spacing w:val="-3"/>
          <w:sz w:val="24"/>
        </w:rPr>
        <w:t xml:space="preserve"> </w:t>
      </w:r>
      <w:r>
        <w:rPr>
          <w:sz w:val="24"/>
        </w:rPr>
        <w:t>комп’ютерні</w:t>
      </w:r>
      <w:r>
        <w:rPr>
          <w:spacing w:val="-3"/>
          <w:sz w:val="24"/>
        </w:rPr>
        <w:t xml:space="preserve"> </w:t>
      </w:r>
      <w:r>
        <w:rPr>
          <w:sz w:val="24"/>
        </w:rPr>
        <w:t>системи</w:t>
      </w:r>
      <w:r>
        <w:rPr>
          <w:spacing w:val="-3"/>
          <w:sz w:val="24"/>
        </w:rPr>
        <w:t xml:space="preserve"> </w:t>
      </w:r>
      <w:r>
        <w:rPr>
          <w:sz w:val="24"/>
        </w:rPr>
        <w:t>та</w:t>
      </w:r>
      <w:r>
        <w:rPr>
          <w:spacing w:val="-3"/>
          <w:sz w:val="24"/>
        </w:rPr>
        <w:t xml:space="preserve"> </w:t>
      </w:r>
      <w:r>
        <w:rPr>
          <w:sz w:val="24"/>
        </w:rPr>
        <w:t>мережі</w:t>
      </w:r>
      <w:r>
        <w:rPr>
          <w:spacing w:val="-3"/>
          <w:sz w:val="24"/>
        </w:rPr>
        <w:t xml:space="preserve"> </w:t>
      </w:r>
      <w:r>
        <w:rPr>
          <w:sz w:val="24"/>
        </w:rPr>
        <w:t>із</w:t>
      </w:r>
      <w:r>
        <w:rPr>
          <w:spacing w:val="-3"/>
          <w:sz w:val="24"/>
        </w:rPr>
        <w:t xml:space="preserve"> </w:t>
      </w:r>
      <w:r>
        <w:rPr>
          <w:sz w:val="24"/>
        </w:rPr>
        <w:t>забезпеченням захисту інформації з метою реалізації встановленої політики інформаційної безпеки.</w:t>
      </w:r>
    </w:p>
    <w:p w:rsidR="003914A4" w:rsidRDefault="003914A4">
      <w:pPr>
        <w:pStyle w:val="a3"/>
        <w:spacing w:before="4"/>
        <w:ind w:left="0"/>
      </w:pPr>
    </w:p>
    <w:p w:rsidR="003914A4" w:rsidRDefault="0079398E">
      <w:pPr>
        <w:pStyle w:val="1"/>
        <w:spacing w:before="1" w:line="274" w:lineRule="exact"/>
        <w:ind w:left="2992"/>
        <w:jc w:val="left"/>
      </w:pPr>
      <w:r>
        <w:t>ЗМІСТ</w:t>
      </w:r>
      <w:r>
        <w:rPr>
          <w:spacing w:val="-4"/>
        </w:rPr>
        <w:t xml:space="preserve"> </w:t>
      </w:r>
      <w:r>
        <w:t>ОСВІТНЬОГО</w:t>
      </w:r>
      <w:r>
        <w:rPr>
          <w:spacing w:val="-4"/>
        </w:rPr>
        <w:t xml:space="preserve"> </w:t>
      </w:r>
      <w:r>
        <w:rPr>
          <w:spacing w:val="-2"/>
        </w:rPr>
        <w:t>КОМП</w:t>
      </w:r>
      <w:r>
        <w:rPr>
          <w:spacing w:val="-2"/>
        </w:rPr>
        <w:t>ОНЕНТУ</w:t>
      </w:r>
    </w:p>
    <w:p w:rsidR="003914A4" w:rsidRDefault="0079398E">
      <w:pPr>
        <w:pStyle w:val="a3"/>
        <w:ind w:right="5339"/>
      </w:pPr>
      <w:r>
        <w:t>Тема</w:t>
      </w:r>
      <w:r>
        <w:rPr>
          <w:spacing w:val="-8"/>
        </w:rPr>
        <w:t xml:space="preserve"> </w:t>
      </w:r>
      <w:r>
        <w:t>1.</w:t>
      </w:r>
      <w:r>
        <w:rPr>
          <w:spacing w:val="-6"/>
        </w:rPr>
        <w:t xml:space="preserve"> </w:t>
      </w:r>
      <w:r>
        <w:t>Вступ</w:t>
      </w:r>
      <w:r>
        <w:rPr>
          <w:spacing w:val="-5"/>
        </w:rPr>
        <w:t xml:space="preserve"> </w:t>
      </w:r>
      <w:r>
        <w:t>в</w:t>
      </w:r>
      <w:r>
        <w:rPr>
          <w:spacing w:val="-8"/>
        </w:rPr>
        <w:t xml:space="preserve"> </w:t>
      </w:r>
      <w:proofErr w:type="spellStart"/>
      <w:r>
        <w:t>мультимедіа</w:t>
      </w:r>
      <w:proofErr w:type="spellEnd"/>
      <w:r>
        <w:rPr>
          <w:spacing w:val="-8"/>
        </w:rPr>
        <w:t xml:space="preserve"> </w:t>
      </w:r>
      <w:r>
        <w:t xml:space="preserve">технології. Тема 2. Зберігання </w:t>
      </w:r>
      <w:proofErr w:type="spellStart"/>
      <w:r>
        <w:t>мультимедіа</w:t>
      </w:r>
      <w:proofErr w:type="spellEnd"/>
      <w:r>
        <w:t xml:space="preserve"> даних.</w:t>
      </w:r>
    </w:p>
    <w:p w:rsidR="003914A4" w:rsidRDefault="0079398E">
      <w:pPr>
        <w:pStyle w:val="a3"/>
      </w:pPr>
      <w:r>
        <w:t>Тема</w:t>
      </w:r>
      <w:r>
        <w:rPr>
          <w:spacing w:val="-5"/>
        </w:rPr>
        <w:t xml:space="preserve"> </w:t>
      </w:r>
      <w:r>
        <w:t>3.</w:t>
      </w:r>
      <w:r>
        <w:rPr>
          <w:spacing w:val="-4"/>
        </w:rPr>
        <w:t xml:space="preserve"> </w:t>
      </w:r>
      <w:r>
        <w:t>Алгоритми</w:t>
      </w:r>
      <w:r>
        <w:rPr>
          <w:spacing w:val="-4"/>
        </w:rPr>
        <w:t xml:space="preserve"> </w:t>
      </w:r>
      <w:r>
        <w:t>стиснення</w:t>
      </w:r>
      <w:r>
        <w:rPr>
          <w:spacing w:val="-4"/>
        </w:rPr>
        <w:t xml:space="preserve"> </w:t>
      </w:r>
      <w:proofErr w:type="spellStart"/>
      <w:r>
        <w:t>мультимедіа</w:t>
      </w:r>
      <w:proofErr w:type="spellEnd"/>
      <w:r>
        <w:rPr>
          <w:spacing w:val="-3"/>
        </w:rPr>
        <w:t xml:space="preserve"> </w:t>
      </w:r>
      <w:r>
        <w:rPr>
          <w:spacing w:val="-2"/>
        </w:rPr>
        <w:t>даних.</w:t>
      </w:r>
    </w:p>
    <w:p w:rsidR="003914A4" w:rsidRDefault="0079398E">
      <w:pPr>
        <w:pStyle w:val="a3"/>
        <w:ind w:right="2056"/>
      </w:pPr>
      <w:r>
        <w:t>Тема</w:t>
      </w:r>
      <w:r>
        <w:rPr>
          <w:spacing w:val="-6"/>
        </w:rPr>
        <w:t xml:space="preserve"> </w:t>
      </w:r>
      <w:r>
        <w:t>4.</w:t>
      </w:r>
      <w:r>
        <w:rPr>
          <w:spacing w:val="-5"/>
        </w:rPr>
        <w:t xml:space="preserve"> </w:t>
      </w:r>
      <w:r>
        <w:t>Програмні</w:t>
      </w:r>
      <w:r>
        <w:rPr>
          <w:spacing w:val="-5"/>
        </w:rPr>
        <w:t xml:space="preserve"> </w:t>
      </w:r>
      <w:r>
        <w:t>інтерфейси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створення</w:t>
      </w:r>
      <w:r>
        <w:rPr>
          <w:spacing w:val="-5"/>
        </w:rPr>
        <w:t xml:space="preserve"> </w:t>
      </w:r>
      <w:proofErr w:type="spellStart"/>
      <w:r>
        <w:t>мультимедіа</w:t>
      </w:r>
      <w:proofErr w:type="spellEnd"/>
      <w:r>
        <w:rPr>
          <w:spacing w:val="-5"/>
        </w:rPr>
        <w:t xml:space="preserve"> </w:t>
      </w:r>
      <w:proofErr w:type="spellStart"/>
      <w:r>
        <w:t>застосунків</w:t>
      </w:r>
      <w:proofErr w:type="spellEnd"/>
      <w:r>
        <w:t>. Тема 5. Засоби підготовки і подання презентацій.</w:t>
      </w:r>
    </w:p>
    <w:p w:rsidR="003914A4" w:rsidRDefault="0079398E">
      <w:pPr>
        <w:pStyle w:val="a3"/>
        <w:ind w:right="5339"/>
      </w:pPr>
      <w:r>
        <w:t>Тема</w:t>
      </w:r>
      <w:r>
        <w:rPr>
          <w:spacing w:val="-10"/>
        </w:rPr>
        <w:t xml:space="preserve"> </w:t>
      </w:r>
      <w:r>
        <w:t>6.</w:t>
      </w:r>
      <w:r>
        <w:rPr>
          <w:spacing w:val="-9"/>
        </w:rPr>
        <w:t xml:space="preserve"> </w:t>
      </w:r>
      <w:r>
        <w:t>Авторські</w:t>
      </w:r>
      <w:r>
        <w:rPr>
          <w:spacing w:val="-9"/>
        </w:rPr>
        <w:t xml:space="preserve"> </w:t>
      </w:r>
      <w:r>
        <w:t>засоби</w:t>
      </w:r>
      <w:r>
        <w:rPr>
          <w:spacing w:val="-8"/>
        </w:rPr>
        <w:t xml:space="preserve"> </w:t>
      </w:r>
      <w:proofErr w:type="spellStart"/>
      <w:r>
        <w:t>мультимедіа</w:t>
      </w:r>
      <w:proofErr w:type="spellEnd"/>
      <w:r>
        <w:t>. Тема 7. Види і типи презентацій.</w:t>
      </w:r>
    </w:p>
    <w:p w:rsidR="003914A4" w:rsidRDefault="0079398E">
      <w:pPr>
        <w:pStyle w:val="a3"/>
      </w:pPr>
      <w:r>
        <w:t>Тема</w:t>
      </w:r>
      <w:r>
        <w:rPr>
          <w:spacing w:val="-3"/>
        </w:rPr>
        <w:t xml:space="preserve"> </w:t>
      </w:r>
      <w:r>
        <w:t>8.</w:t>
      </w:r>
      <w:r>
        <w:rPr>
          <w:spacing w:val="1"/>
        </w:rPr>
        <w:t xml:space="preserve"> </w:t>
      </w:r>
      <w:proofErr w:type="spellStart"/>
      <w:r>
        <w:rPr>
          <w:spacing w:val="-2"/>
        </w:rPr>
        <w:t>Відеоконференції</w:t>
      </w:r>
      <w:proofErr w:type="spellEnd"/>
      <w:r>
        <w:rPr>
          <w:spacing w:val="-2"/>
        </w:rPr>
        <w:t>.</w:t>
      </w:r>
    </w:p>
    <w:p w:rsidR="003914A4" w:rsidRDefault="0079398E">
      <w:pPr>
        <w:pStyle w:val="a3"/>
        <w:spacing w:before="274"/>
      </w:pPr>
      <w:r>
        <w:t>Викладацький</w:t>
      </w:r>
      <w:r>
        <w:rPr>
          <w:spacing w:val="-6"/>
        </w:rPr>
        <w:t xml:space="preserve"> </w:t>
      </w:r>
      <w:r>
        <w:rPr>
          <w:spacing w:val="-2"/>
        </w:rPr>
        <w:t>склад:</w:t>
      </w:r>
    </w:p>
    <w:p w:rsidR="003914A4" w:rsidRDefault="0079398E">
      <w:pPr>
        <w:pStyle w:val="a3"/>
      </w:pPr>
      <w:r>
        <w:rPr>
          <w:b/>
          <w:spacing w:val="-6"/>
        </w:rPr>
        <w:t>Лектор:</w:t>
      </w:r>
      <w:r>
        <w:rPr>
          <w:b/>
          <w:spacing w:val="-13"/>
        </w:rPr>
        <w:t xml:space="preserve"> </w:t>
      </w:r>
      <w:proofErr w:type="spellStart"/>
      <w:r>
        <w:rPr>
          <w:spacing w:val="-6"/>
        </w:rPr>
        <w:t>к.е.н</w:t>
      </w:r>
      <w:proofErr w:type="spellEnd"/>
      <w:r>
        <w:rPr>
          <w:spacing w:val="-6"/>
        </w:rPr>
        <w:t>.,</w:t>
      </w:r>
      <w:r>
        <w:rPr>
          <w:spacing w:val="-13"/>
        </w:rPr>
        <w:t xml:space="preserve"> </w:t>
      </w:r>
      <w:r>
        <w:rPr>
          <w:spacing w:val="-6"/>
        </w:rPr>
        <w:t>доцент</w:t>
      </w:r>
      <w:r>
        <w:rPr>
          <w:spacing w:val="-10"/>
        </w:rPr>
        <w:t xml:space="preserve"> </w:t>
      </w:r>
      <w:r>
        <w:rPr>
          <w:spacing w:val="-6"/>
        </w:rPr>
        <w:t>кафедри</w:t>
      </w:r>
      <w:r>
        <w:rPr>
          <w:spacing w:val="-8"/>
        </w:rPr>
        <w:t xml:space="preserve"> </w:t>
      </w:r>
      <w:r>
        <w:rPr>
          <w:spacing w:val="-6"/>
        </w:rPr>
        <w:t>кібернетики</w:t>
      </w:r>
      <w:r>
        <w:rPr>
          <w:spacing w:val="-9"/>
        </w:rPr>
        <w:t xml:space="preserve"> </w:t>
      </w:r>
      <w:r>
        <w:rPr>
          <w:spacing w:val="-6"/>
        </w:rPr>
        <w:t>та</w:t>
      </w:r>
      <w:r>
        <w:rPr>
          <w:spacing w:val="-13"/>
        </w:rPr>
        <w:t xml:space="preserve"> </w:t>
      </w:r>
      <w:r>
        <w:rPr>
          <w:spacing w:val="-6"/>
        </w:rPr>
        <w:t xml:space="preserve">інформатики </w:t>
      </w:r>
      <w:proofErr w:type="spellStart"/>
      <w:r>
        <w:rPr>
          <w:spacing w:val="-6"/>
        </w:rPr>
        <w:t>В’юненко</w:t>
      </w:r>
      <w:proofErr w:type="spellEnd"/>
      <w:r>
        <w:rPr>
          <w:spacing w:val="-9"/>
        </w:rPr>
        <w:t xml:space="preserve"> </w:t>
      </w:r>
      <w:r>
        <w:rPr>
          <w:spacing w:val="-6"/>
        </w:rPr>
        <w:t>О.Б.</w:t>
      </w:r>
    </w:p>
    <w:p w:rsidR="003914A4" w:rsidRDefault="0079398E">
      <w:pPr>
        <w:pStyle w:val="a3"/>
      </w:pPr>
      <w:r>
        <w:rPr>
          <w:b/>
        </w:rPr>
        <w:t>Тривалість</w:t>
      </w:r>
      <w:r>
        <w:t>:</w:t>
      </w:r>
      <w:r>
        <w:rPr>
          <w:spacing w:val="-2"/>
        </w:rPr>
        <w:t xml:space="preserve"> </w:t>
      </w:r>
      <w:r>
        <w:t>5</w:t>
      </w:r>
      <w:r>
        <w:rPr>
          <w:spacing w:val="-1"/>
        </w:rPr>
        <w:t xml:space="preserve"> </w:t>
      </w:r>
      <w:r>
        <w:t>кредитів</w:t>
      </w:r>
      <w:r>
        <w:rPr>
          <w:spacing w:val="-3"/>
        </w:rPr>
        <w:t xml:space="preserve"> </w:t>
      </w:r>
      <w:r>
        <w:t>ECTS,</w:t>
      </w:r>
      <w:r>
        <w:rPr>
          <w:spacing w:val="-1"/>
        </w:rPr>
        <w:t xml:space="preserve"> </w:t>
      </w:r>
      <w:r>
        <w:t>15</w:t>
      </w:r>
      <w:r>
        <w:rPr>
          <w:spacing w:val="-1"/>
        </w:rPr>
        <w:t xml:space="preserve"> </w:t>
      </w:r>
      <w:r>
        <w:t>тижнів,</w:t>
      </w:r>
      <w:r>
        <w:rPr>
          <w:spacing w:val="-1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години</w:t>
      </w:r>
      <w:r>
        <w:rPr>
          <w:spacing w:val="-3"/>
        </w:rPr>
        <w:t xml:space="preserve"> </w:t>
      </w:r>
      <w:r>
        <w:t>на</w:t>
      </w:r>
      <w:r>
        <w:rPr>
          <w:spacing w:val="-2"/>
        </w:rPr>
        <w:t xml:space="preserve"> тиждень.</w:t>
      </w:r>
    </w:p>
    <w:p w:rsidR="003914A4" w:rsidRDefault="0079398E">
      <w:pPr>
        <w:pStyle w:val="a3"/>
      </w:pPr>
      <w:r>
        <w:rPr>
          <w:b/>
        </w:rPr>
        <w:t>Оцінювання:</w:t>
      </w:r>
      <w:r>
        <w:rPr>
          <w:b/>
          <w:spacing w:val="-7"/>
        </w:rPr>
        <w:t xml:space="preserve"> </w:t>
      </w:r>
      <w:r>
        <w:t>поточне</w:t>
      </w:r>
      <w:r>
        <w:rPr>
          <w:spacing w:val="-6"/>
        </w:rPr>
        <w:t xml:space="preserve"> </w:t>
      </w:r>
      <w:r>
        <w:t>оцінювання</w:t>
      </w:r>
      <w:r>
        <w:rPr>
          <w:spacing w:val="-2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2</w:t>
      </w:r>
      <w:r>
        <w:rPr>
          <w:spacing w:val="-3"/>
        </w:rPr>
        <w:t xml:space="preserve"> </w:t>
      </w:r>
      <w:r>
        <w:t>модульні</w:t>
      </w:r>
      <w:r>
        <w:rPr>
          <w:spacing w:val="-3"/>
        </w:rPr>
        <w:t xml:space="preserve"> </w:t>
      </w:r>
      <w:r>
        <w:t>контролі,</w:t>
      </w:r>
      <w:r>
        <w:rPr>
          <w:spacing w:val="-5"/>
        </w:rPr>
        <w:t xml:space="preserve"> </w:t>
      </w:r>
      <w:r>
        <w:t>підсумковий</w:t>
      </w:r>
      <w:r>
        <w:rPr>
          <w:spacing w:val="-3"/>
        </w:rPr>
        <w:t xml:space="preserve"> </w:t>
      </w:r>
      <w:r>
        <w:t>контроль</w:t>
      </w:r>
      <w:r>
        <w:rPr>
          <w:spacing w:val="1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rPr>
          <w:spacing w:val="-2"/>
        </w:rPr>
        <w:t>залік.</w:t>
      </w:r>
    </w:p>
    <w:sectPr w:rsidR="003914A4">
      <w:type w:val="continuous"/>
      <w:pgSz w:w="11910" w:h="16850"/>
      <w:pgMar w:top="780" w:right="708" w:bottom="280" w:left="1417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BD3B9E"/>
    <w:multiLevelType w:val="hybridMultilevel"/>
    <w:tmpl w:val="A978CE0A"/>
    <w:lvl w:ilvl="0" w:tplc="E83E2EBA">
      <w:numFmt w:val="bullet"/>
      <w:lvlText w:val="-"/>
      <w:lvlJc w:val="left"/>
      <w:pPr>
        <w:ind w:left="1" w:hanging="142"/>
      </w:pPr>
      <w:rPr>
        <w:rFonts w:ascii="Times New Roman" w:eastAsia="Times New Roman" w:hAnsi="Times New Roman" w:cs="Times New Roman" w:hint="default"/>
        <w:spacing w:val="0"/>
        <w:w w:val="100"/>
        <w:lang w:val="uk-UA" w:eastAsia="en-US" w:bidi="ar-SA"/>
      </w:rPr>
    </w:lvl>
    <w:lvl w:ilvl="1" w:tplc="263A0534">
      <w:numFmt w:val="bullet"/>
      <w:lvlText w:val="•"/>
      <w:lvlJc w:val="left"/>
      <w:pPr>
        <w:ind w:left="978" w:hanging="142"/>
      </w:pPr>
      <w:rPr>
        <w:rFonts w:hint="default"/>
        <w:lang w:val="uk-UA" w:eastAsia="en-US" w:bidi="ar-SA"/>
      </w:rPr>
    </w:lvl>
    <w:lvl w:ilvl="2" w:tplc="0F6C12A2">
      <w:numFmt w:val="bullet"/>
      <w:lvlText w:val="•"/>
      <w:lvlJc w:val="left"/>
      <w:pPr>
        <w:ind w:left="1956" w:hanging="142"/>
      </w:pPr>
      <w:rPr>
        <w:rFonts w:hint="default"/>
        <w:lang w:val="uk-UA" w:eastAsia="en-US" w:bidi="ar-SA"/>
      </w:rPr>
    </w:lvl>
    <w:lvl w:ilvl="3" w:tplc="312A87F8">
      <w:numFmt w:val="bullet"/>
      <w:lvlText w:val="•"/>
      <w:lvlJc w:val="left"/>
      <w:pPr>
        <w:ind w:left="2934" w:hanging="142"/>
      </w:pPr>
      <w:rPr>
        <w:rFonts w:hint="default"/>
        <w:lang w:val="uk-UA" w:eastAsia="en-US" w:bidi="ar-SA"/>
      </w:rPr>
    </w:lvl>
    <w:lvl w:ilvl="4" w:tplc="E08CF594">
      <w:numFmt w:val="bullet"/>
      <w:lvlText w:val="•"/>
      <w:lvlJc w:val="left"/>
      <w:pPr>
        <w:ind w:left="3912" w:hanging="142"/>
      </w:pPr>
      <w:rPr>
        <w:rFonts w:hint="default"/>
        <w:lang w:val="uk-UA" w:eastAsia="en-US" w:bidi="ar-SA"/>
      </w:rPr>
    </w:lvl>
    <w:lvl w:ilvl="5" w:tplc="BEE8563E">
      <w:numFmt w:val="bullet"/>
      <w:lvlText w:val="•"/>
      <w:lvlJc w:val="left"/>
      <w:pPr>
        <w:ind w:left="4890" w:hanging="142"/>
      </w:pPr>
      <w:rPr>
        <w:rFonts w:hint="default"/>
        <w:lang w:val="uk-UA" w:eastAsia="en-US" w:bidi="ar-SA"/>
      </w:rPr>
    </w:lvl>
    <w:lvl w:ilvl="6" w:tplc="11E877FE">
      <w:numFmt w:val="bullet"/>
      <w:lvlText w:val="•"/>
      <w:lvlJc w:val="left"/>
      <w:pPr>
        <w:ind w:left="5868" w:hanging="142"/>
      </w:pPr>
      <w:rPr>
        <w:rFonts w:hint="default"/>
        <w:lang w:val="uk-UA" w:eastAsia="en-US" w:bidi="ar-SA"/>
      </w:rPr>
    </w:lvl>
    <w:lvl w:ilvl="7" w:tplc="E634F0CC">
      <w:numFmt w:val="bullet"/>
      <w:lvlText w:val="•"/>
      <w:lvlJc w:val="left"/>
      <w:pPr>
        <w:ind w:left="6846" w:hanging="142"/>
      </w:pPr>
      <w:rPr>
        <w:rFonts w:hint="default"/>
        <w:lang w:val="uk-UA" w:eastAsia="en-US" w:bidi="ar-SA"/>
      </w:rPr>
    </w:lvl>
    <w:lvl w:ilvl="8" w:tplc="4BFEAB32">
      <w:numFmt w:val="bullet"/>
      <w:lvlText w:val="•"/>
      <w:lvlJc w:val="left"/>
      <w:pPr>
        <w:ind w:left="7825" w:hanging="142"/>
      </w:pPr>
      <w:rPr>
        <w:rFonts w:hint="default"/>
        <w:lang w:val="uk-UA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3914A4"/>
    <w:rsid w:val="003914A4"/>
    <w:rsid w:val="00793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1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/>
    </w:rPr>
  </w:style>
  <w:style w:type="paragraph" w:styleId="1">
    <w:name w:val="heading 1"/>
    <w:basedOn w:val="a"/>
    <w:uiPriority w:val="1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" w:right="141" w:firstLine="566"/>
      <w:jc w:val="both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1345</Words>
  <Characters>767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Олена</dc:creator>
  <cp:lastModifiedBy>Олена</cp:lastModifiedBy>
  <cp:revision>2</cp:revision>
  <dcterms:created xsi:type="dcterms:W3CDTF">2026-09-08T11:12:00Z</dcterms:created>
  <dcterms:modified xsi:type="dcterms:W3CDTF">2026-09-08T11:12:00Z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2023-04-10T00:00:00Z</vt:filetime>
  </property>
  <property fmtid="{D5CDD505-2E9C-101B-9397-08002B2CF9AE}" pid="4" name="LastSaved">
    <vt:filetime>2026-06-24T00:00:00Z</vt:filetime>
  </property>
</Properties>
</file>