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94" w:rsidRDefault="005C481A" w:rsidP="008B3F94">
      <w:pPr>
        <w:jc w:val="center"/>
        <w:rPr>
          <w:b/>
          <w:sz w:val="28"/>
          <w:szCs w:val="28"/>
          <w:lang w:val="uk-UA"/>
        </w:rPr>
      </w:pPr>
      <w:r>
        <w:rPr>
          <w:b/>
          <w:sz w:val="28"/>
          <w:szCs w:val="28"/>
          <w:lang w:val="uk-UA"/>
        </w:rPr>
        <w:t xml:space="preserve">НАУКОВІ ПУБЛІКАЦІЇ </w:t>
      </w:r>
      <w:r w:rsidR="008B3F94" w:rsidRPr="00303239">
        <w:rPr>
          <w:b/>
          <w:sz w:val="28"/>
          <w:szCs w:val="28"/>
          <w:lang w:val="uk-UA"/>
        </w:rPr>
        <w:t xml:space="preserve">за </w:t>
      </w:r>
      <w:r w:rsidR="008B3F94">
        <w:rPr>
          <w:b/>
          <w:sz w:val="28"/>
          <w:szCs w:val="28"/>
          <w:lang w:val="uk-UA"/>
        </w:rPr>
        <w:t>2020-2021</w:t>
      </w:r>
      <w:r w:rsidR="008B3F94" w:rsidRPr="00303239">
        <w:rPr>
          <w:b/>
          <w:sz w:val="28"/>
          <w:szCs w:val="28"/>
          <w:lang w:val="uk-UA"/>
        </w:rPr>
        <w:t xml:space="preserve"> </w:t>
      </w:r>
      <w:r w:rsidR="008B3F94">
        <w:rPr>
          <w:b/>
          <w:sz w:val="28"/>
          <w:szCs w:val="28"/>
          <w:lang w:val="uk-UA"/>
        </w:rPr>
        <w:t>навчальний рік</w:t>
      </w:r>
    </w:p>
    <w:p w:rsidR="008B3F94" w:rsidRPr="00433F29" w:rsidRDefault="008B3F94" w:rsidP="008B3F94">
      <w:pPr>
        <w:jc w:val="center"/>
        <w:rPr>
          <w:b/>
          <w:sz w:val="28"/>
          <w:szCs w:val="28"/>
          <w:lang w:val="uk-UA"/>
        </w:rPr>
      </w:pPr>
    </w:p>
    <w:p w:rsidR="008B3F94" w:rsidRPr="005C481A" w:rsidRDefault="008B3F94" w:rsidP="005C481A">
      <w:pPr>
        <w:numPr>
          <w:ilvl w:val="0"/>
          <w:numId w:val="1"/>
        </w:numPr>
        <w:ind w:left="0" w:firstLine="0"/>
        <w:contextualSpacing/>
        <w:jc w:val="both"/>
        <w:rPr>
          <w:sz w:val="28"/>
          <w:szCs w:val="28"/>
          <w:lang w:val="uk-UA"/>
        </w:rPr>
      </w:pPr>
      <w:r w:rsidRPr="005C481A">
        <w:rPr>
          <w:bCs/>
          <w:sz w:val="28"/>
          <w:szCs w:val="28"/>
          <w:lang w:val="uk-UA"/>
        </w:rPr>
        <w:t xml:space="preserve">Гаркуша С.А. Електронний документообіг: переваги та недоліки впровадження. </w:t>
      </w:r>
      <w:r w:rsidRPr="005C481A">
        <w:rPr>
          <w:bCs/>
          <w:i/>
          <w:sz w:val="28"/>
          <w:szCs w:val="28"/>
          <w:lang w:val="uk-UA"/>
        </w:rPr>
        <w:t>Інфраструктура ринку</w:t>
      </w:r>
      <w:r w:rsidRPr="005C481A">
        <w:rPr>
          <w:bCs/>
          <w:sz w:val="28"/>
          <w:szCs w:val="28"/>
          <w:lang w:val="uk-UA"/>
        </w:rPr>
        <w:t xml:space="preserve">. 2020. № 50. С. 259-262. URL: </w:t>
      </w:r>
      <w:hyperlink r:id="rId5" w:history="1">
        <w:r w:rsidRPr="005C481A">
          <w:rPr>
            <w:rStyle w:val="a3"/>
            <w:sz w:val="28"/>
            <w:szCs w:val="28"/>
            <w:lang w:val="uk-UA"/>
          </w:rPr>
          <w:t>http://market-infr.od.ua/journals/2020/50_2020_ukr/45.pdf</w:t>
        </w:r>
      </w:hyperlink>
    </w:p>
    <w:p w:rsidR="008B3F94" w:rsidRPr="005C481A" w:rsidRDefault="008B3F94" w:rsidP="005C481A">
      <w:pPr>
        <w:numPr>
          <w:ilvl w:val="0"/>
          <w:numId w:val="1"/>
        </w:numPr>
        <w:ind w:left="0" w:firstLine="0"/>
        <w:contextualSpacing/>
        <w:jc w:val="both"/>
        <w:rPr>
          <w:sz w:val="28"/>
          <w:szCs w:val="28"/>
          <w:lang w:val="uk-UA"/>
        </w:rPr>
      </w:pPr>
      <w:r w:rsidRPr="005C481A">
        <w:rPr>
          <w:bCs/>
          <w:sz w:val="28"/>
          <w:szCs w:val="28"/>
          <w:lang w:val="uk-UA"/>
        </w:rPr>
        <w:t xml:space="preserve">Гаркуша С.А., Моїсеєнко В.І. </w:t>
      </w:r>
      <w:r w:rsidRPr="005C481A">
        <w:rPr>
          <w:sz w:val="28"/>
          <w:szCs w:val="28"/>
          <w:lang w:val="uk-UA"/>
        </w:rPr>
        <w:t xml:space="preserve">Актуальні проблеми визначення нематеріальних активів в бухгалтерському обліку. </w:t>
      </w:r>
      <w:r w:rsidRPr="005C481A">
        <w:rPr>
          <w:i/>
          <w:sz w:val="28"/>
          <w:szCs w:val="28"/>
          <w:lang w:val="uk-UA"/>
        </w:rPr>
        <w:t>Наука онлайн: Міжнародний електронний науковий журнал</w:t>
      </w:r>
      <w:r w:rsidRPr="005C481A">
        <w:rPr>
          <w:sz w:val="28"/>
          <w:szCs w:val="28"/>
          <w:lang w:val="uk-UA"/>
        </w:rPr>
        <w:t xml:space="preserve">. 2020. №12. URL: </w:t>
      </w:r>
      <w:hyperlink r:id="rId6" w:history="1">
        <w:r w:rsidRPr="005C481A">
          <w:rPr>
            <w:rStyle w:val="a3"/>
            <w:sz w:val="28"/>
            <w:szCs w:val="28"/>
            <w:lang w:val="uk-UA"/>
          </w:rPr>
          <w:t>https://nauka-online.com/ua/publications/ekonomika/2020/12/aktualni-problemi-viznachennya-nematerialnih-aktiviv-v-buhgalterskomu-obliku/</w:t>
        </w:r>
      </w:hyperlink>
      <w:r w:rsidRPr="005C481A">
        <w:rPr>
          <w:sz w:val="28"/>
          <w:szCs w:val="28"/>
          <w:lang w:val="uk-UA"/>
        </w:rPr>
        <w:t xml:space="preserve"> </w:t>
      </w:r>
    </w:p>
    <w:p w:rsidR="008B3F94" w:rsidRPr="005C481A" w:rsidRDefault="008B3F94" w:rsidP="005C481A">
      <w:pPr>
        <w:numPr>
          <w:ilvl w:val="0"/>
          <w:numId w:val="1"/>
        </w:numPr>
        <w:ind w:left="0" w:firstLine="0"/>
        <w:contextualSpacing/>
        <w:jc w:val="both"/>
        <w:rPr>
          <w:rStyle w:val="value"/>
          <w:sz w:val="28"/>
          <w:szCs w:val="28"/>
          <w:lang w:val="uk-UA"/>
        </w:rPr>
      </w:pPr>
      <w:r w:rsidRPr="005C481A">
        <w:rPr>
          <w:bCs/>
          <w:sz w:val="28"/>
          <w:szCs w:val="28"/>
          <w:lang w:val="uk-UA"/>
        </w:rPr>
        <w:t xml:space="preserve">Гаркуша С.А. Організація безпаперового управлінського обліку на підприємствах малого бізнесу. </w:t>
      </w:r>
      <w:r w:rsidRPr="005C481A">
        <w:rPr>
          <w:bCs/>
          <w:i/>
          <w:sz w:val="28"/>
          <w:szCs w:val="28"/>
          <w:lang w:val="uk-UA"/>
        </w:rPr>
        <w:t>Економіка та суспільство</w:t>
      </w:r>
      <w:r w:rsidRPr="005C481A">
        <w:rPr>
          <w:bCs/>
          <w:sz w:val="28"/>
          <w:szCs w:val="28"/>
          <w:lang w:val="uk-UA"/>
        </w:rPr>
        <w:t xml:space="preserve">. 2021. № 23. URL: </w:t>
      </w:r>
      <w:hyperlink r:id="rId7" w:history="1">
        <w:r w:rsidRPr="005C481A">
          <w:rPr>
            <w:rStyle w:val="a3"/>
            <w:bCs/>
            <w:sz w:val="28"/>
            <w:szCs w:val="28"/>
            <w:lang w:val="uk-UA"/>
          </w:rPr>
          <w:t>https://economyandsociety.in.ua/index.php/journal/article/view/155</w:t>
        </w:r>
      </w:hyperlink>
      <w:r w:rsidRPr="005C481A">
        <w:rPr>
          <w:bCs/>
          <w:sz w:val="28"/>
          <w:szCs w:val="28"/>
          <w:lang w:val="uk-UA"/>
        </w:rPr>
        <w:t xml:space="preserve">. </w:t>
      </w:r>
      <w:r w:rsidRPr="005C481A">
        <w:rPr>
          <w:rStyle w:val="label"/>
          <w:bCs/>
          <w:sz w:val="28"/>
          <w:szCs w:val="28"/>
          <w:bdr w:val="none" w:sz="0" w:space="0" w:color="auto" w:frame="1"/>
          <w:shd w:val="clear" w:color="auto" w:fill="FFFFFF"/>
          <w:lang w:val="uk-UA"/>
        </w:rPr>
        <w:t>DOI:</w:t>
      </w:r>
      <w:r w:rsidRPr="005C481A">
        <w:rPr>
          <w:rStyle w:val="label"/>
          <w:b/>
          <w:bCs/>
          <w:sz w:val="28"/>
          <w:szCs w:val="28"/>
          <w:bdr w:val="none" w:sz="0" w:space="0" w:color="auto" w:frame="1"/>
          <w:shd w:val="clear" w:color="auto" w:fill="FFFFFF"/>
          <w:lang w:val="uk-UA"/>
        </w:rPr>
        <w:t> </w:t>
      </w:r>
      <w:hyperlink r:id="rId8" w:history="1">
        <w:r w:rsidRPr="005C481A">
          <w:rPr>
            <w:rStyle w:val="a3"/>
            <w:sz w:val="28"/>
            <w:szCs w:val="28"/>
            <w:lang w:val="uk-UA"/>
          </w:rPr>
          <w:t>https://doi.org/10.32782/2524-0072/2021-23-12</w:t>
        </w:r>
      </w:hyperlink>
    </w:p>
    <w:p w:rsidR="008B3F94" w:rsidRPr="005C481A" w:rsidRDefault="008B3F94" w:rsidP="005C481A">
      <w:pPr>
        <w:numPr>
          <w:ilvl w:val="0"/>
          <w:numId w:val="1"/>
        </w:numPr>
        <w:ind w:left="0" w:firstLine="0"/>
        <w:contextualSpacing/>
        <w:jc w:val="both"/>
        <w:rPr>
          <w:sz w:val="28"/>
          <w:szCs w:val="28"/>
          <w:lang w:val="uk-UA"/>
        </w:rPr>
      </w:pPr>
      <w:r w:rsidRPr="005C481A">
        <w:rPr>
          <w:bCs/>
          <w:sz w:val="28"/>
          <w:szCs w:val="28"/>
          <w:lang w:val="uk-UA"/>
        </w:rPr>
        <w:t xml:space="preserve">Harkusha S., Dovzhyk O. </w:t>
      </w:r>
      <w:r w:rsidRPr="005C481A">
        <w:rPr>
          <w:sz w:val="28"/>
          <w:szCs w:val="28"/>
          <w:lang w:val="uk-UA"/>
        </w:rPr>
        <w:t xml:space="preserve">Some aspects of formation of the management accounting in small business. </w:t>
      </w:r>
      <w:r w:rsidRPr="005C481A">
        <w:rPr>
          <w:i/>
          <w:sz w:val="28"/>
          <w:szCs w:val="28"/>
          <w:lang w:val="uk-UA"/>
        </w:rPr>
        <w:t xml:space="preserve">Středoevropský věstník pro vědu a výzkum. </w:t>
      </w:r>
      <w:r w:rsidRPr="005C481A">
        <w:rPr>
          <w:sz w:val="28"/>
          <w:szCs w:val="28"/>
          <w:lang w:val="uk-UA"/>
        </w:rPr>
        <w:t xml:space="preserve">2021. № 1 (67). Pp. 3-10. URL: </w:t>
      </w:r>
      <w:hyperlink r:id="rId9" w:history="1">
        <w:r w:rsidRPr="005C481A">
          <w:rPr>
            <w:rStyle w:val="a3"/>
            <w:sz w:val="28"/>
            <w:szCs w:val="28"/>
            <w:lang w:val="uk-UA"/>
          </w:rPr>
          <w:t>http://czvestnic.info/pdf/286430.pdf</w:t>
        </w:r>
      </w:hyperlink>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uk-UA"/>
        </w:rPr>
        <w:t xml:space="preserve">Глушаченко А.І. </w:t>
      </w:r>
      <w:r w:rsidRPr="005C481A">
        <w:rPr>
          <w:b/>
          <w:sz w:val="28"/>
          <w:szCs w:val="28"/>
          <w:lang w:val="uk-UA"/>
        </w:rPr>
        <w:t xml:space="preserve"> </w:t>
      </w:r>
      <w:r w:rsidRPr="005C481A">
        <w:rPr>
          <w:sz w:val="28"/>
          <w:szCs w:val="28"/>
          <w:lang w:val="uk-UA"/>
        </w:rPr>
        <w:t xml:space="preserve">Проблемні питання формування облікової політики бюджетних установ. </w:t>
      </w:r>
      <w:r w:rsidRPr="005C481A">
        <w:rPr>
          <w:bCs/>
          <w:sz w:val="28"/>
          <w:szCs w:val="28"/>
          <w:lang w:val="uk-UA"/>
        </w:rPr>
        <w:t xml:space="preserve">Інфраструктура ринку. – 2020. - №6. – Режим доступу до ресурсу: </w:t>
      </w:r>
      <w:hyperlink r:id="rId10" w:history="1">
        <w:r w:rsidRPr="005C481A">
          <w:rPr>
            <w:rStyle w:val="a3"/>
            <w:bCs/>
            <w:sz w:val="28"/>
            <w:szCs w:val="28"/>
            <w:lang w:val="uk-UA"/>
          </w:rPr>
          <w:t>http://www.market-infr.od.ua/uk/6-2020</w:t>
        </w:r>
      </w:hyperlink>
    </w:p>
    <w:p w:rsidR="008B3F94" w:rsidRPr="005C481A" w:rsidRDefault="008B3F94" w:rsidP="005C481A">
      <w:pPr>
        <w:numPr>
          <w:ilvl w:val="0"/>
          <w:numId w:val="1"/>
        </w:numPr>
        <w:ind w:left="0" w:firstLine="0"/>
        <w:contextualSpacing/>
        <w:jc w:val="both"/>
        <w:rPr>
          <w:sz w:val="28"/>
          <w:szCs w:val="28"/>
          <w:lang w:val="uk-UA"/>
        </w:rPr>
      </w:pPr>
      <w:r w:rsidRPr="005C481A">
        <w:rPr>
          <w:rStyle w:val="xfm22527046"/>
          <w:sz w:val="28"/>
          <w:szCs w:val="28"/>
          <w:lang w:val="en-US"/>
        </w:rPr>
        <w:t xml:space="preserve">Hordiienko M., Koblianska </w:t>
      </w:r>
      <w:proofErr w:type="gramStart"/>
      <w:r w:rsidRPr="005C481A">
        <w:rPr>
          <w:rStyle w:val="xfm22527046"/>
          <w:sz w:val="28"/>
          <w:szCs w:val="28"/>
          <w:lang w:val="en-US"/>
        </w:rPr>
        <w:t>І.,</w:t>
      </w:r>
      <w:proofErr w:type="gramEnd"/>
      <w:r w:rsidRPr="005C481A">
        <w:rPr>
          <w:rStyle w:val="xfm22527046"/>
          <w:sz w:val="28"/>
          <w:szCs w:val="28"/>
          <w:lang w:val="en-US"/>
        </w:rPr>
        <w:t xml:space="preserve"> Pasko О., Yarova I. (2020). Are Peasant Households Feasible in Terms of Policy? The Debate on the Future of Semi-Subsistence Households in Ukraine. //</w:t>
      </w:r>
      <w:r w:rsidRPr="005C481A">
        <w:rPr>
          <w:rStyle w:val="xfm22527046"/>
          <w:i/>
          <w:sz w:val="28"/>
          <w:szCs w:val="28"/>
          <w:lang w:val="en-US"/>
        </w:rPr>
        <w:t xml:space="preserve"> Eastern European Countryside, 26 (2020), p. p. 127-179 DOI: </w:t>
      </w:r>
      <w:hyperlink r:id="rId11" w:tgtFrame="_blank" w:history="1">
        <w:r w:rsidRPr="005C481A">
          <w:rPr>
            <w:rStyle w:val="a3"/>
            <w:i/>
            <w:sz w:val="28"/>
            <w:szCs w:val="28"/>
            <w:lang w:val="en-US"/>
          </w:rPr>
          <w:t>https://doi.org/10.12775/eec.2020.006</w:t>
        </w:r>
      </w:hyperlink>
      <w:r w:rsidRPr="005C481A">
        <w:rPr>
          <w:sz w:val="28"/>
          <w:szCs w:val="28"/>
          <w:lang w:val="en-US"/>
        </w:rPr>
        <w:t xml:space="preserve"> </w:t>
      </w:r>
      <w:r w:rsidRPr="005C481A">
        <w:rPr>
          <w:i/>
          <w:sz w:val="28"/>
          <w:szCs w:val="28"/>
          <w:lang w:val="en-US"/>
        </w:rPr>
        <w:t>(Scopus та SSCI WoS CC)</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en-US"/>
        </w:rPr>
        <w:t>Hordiienko, M., Pasko, O., Minta, S., Rudenko, S. (2020). Do poor and good performing companies report differently? The readability and impression management in corporate narrative documents: evidence from Northern Europe. //</w:t>
      </w:r>
      <w:r w:rsidRPr="005C481A">
        <w:rPr>
          <w:i/>
          <w:sz w:val="28"/>
          <w:szCs w:val="28"/>
          <w:lang w:val="en-US"/>
        </w:rPr>
        <w:t xml:space="preserve"> Business: Theory and Practice, 21(2), (2020) p.p. 835-849. DOI: </w:t>
      </w:r>
      <w:hyperlink r:id="rId12" w:tgtFrame="_blank" w:history="1">
        <w:r w:rsidRPr="005C481A">
          <w:rPr>
            <w:rStyle w:val="a3"/>
            <w:i/>
            <w:sz w:val="28"/>
            <w:szCs w:val="28"/>
            <w:lang w:val="en-US"/>
          </w:rPr>
          <w:t>https://doi.org/10.3846/btp.2020.12583</w:t>
        </w:r>
      </w:hyperlink>
      <w:r w:rsidRPr="005C481A">
        <w:rPr>
          <w:sz w:val="28"/>
          <w:szCs w:val="28"/>
          <w:lang w:val="en-US"/>
        </w:rPr>
        <w:t xml:space="preserve"> </w:t>
      </w:r>
      <w:r w:rsidRPr="005C481A">
        <w:rPr>
          <w:i/>
          <w:sz w:val="28"/>
          <w:szCs w:val="28"/>
          <w:lang w:val="en-US"/>
        </w:rPr>
        <w:t>(Scopus)</w:t>
      </w:r>
    </w:p>
    <w:p w:rsidR="008B3F94" w:rsidRPr="005C481A" w:rsidRDefault="008B3F94" w:rsidP="005C481A">
      <w:pPr>
        <w:numPr>
          <w:ilvl w:val="0"/>
          <w:numId w:val="1"/>
        </w:numPr>
        <w:ind w:left="0" w:firstLine="0"/>
        <w:contextualSpacing/>
        <w:jc w:val="both"/>
        <w:rPr>
          <w:sz w:val="28"/>
          <w:szCs w:val="28"/>
          <w:lang w:val="uk-UA"/>
        </w:rPr>
      </w:pPr>
      <w:r w:rsidRPr="005C481A">
        <w:rPr>
          <w:rStyle w:val="a5"/>
          <w:i w:val="0"/>
          <w:sz w:val="28"/>
          <w:szCs w:val="28"/>
          <w:lang w:val="en-US"/>
        </w:rPr>
        <w:t>Mykola Hordiienko, Oleh Pasko, Fuli Chen, Yarmila Tkal, Yulia Abraham (2021)</w:t>
      </w:r>
      <w:r w:rsidRPr="005C481A">
        <w:rPr>
          <w:rStyle w:val="a5"/>
          <w:sz w:val="28"/>
          <w:szCs w:val="28"/>
          <w:lang w:val="en-US"/>
        </w:rPr>
        <w:t xml:space="preserve">. </w:t>
      </w:r>
      <w:r w:rsidRPr="005C481A">
        <w:rPr>
          <w:sz w:val="28"/>
          <w:szCs w:val="28"/>
          <w:lang w:val="en-US"/>
        </w:rPr>
        <w:t xml:space="preserve">Mapping Global Research on International Financial Reporting Standards: A Scientometric Review. </w:t>
      </w:r>
      <w:r w:rsidRPr="005C481A">
        <w:rPr>
          <w:i/>
          <w:sz w:val="28"/>
          <w:szCs w:val="28"/>
          <w:lang w:val="en-US"/>
        </w:rPr>
        <w:t xml:space="preserve">// International Journal of Financial Research Vol. 12, No.3, Special Issue; 2021. </w:t>
      </w:r>
      <w:proofErr w:type="gramStart"/>
      <w:r w:rsidRPr="005C481A">
        <w:rPr>
          <w:i/>
          <w:sz w:val="28"/>
          <w:szCs w:val="28"/>
          <w:lang w:val="en-US"/>
        </w:rPr>
        <w:t>р.р</w:t>
      </w:r>
      <w:proofErr w:type="gramEnd"/>
      <w:r w:rsidRPr="005C481A">
        <w:rPr>
          <w:i/>
          <w:sz w:val="28"/>
          <w:szCs w:val="28"/>
          <w:lang w:val="en-US"/>
        </w:rPr>
        <w:t>. 116-134.</w:t>
      </w:r>
      <w:r w:rsidRPr="005C481A">
        <w:rPr>
          <w:sz w:val="28"/>
          <w:szCs w:val="28"/>
          <w:lang w:val="en-US"/>
        </w:rPr>
        <w:t xml:space="preserve"> </w:t>
      </w:r>
      <w:hyperlink r:id="rId13" w:history="1">
        <w:r w:rsidRPr="005C481A">
          <w:rPr>
            <w:rStyle w:val="a3"/>
            <w:bCs/>
            <w:i/>
            <w:sz w:val="28"/>
            <w:szCs w:val="28"/>
            <w:lang w:val="en-US"/>
          </w:rPr>
          <w:t>https://doi.org/10.5430/ijfr.v12n3p116</w:t>
        </w:r>
      </w:hyperlink>
      <w:r w:rsidRPr="005C481A">
        <w:rPr>
          <w:bCs/>
          <w:i/>
          <w:color w:val="494A4C"/>
          <w:sz w:val="28"/>
          <w:szCs w:val="28"/>
          <w:lang w:val="en-US"/>
        </w:rPr>
        <w:t> (</w:t>
      </w:r>
      <w:r w:rsidRPr="005C481A">
        <w:rPr>
          <w:i/>
          <w:color w:val="2E7F9F"/>
          <w:sz w:val="28"/>
          <w:szCs w:val="28"/>
          <w:lang w:val="en-US"/>
        </w:rPr>
        <w:t>doi:</w:t>
      </w:r>
      <w:r w:rsidRPr="005C481A">
        <w:rPr>
          <w:bCs/>
          <w:i/>
          <w:color w:val="494A4C"/>
          <w:sz w:val="28"/>
          <w:szCs w:val="28"/>
          <w:lang w:val="en-US"/>
        </w:rPr>
        <w:t> </w:t>
      </w:r>
      <w:r w:rsidRPr="005C481A">
        <w:rPr>
          <w:i/>
          <w:color w:val="2E7F9F"/>
          <w:sz w:val="28"/>
          <w:szCs w:val="28"/>
          <w:lang w:val="en-US"/>
        </w:rPr>
        <w:t>10.5430/ijfr.v12n3p116</w:t>
      </w:r>
      <w:r w:rsidRPr="005C481A">
        <w:rPr>
          <w:bCs/>
          <w:i/>
          <w:color w:val="494A4C"/>
          <w:sz w:val="28"/>
          <w:szCs w:val="28"/>
          <w:lang w:val="en-US"/>
        </w:rPr>
        <w:t>)</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uk-UA"/>
        </w:rPr>
        <w:t xml:space="preserve">Гордієнко М.І., Коваленко І.М., Славкова О.П. Лісова політика та інформаційно-облікове забезпечення управління галузі: напрямки та перспективи. </w:t>
      </w:r>
      <w:r w:rsidRPr="005C481A">
        <w:rPr>
          <w:i/>
          <w:sz w:val="28"/>
          <w:szCs w:val="28"/>
          <w:shd w:val="clear" w:color="auto" w:fill="FFFFFF"/>
          <w:lang w:val="uk-UA"/>
        </w:rPr>
        <w:t>Вісник Сумського національного аграрного університету: Серія «Економіка і менеджмент»</w:t>
      </w:r>
      <w:r w:rsidRPr="005C481A">
        <w:rPr>
          <w:sz w:val="28"/>
          <w:szCs w:val="28"/>
          <w:shd w:val="clear" w:color="auto" w:fill="FFFFFF"/>
          <w:lang w:val="uk-UA"/>
        </w:rPr>
        <w:t>. 20</w:t>
      </w:r>
      <w:r w:rsidRPr="005C481A">
        <w:rPr>
          <w:sz w:val="28"/>
          <w:szCs w:val="28"/>
          <w:shd w:val="clear" w:color="auto" w:fill="FFFFFF"/>
        </w:rPr>
        <w:t>2</w:t>
      </w:r>
      <w:r w:rsidRPr="005C481A">
        <w:rPr>
          <w:sz w:val="28"/>
          <w:szCs w:val="28"/>
          <w:shd w:val="clear" w:color="auto" w:fill="FFFFFF"/>
          <w:lang w:val="uk-UA"/>
        </w:rPr>
        <w:t>1. №</w:t>
      </w:r>
      <w:r w:rsidRPr="005C481A">
        <w:rPr>
          <w:sz w:val="28"/>
          <w:szCs w:val="28"/>
          <w:shd w:val="clear" w:color="auto" w:fill="FFFFFF"/>
        </w:rPr>
        <w:t>1</w:t>
      </w:r>
      <w:r w:rsidRPr="005C481A">
        <w:rPr>
          <w:sz w:val="28"/>
          <w:szCs w:val="28"/>
          <w:shd w:val="clear" w:color="auto" w:fill="FFFFFF"/>
          <w:lang w:val="uk-UA"/>
        </w:rPr>
        <w:t>(8</w:t>
      </w:r>
      <w:r w:rsidRPr="005C481A">
        <w:rPr>
          <w:sz w:val="28"/>
          <w:szCs w:val="28"/>
          <w:shd w:val="clear" w:color="auto" w:fill="FFFFFF"/>
        </w:rPr>
        <w:t>3</w:t>
      </w:r>
      <w:r w:rsidRPr="005C481A">
        <w:rPr>
          <w:sz w:val="28"/>
          <w:szCs w:val="28"/>
          <w:shd w:val="clear" w:color="auto" w:fill="FFFFFF"/>
          <w:lang w:val="uk-UA"/>
        </w:rPr>
        <w:t>). С.</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uk-UA"/>
        </w:rPr>
        <w:t xml:space="preserve">Довжик О.О. Особливості формування системи управлінського обліку на малих підприємствах в Україні. </w:t>
      </w:r>
      <w:r w:rsidRPr="005C481A">
        <w:rPr>
          <w:i/>
          <w:sz w:val="28"/>
          <w:szCs w:val="28"/>
          <w:lang w:val="uk-UA"/>
        </w:rPr>
        <w:t>Економіка та суспільство</w:t>
      </w:r>
      <w:r w:rsidRPr="005C481A">
        <w:rPr>
          <w:sz w:val="28"/>
          <w:szCs w:val="28"/>
          <w:lang w:val="uk-UA"/>
        </w:rPr>
        <w:t>. 2021. № 25</w:t>
      </w:r>
      <w:r w:rsidRPr="005C481A">
        <w:rPr>
          <w:sz w:val="28"/>
          <w:szCs w:val="28"/>
        </w:rPr>
        <w:t xml:space="preserve">. URL:https://economyandsociety.in.ua/index.php/journal/article/view/288 </w:t>
      </w:r>
    </w:p>
    <w:p w:rsidR="008B3F94" w:rsidRPr="005C481A" w:rsidRDefault="008B3F94" w:rsidP="005C481A">
      <w:pPr>
        <w:pStyle w:val="1"/>
        <w:shd w:val="clear" w:color="auto" w:fill="FFFFFF"/>
        <w:spacing w:before="0" w:after="0"/>
        <w:jc w:val="both"/>
        <w:rPr>
          <w:rFonts w:ascii="Times New Roman" w:hAnsi="Times New Roman" w:cs="Times New Roman"/>
          <w:bCs w:val="0"/>
          <w:sz w:val="28"/>
          <w:szCs w:val="28"/>
          <w:lang w:val="uk-UA"/>
        </w:rPr>
      </w:pPr>
      <w:proofErr w:type="gramStart"/>
      <w:r w:rsidRPr="005C481A">
        <w:rPr>
          <w:rFonts w:ascii="Times New Roman" w:hAnsi="Times New Roman" w:cs="Times New Roman"/>
          <w:b w:val="0"/>
          <w:color w:val="000000"/>
          <w:sz w:val="28"/>
          <w:szCs w:val="28"/>
          <w:lang w:val="en-US"/>
        </w:rPr>
        <w:lastRenderedPageBreak/>
        <w:t>Dovzhyk O.O.</w:t>
      </w:r>
      <w:r w:rsidRPr="005C481A">
        <w:rPr>
          <w:rFonts w:ascii="Times New Roman" w:hAnsi="Times New Roman" w:cs="Times New Roman"/>
          <w:b w:val="0"/>
          <w:bCs w:val="0"/>
          <w:color w:val="111111"/>
          <w:sz w:val="28"/>
          <w:szCs w:val="28"/>
          <w:lang w:val="en-US"/>
        </w:rPr>
        <w:t>The Control Functions of Accounting and Management Accounting</w:t>
      </w:r>
      <w:r w:rsidRPr="005C481A">
        <w:rPr>
          <w:rFonts w:ascii="Times New Roman" w:hAnsi="Times New Roman" w:cs="Times New Roman"/>
          <w:b w:val="0"/>
          <w:sz w:val="28"/>
          <w:szCs w:val="28"/>
          <w:lang w:val="en-US"/>
        </w:rPr>
        <w:t>.</w:t>
      </w:r>
      <w:proofErr w:type="gramEnd"/>
      <w:r w:rsidRPr="005C481A">
        <w:rPr>
          <w:rFonts w:ascii="Times New Roman" w:hAnsi="Times New Roman" w:cs="Times New Roman"/>
          <w:sz w:val="28"/>
          <w:szCs w:val="28"/>
          <w:lang w:val="en-US"/>
        </w:rPr>
        <w:t xml:space="preserve"> </w:t>
      </w:r>
      <w:r w:rsidRPr="005C481A">
        <w:rPr>
          <w:rFonts w:ascii="Times New Roman" w:hAnsi="Times New Roman" w:cs="Times New Roman"/>
          <w:b w:val="0"/>
          <w:i/>
          <w:sz w:val="28"/>
          <w:szCs w:val="28"/>
          <w:lang w:val="uk-UA"/>
        </w:rPr>
        <w:t xml:space="preserve">Економіка та суспільство. </w:t>
      </w:r>
      <w:r w:rsidRPr="005C481A">
        <w:rPr>
          <w:rFonts w:ascii="Times New Roman" w:hAnsi="Times New Roman" w:cs="Times New Roman"/>
          <w:b w:val="0"/>
          <w:sz w:val="28"/>
          <w:szCs w:val="28"/>
          <w:lang w:val="uk-UA"/>
        </w:rPr>
        <w:t>2021. № 26.</w:t>
      </w:r>
      <w:r w:rsidRPr="005C481A">
        <w:rPr>
          <w:rFonts w:ascii="Times New Roman" w:hAnsi="Times New Roman" w:cs="Times New Roman"/>
          <w:sz w:val="28"/>
          <w:szCs w:val="28"/>
          <w:lang w:val="uk-UA"/>
        </w:rPr>
        <w:t xml:space="preserve"> </w:t>
      </w:r>
    </w:p>
    <w:p w:rsidR="008B3F94" w:rsidRPr="005C481A" w:rsidRDefault="008B3F94" w:rsidP="005C481A">
      <w:pPr>
        <w:numPr>
          <w:ilvl w:val="0"/>
          <w:numId w:val="1"/>
        </w:numPr>
        <w:ind w:left="0" w:firstLine="0"/>
        <w:contextualSpacing/>
        <w:jc w:val="both"/>
        <w:rPr>
          <w:sz w:val="28"/>
          <w:szCs w:val="28"/>
          <w:lang w:val="en-US"/>
        </w:rPr>
      </w:pPr>
      <w:r w:rsidRPr="005C481A">
        <w:rPr>
          <w:bCs/>
          <w:sz w:val="28"/>
          <w:szCs w:val="28"/>
          <w:lang w:val="en-US"/>
        </w:rPr>
        <w:t xml:space="preserve">Dovzhyk O., Harkusha S. </w:t>
      </w:r>
      <w:r w:rsidRPr="005C481A">
        <w:rPr>
          <w:sz w:val="28"/>
          <w:szCs w:val="28"/>
          <w:lang w:val="en-US"/>
        </w:rPr>
        <w:t xml:space="preserve">Some aspects of formation of the management accounting in small business. </w:t>
      </w:r>
      <w:r w:rsidRPr="005C481A">
        <w:rPr>
          <w:i/>
          <w:sz w:val="28"/>
          <w:szCs w:val="28"/>
          <w:lang w:val="en-US"/>
        </w:rPr>
        <w:t xml:space="preserve">Středoevropský věstník pro vědu a výzkum. </w:t>
      </w:r>
      <w:r w:rsidRPr="005C481A">
        <w:rPr>
          <w:sz w:val="28"/>
          <w:szCs w:val="28"/>
          <w:lang w:val="en-US"/>
        </w:rPr>
        <w:t xml:space="preserve">2021. № 1 (67). Pp. 3-10. URL: </w:t>
      </w:r>
      <w:hyperlink r:id="rId14" w:history="1">
        <w:r w:rsidRPr="005C481A">
          <w:rPr>
            <w:rStyle w:val="a3"/>
            <w:sz w:val="28"/>
            <w:szCs w:val="28"/>
            <w:lang w:val="en-US"/>
          </w:rPr>
          <w:t>http://czvestnic.info/pdf/286430.pdf</w:t>
        </w:r>
      </w:hyperlink>
      <w:r w:rsidRPr="005C481A">
        <w:rPr>
          <w:color w:val="000000"/>
          <w:sz w:val="28"/>
          <w:szCs w:val="28"/>
          <w:lang w:val="en-US"/>
        </w:rPr>
        <w:t xml:space="preserve"> </w:t>
      </w:r>
    </w:p>
    <w:p w:rsidR="008B3F94" w:rsidRPr="005C481A" w:rsidRDefault="008B3F94" w:rsidP="005C481A">
      <w:pPr>
        <w:jc w:val="both"/>
        <w:rPr>
          <w:sz w:val="28"/>
          <w:szCs w:val="28"/>
          <w:lang w:val="uk-UA"/>
        </w:rPr>
      </w:pPr>
      <w:proofErr w:type="gramStart"/>
      <w:r w:rsidRPr="005C481A">
        <w:rPr>
          <w:color w:val="000000"/>
          <w:sz w:val="28"/>
          <w:szCs w:val="28"/>
          <w:lang w:val="en-US"/>
        </w:rPr>
        <w:t>Dovzhyk O.O.</w:t>
      </w:r>
      <w:r w:rsidRPr="005C481A">
        <w:rPr>
          <w:bCs/>
          <w:color w:val="111111"/>
          <w:sz w:val="28"/>
          <w:szCs w:val="28"/>
          <w:lang w:val="en-US"/>
        </w:rPr>
        <w:t>The Control Functions of Accounting and Management Accounting</w:t>
      </w:r>
      <w:r w:rsidRPr="005C481A">
        <w:rPr>
          <w:sz w:val="28"/>
          <w:szCs w:val="28"/>
          <w:lang w:val="en-US"/>
        </w:rPr>
        <w:t>.</w:t>
      </w:r>
      <w:proofErr w:type="gramEnd"/>
      <w:r w:rsidRPr="005C481A">
        <w:rPr>
          <w:sz w:val="28"/>
          <w:szCs w:val="28"/>
          <w:lang w:val="en-US"/>
        </w:rPr>
        <w:t xml:space="preserve"> </w:t>
      </w:r>
      <w:r w:rsidRPr="005C481A">
        <w:rPr>
          <w:i/>
          <w:sz w:val="28"/>
          <w:szCs w:val="28"/>
          <w:lang w:val="uk-UA"/>
        </w:rPr>
        <w:t xml:space="preserve">Економіка та суспільство. </w:t>
      </w:r>
      <w:r w:rsidRPr="005C481A">
        <w:rPr>
          <w:sz w:val="28"/>
          <w:szCs w:val="28"/>
          <w:lang w:val="uk-UA"/>
        </w:rPr>
        <w:t xml:space="preserve">2021. № 26 </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uk-UA"/>
        </w:rPr>
        <w:t xml:space="preserve">Nazarenko I., Plaksiienko V., </w:t>
      </w:r>
      <w:r w:rsidRPr="005C481A">
        <w:rPr>
          <w:bCs/>
          <w:sz w:val="28"/>
          <w:szCs w:val="28"/>
          <w:lang w:val="uk-UA"/>
        </w:rPr>
        <w:t>Nazarenko O.,</w:t>
      </w:r>
      <w:r w:rsidRPr="005C481A">
        <w:rPr>
          <w:sz w:val="28"/>
          <w:szCs w:val="28"/>
          <w:lang w:val="uk-UA"/>
        </w:rPr>
        <w:t xml:space="preserve"> Sokolenko L. Strategic scenario planning of the agrarian sector development. International Multidisciplinary Scientific Geo Conference Surveying Geology and Mining Ecology Management, SGEM, 2020 August (5.2), pp. 489-496. Журнал включено до міжнародної наукометричної бази Scopus. (ISSN 1314-2704) (</w:t>
      </w:r>
      <w:r w:rsidRPr="005C481A">
        <w:rPr>
          <w:i/>
          <w:sz w:val="28"/>
          <w:szCs w:val="28"/>
          <w:lang w:val="uk-UA"/>
        </w:rPr>
        <w:t>Scopus та Web of Science Core Collection</w:t>
      </w:r>
      <w:r w:rsidRPr="005C481A">
        <w:rPr>
          <w:sz w:val="28"/>
          <w:szCs w:val="28"/>
          <w:lang w:val="uk-UA"/>
        </w:rPr>
        <w:t>).</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shd w:val="clear" w:color="auto" w:fill="FFFFFF"/>
          <w:lang w:val="uk-UA"/>
        </w:rPr>
        <w:t>Назаренко І. М. Діагностично-управлінські аспекти в системі розвитку інвестиційно-інноваційного потенціалу підприємства. </w:t>
      </w:r>
      <w:r w:rsidRPr="005C481A">
        <w:rPr>
          <w:i/>
          <w:iCs/>
          <w:sz w:val="28"/>
          <w:szCs w:val="28"/>
          <w:shd w:val="clear" w:color="auto" w:fill="FFFFFF"/>
          <w:lang w:val="uk-UA"/>
        </w:rPr>
        <w:t>Агросвіт</w:t>
      </w:r>
      <w:r w:rsidRPr="005C481A">
        <w:rPr>
          <w:sz w:val="28"/>
          <w:szCs w:val="28"/>
          <w:shd w:val="clear" w:color="auto" w:fill="FFFFFF"/>
          <w:lang w:val="uk-UA"/>
        </w:rPr>
        <w:t>. 2020. № 22. С. 23–28.</w:t>
      </w:r>
    </w:p>
    <w:p w:rsidR="008B3F94" w:rsidRPr="005C481A" w:rsidRDefault="008B3F94" w:rsidP="005C481A">
      <w:pPr>
        <w:numPr>
          <w:ilvl w:val="0"/>
          <w:numId w:val="1"/>
        </w:numPr>
        <w:ind w:left="0" w:firstLine="0"/>
        <w:contextualSpacing/>
        <w:jc w:val="both"/>
        <w:rPr>
          <w:sz w:val="28"/>
          <w:szCs w:val="28"/>
          <w:lang w:val="uk-UA"/>
        </w:rPr>
      </w:pPr>
      <w:r w:rsidRPr="005C481A">
        <w:rPr>
          <w:spacing w:val="3"/>
          <w:sz w:val="28"/>
          <w:szCs w:val="28"/>
          <w:lang w:val="uk-UA"/>
        </w:rPr>
        <w:t xml:space="preserve">Назаренко І.М., Соломка В.Ю. Організаційні та аналітичні аспекти аудиту розрахунків з постачальниками. </w:t>
      </w:r>
      <w:r w:rsidRPr="005C481A">
        <w:rPr>
          <w:i/>
          <w:spacing w:val="3"/>
          <w:sz w:val="28"/>
          <w:szCs w:val="28"/>
          <w:lang w:val="uk-UA"/>
        </w:rPr>
        <w:t>Інтернаука. Серія: «Економічні науки».</w:t>
      </w:r>
      <w:r w:rsidRPr="005C481A">
        <w:rPr>
          <w:spacing w:val="3"/>
          <w:sz w:val="28"/>
          <w:szCs w:val="28"/>
          <w:lang w:val="uk-UA"/>
        </w:rPr>
        <w:t xml:space="preserve"> 2020. № 10 (42). Т.2. С. 29 – 36.</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shd w:val="clear" w:color="auto" w:fill="FFFFFF"/>
          <w:lang w:val="uk-UA"/>
        </w:rPr>
        <w:t xml:space="preserve">Nazarenko, І. and Yalian, Zhou. Problems and improvement measures in financial management of small and medium-sized private enterprises in zhejiang province. </w:t>
      </w:r>
      <w:r w:rsidRPr="005C481A">
        <w:rPr>
          <w:i/>
          <w:iCs/>
          <w:sz w:val="28"/>
          <w:szCs w:val="28"/>
          <w:shd w:val="clear" w:color="auto" w:fill="FFFFFF"/>
          <w:lang w:val="uk-UA"/>
        </w:rPr>
        <w:t>Інвестиції: досвід і практика</w:t>
      </w:r>
      <w:r w:rsidRPr="005C481A">
        <w:rPr>
          <w:sz w:val="28"/>
          <w:szCs w:val="28"/>
          <w:shd w:val="clear" w:color="auto" w:fill="FFFFFF"/>
          <w:lang w:val="uk-UA"/>
        </w:rPr>
        <w:t>. 2020 vol. 21-22, pp. 43–47.</w:t>
      </w:r>
      <w:r w:rsidRPr="005C481A">
        <w:rPr>
          <w:sz w:val="28"/>
          <w:szCs w:val="28"/>
          <w:lang w:val="en-US"/>
        </w:rPr>
        <w:t xml:space="preserve"> </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shd w:val="clear" w:color="auto" w:fill="FFFFFF"/>
          <w:lang w:val="uk-UA"/>
        </w:rPr>
        <w:t xml:space="preserve">Назаренко І.М. </w:t>
      </w:r>
      <w:r w:rsidRPr="005C481A">
        <w:rPr>
          <w:sz w:val="28"/>
          <w:szCs w:val="28"/>
          <w:lang w:val="uk-UA"/>
        </w:rPr>
        <w:t>Методологічні засади діагностики економічної безпеки підприємства. Агросвіт</w:t>
      </w:r>
      <w:r w:rsidRPr="005C481A">
        <w:rPr>
          <w:sz w:val="28"/>
          <w:szCs w:val="28"/>
        </w:rPr>
        <w:t>.2021. № 1</w:t>
      </w:r>
      <w:r w:rsidRPr="005C481A">
        <w:rPr>
          <w:sz w:val="28"/>
          <w:szCs w:val="28"/>
          <w:lang w:val="uk-UA"/>
        </w:rPr>
        <w:t>3</w:t>
      </w:r>
    </w:p>
    <w:p w:rsidR="008B3F94" w:rsidRPr="005C481A" w:rsidRDefault="008B3F94" w:rsidP="005C481A">
      <w:pPr>
        <w:numPr>
          <w:ilvl w:val="0"/>
          <w:numId w:val="1"/>
        </w:numPr>
        <w:ind w:left="0" w:firstLine="0"/>
        <w:jc w:val="both"/>
        <w:rPr>
          <w:sz w:val="28"/>
          <w:szCs w:val="28"/>
          <w:lang w:val="uk-UA"/>
        </w:rPr>
      </w:pPr>
      <w:r w:rsidRPr="005C481A">
        <w:rPr>
          <w:bCs/>
          <w:sz w:val="28"/>
          <w:szCs w:val="28"/>
          <w:lang w:val="en-US"/>
        </w:rPr>
        <w:t>Nazarenko O.,</w:t>
      </w:r>
      <w:r w:rsidRPr="005C481A">
        <w:rPr>
          <w:sz w:val="28"/>
          <w:szCs w:val="28"/>
          <w:lang w:val="en-US"/>
        </w:rPr>
        <w:t xml:space="preserve"> Plaksiienko V., Nazarenko I., Sokolenko L. Strategic scenario planning of the agrarian sector development. International Multidisciplinary Scientific Geo Conference Surveying Geology and Mining Ecology Management, SGEM, 2020 August (5.2), pp. 489-496. </w:t>
      </w:r>
      <w:r w:rsidRPr="005C481A">
        <w:rPr>
          <w:sz w:val="28"/>
          <w:szCs w:val="28"/>
          <w:lang w:val="az-Cyrl-AZ"/>
        </w:rPr>
        <w:t>Журнал включено до міжнародної наукометричної бази</w:t>
      </w:r>
      <w:r w:rsidRPr="005C481A">
        <w:rPr>
          <w:sz w:val="28"/>
          <w:szCs w:val="28"/>
          <w:lang w:val="en-US"/>
        </w:rPr>
        <w:t xml:space="preserve"> Scopus. (ISSN 1314-2704)</w:t>
      </w:r>
      <w:r w:rsidRPr="005C481A">
        <w:rPr>
          <w:sz w:val="28"/>
          <w:szCs w:val="28"/>
          <w:lang w:val="uk-UA"/>
        </w:rPr>
        <w:t xml:space="preserve"> (</w:t>
      </w:r>
      <w:r w:rsidRPr="005C481A">
        <w:rPr>
          <w:i/>
          <w:sz w:val="28"/>
          <w:szCs w:val="28"/>
          <w:lang w:val="uk-UA"/>
        </w:rPr>
        <w:t>Scopus та Web of Science Core Collection</w:t>
      </w:r>
      <w:r w:rsidRPr="005C481A">
        <w:rPr>
          <w:sz w:val="28"/>
          <w:szCs w:val="28"/>
          <w:lang w:val="uk-UA"/>
        </w:rPr>
        <w:t>)</w:t>
      </w:r>
    </w:p>
    <w:p w:rsidR="008B3F94" w:rsidRPr="005C481A" w:rsidRDefault="008B3F94" w:rsidP="005C481A">
      <w:pPr>
        <w:numPr>
          <w:ilvl w:val="0"/>
          <w:numId w:val="1"/>
        </w:numPr>
        <w:ind w:left="0" w:firstLine="0"/>
        <w:jc w:val="both"/>
        <w:rPr>
          <w:bCs/>
          <w:sz w:val="28"/>
          <w:szCs w:val="28"/>
          <w:lang w:val="uk-UA"/>
        </w:rPr>
      </w:pPr>
      <w:r w:rsidRPr="005C481A">
        <w:rPr>
          <w:bCs/>
          <w:sz w:val="28"/>
          <w:szCs w:val="28"/>
          <w:lang w:val="en-US"/>
        </w:rPr>
        <w:t>Nazarenko О.</w:t>
      </w:r>
      <w:r w:rsidRPr="005C481A">
        <w:rPr>
          <w:sz w:val="28"/>
          <w:szCs w:val="28"/>
          <w:lang w:val="en-US"/>
        </w:rPr>
        <w:t xml:space="preserve"> Accounting and economic aspects of the calculation of the integrated assessment index of outsourcing companies. European Science. Scientific journal. 2020 № 1. p. 64-70 URL: </w:t>
      </w:r>
      <w:hyperlink r:id="rId15" w:history="1">
        <w:r w:rsidRPr="005C481A">
          <w:rPr>
            <w:rStyle w:val="a3"/>
            <w:sz w:val="28"/>
            <w:szCs w:val="28"/>
            <w:lang w:val="en-US"/>
          </w:rPr>
          <w:t>http://www.european-science.sk/storage/journals/essays/1-2020/362.pdf</w:t>
        </w:r>
      </w:hyperlink>
      <w:r w:rsidRPr="005C481A">
        <w:rPr>
          <w:bCs/>
          <w:sz w:val="28"/>
          <w:szCs w:val="28"/>
          <w:lang w:val="en-US"/>
        </w:rPr>
        <w:t xml:space="preserve"> </w:t>
      </w:r>
    </w:p>
    <w:p w:rsidR="008B3F94" w:rsidRPr="005C481A" w:rsidRDefault="008B3F94" w:rsidP="005C481A">
      <w:pPr>
        <w:numPr>
          <w:ilvl w:val="0"/>
          <w:numId w:val="1"/>
        </w:numPr>
        <w:ind w:left="0" w:firstLine="0"/>
        <w:jc w:val="both"/>
        <w:rPr>
          <w:bCs/>
          <w:sz w:val="28"/>
          <w:szCs w:val="28"/>
          <w:lang w:val="uk-UA"/>
        </w:rPr>
      </w:pPr>
      <w:r w:rsidRPr="005C481A">
        <w:rPr>
          <w:bCs/>
          <w:sz w:val="28"/>
          <w:szCs w:val="28"/>
          <w:lang w:val="en-US"/>
        </w:rPr>
        <w:t>Nazarenko, O</w:t>
      </w:r>
      <w:r w:rsidRPr="005C481A">
        <w:rPr>
          <w:sz w:val="28"/>
          <w:szCs w:val="28"/>
          <w:lang w:val="en-US"/>
        </w:rPr>
        <w:t>. and Pengju, Zhao (2020), “Current state and prospects of the development of the logistics component of the china economy”, Efektyvna ekonomika, [Online], vol. 7, available at: http://www.economy.nayka.com.ua/?op=1&amp;z=8035 (Accessed 30 Aug 2020). DOI: 10.32702/2307-2105-2020.7.2</w:t>
      </w:r>
    </w:p>
    <w:p w:rsidR="008B3F94" w:rsidRPr="005C481A" w:rsidRDefault="008B3F94" w:rsidP="005C481A">
      <w:pPr>
        <w:numPr>
          <w:ilvl w:val="0"/>
          <w:numId w:val="1"/>
        </w:numPr>
        <w:ind w:left="0" w:firstLine="0"/>
        <w:jc w:val="both"/>
        <w:rPr>
          <w:bCs/>
          <w:sz w:val="28"/>
          <w:szCs w:val="28"/>
          <w:lang w:val="uk-UA"/>
        </w:rPr>
      </w:pPr>
      <w:r w:rsidRPr="005C481A">
        <w:rPr>
          <w:bCs/>
          <w:sz w:val="28"/>
          <w:szCs w:val="28"/>
          <w:lang w:val="en-US"/>
        </w:rPr>
        <w:t>Nazarenko, O</w:t>
      </w:r>
      <w:r w:rsidRPr="005C481A">
        <w:rPr>
          <w:sz w:val="28"/>
          <w:szCs w:val="28"/>
          <w:lang w:val="en-US"/>
        </w:rPr>
        <w:t>. and Zhong, Hailiang (2020), “The impact of the development of the digital economy on retail trade enterprises in china”, Investytsiyi: praktyka ta dosvid, vol. 19-20, pp. 40–45.</w:t>
      </w:r>
    </w:p>
    <w:p w:rsidR="008B3F94" w:rsidRPr="005C481A" w:rsidRDefault="008B3F94" w:rsidP="005C481A">
      <w:pPr>
        <w:numPr>
          <w:ilvl w:val="0"/>
          <w:numId w:val="1"/>
        </w:numPr>
        <w:ind w:left="0" w:firstLine="0"/>
        <w:jc w:val="both"/>
        <w:rPr>
          <w:sz w:val="28"/>
          <w:szCs w:val="28"/>
          <w:lang w:val="en-AU"/>
        </w:rPr>
      </w:pPr>
      <w:r w:rsidRPr="005C481A">
        <w:rPr>
          <w:sz w:val="28"/>
          <w:szCs w:val="28"/>
          <w:lang w:val="en-AU"/>
        </w:rPr>
        <w:t xml:space="preserve">Pasko, O., Chen, F., Oriekhova, A., Brychko, A., &amp; Shalyhina, I. (2021). Mapping the Literature on Sustainability Reporting: A Bibliometric Analysis Grounded in Scopus and Web of Science Core Collection. European Journal of </w:t>
      </w:r>
      <w:r w:rsidRPr="005C481A">
        <w:rPr>
          <w:sz w:val="28"/>
          <w:szCs w:val="28"/>
          <w:lang w:val="en-AU"/>
        </w:rPr>
        <w:lastRenderedPageBreak/>
        <w:t xml:space="preserve">Sustainable Development, 10(1), 303. </w:t>
      </w:r>
      <w:hyperlink r:id="rId16" w:history="1">
        <w:r w:rsidRPr="005C481A">
          <w:rPr>
            <w:rStyle w:val="a3"/>
            <w:sz w:val="28"/>
            <w:szCs w:val="28"/>
            <w:lang w:val="en-AU"/>
          </w:rPr>
          <w:t>https://doi.org/10.14207/ejsd.2021.v10n1p303</w:t>
        </w:r>
      </w:hyperlink>
    </w:p>
    <w:p w:rsidR="008B3F94" w:rsidRPr="005C481A" w:rsidRDefault="008B3F94" w:rsidP="005C481A">
      <w:pPr>
        <w:jc w:val="both"/>
        <w:rPr>
          <w:sz w:val="28"/>
          <w:szCs w:val="28"/>
          <w:lang w:val="en-AU"/>
        </w:rPr>
      </w:pPr>
      <w:r w:rsidRPr="005C481A">
        <w:rPr>
          <w:sz w:val="28"/>
          <w:szCs w:val="28"/>
          <w:lang w:val="en-AU"/>
        </w:rPr>
        <w:t>(</w:t>
      </w:r>
      <w:r w:rsidRPr="005C481A">
        <w:rPr>
          <w:i/>
          <w:sz w:val="28"/>
          <w:szCs w:val="28"/>
          <w:lang w:val="en-AU"/>
        </w:rPr>
        <w:t>Scopus та Web of Science Core Collection</w:t>
      </w:r>
      <w:r w:rsidRPr="005C481A">
        <w:rPr>
          <w:sz w:val="28"/>
          <w:szCs w:val="28"/>
          <w:lang w:val="en-AU"/>
        </w:rPr>
        <w:t>)</w:t>
      </w:r>
    </w:p>
    <w:p w:rsidR="008B3F94" w:rsidRPr="005C481A" w:rsidRDefault="008B3F94" w:rsidP="005C481A">
      <w:pPr>
        <w:numPr>
          <w:ilvl w:val="0"/>
          <w:numId w:val="1"/>
        </w:numPr>
        <w:ind w:left="0" w:firstLine="0"/>
        <w:jc w:val="both"/>
        <w:rPr>
          <w:sz w:val="28"/>
          <w:szCs w:val="28"/>
          <w:lang w:val="en-AU"/>
        </w:rPr>
      </w:pPr>
      <w:r w:rsidRPr="005C481A">
        <w:rPr>
          <w:sz w:val="28"/>
          <w:szCs w:val="28"/>
          <w:lang w:val="en-AU"/>
        </w:rPr>
        <w:t xml:space="preserve">Pasko, O., Marenych, T., Diachenko, O., Levytska, I., &amp; Balla, I. (2021). Stakeholder engagement in sustainability reporting: the case study of Ukrainian public agricultural companies. Agricultural and Resource Economics: International Scientific E-Journal, 58–80. </w:t>
      </w:r>
      <w:hyperlink r:id="rId17" w:history="1">
        <w:r w:rsidRPr="005C481A">
          <w:rPr>
            <w:rStyle w:val="a3"/>
            <w:sz w:val="28"/>
            <w:szCs w:val="28"/>
            <w:lang w:val="en-AU"/>
          </w:rPr>
          <w:t>https://doi.org/10.51599/are.2021.07.01.04</w:t>
        </w:r>
      </w:hyperlink>
    </w:p>
    <w:p w:rsidR="008B3F94" w:rsidRPr="005C481A" w:rsidRDefault="008B3F94" w:rsidP="005C481A">
      <w:pPr>
        <w:jc w:val="both"/>
        <w:rPr>
          <w:i/>
          <w:sz w:val="28"/>
          <w:szCs w:val="28"/>
          <w:lang w:val="uk-UA"/>
        </w:rPr>
      </w:pPr>
      <w:r w:rsidRPr="005C481A">
        <w:rPr>
          <w:i/>
          <w:sz w:val="28"/>
          <w:szCs w:val="28"/>
          <w:lang w:val="en-AU"/>
        </w:rPr>
        <w:t>Web of Science Core Collection</w:t>
      </w:r>
    </w:p>
    <w:p w:rsidR="008B3F94" w:rsidRPr="005C481A" w:rsidRDefault="008B3F94" w:rsidP="005C481A">
      <w:pPr>
        <w:numPr>
          <w:ilvl w:val="0"/>
          <w:numId w:val="1"/>
        </w:numPr>
        <w:ind w:left="0" w:firstLine="0"/>
        <w:jc w:val="both"/>
        <w:rPr>
          <w:sz w:val="28"/>
          <w:szCs w:val="28"/>
          <w:lang w:val="uk-UA"/>
        </w:rPr>
      </w:pPr>
      <w:r w:rsidRPr="005C481A">
        <w:rPr>
          <w:sz w:val="28"/>
          <w:szCs w:val="28"/>
          <w:lang w:val="uk-UA"/>
        </w:rPr>
        <w:t xml:space="preserve">Pasko, O., Chen, F., &amp; Yao, X. (2020). The relationship between corporate governance and financial performance in Сhinese logistics-related listed companies. Management and Entrepreneurship: Trends of Development, 4(14), 8-22. </w:t>
      </w:r>
      <w:r w:rsidRPr="005C481A">
        <w:rPr>
          <w:sz w:val="28"/>
          <w:szCs w:val="28"/>
          <w:lang w:val="uk-UA"/>
        </w:rPr>
        <w:fldChar w:fldCharType="begin"/>
      </w:r>
      <w:r w:rsidRPr="005C481A">
        <w:rPr>
          <w:sz w:val="28"/>
          <w:szCs w:val="28"/>
          <w:lang w:val="uk-UA"/>
        </w:rPr>
        <w:instrText xml:space="preserve"> HYPERLINK "https://doi.org/https://doi.org/10.26661/2522-1566/2020-4/14-01" </w:instrText>
      </w:r>
      <w:r w:rsidRPr="005C481A">
        <w:rPr>
          <w:sz w:val="28"/>
          <w:szCs w:val="28"/>
          <w:lang w:val="uk-UA"/>
        </w:rPr>
        <w:fldChar w:fldCharType="separate"/>
      </w:r>
      <w:r w:rsidRPr="005C481A">
        <w:rPr>
          <w:rStyle w:val="a3"/>
          <w:sz w:val="28"/>
          <w:szCs w:val="28"/>
          <w:lang w:val="uk-UA"/>
        </w:rPr>
        <w:t>https://doi.org/https://doi.org/10.26661/2522-1566/2020-4/14-01</w:t>
      </w:r>
      <w:r w:rsidRPr="005C481A">
        <w:rPr>
          <w:sz w:val="28"/>
          <w:szCs w:val="28"/>
          <w:lang w:val="uk-UA"/>
        </w:rPr>
        <w:fldChar w:fldCharType="end"/>
      </w:r>
    </w:p>
    <w:p w:rsidR="008B3F94" w:rsidRPr="005C481A" w:rsidRDefault="008B3F94" w:rsidP="005C481A">
      <w:pPr>
        <w:numPr>
          <w:ilvl w:val="0"/>
          <w:numId w:val="1"/>
        </w:numPr>
        <w:ind w:left="0" w:firstLine="0"/>
        <w:jc w:val="both"/>
        <w:rPr>
          <w:sz w:val="28"/>
          <w:szCs w:val="28"/>
          <w:lang w:val="uk-UA"/>
        </w:rPr>
      </w:pPr>
      <w:r w:rsidRPr="005C481A">
        <w:rPr>
          <w:sz w:val="28"/>
          <w:szCs w:val="28"/>
          <w:lang w:val="uk-UA"/>
        </w:rPr>
        <w:t xml:space="preserve">Pasko, O., Hordiyenko, M., Chen, F., Tkal, Y., &amp; Abraham, Y. (2021). Mapping Global Research on International Financial Reporting Standards: A Scientometric Review. International Journal of Financial Research, 12(3), 116. </w:t>
      </w:r>
      <w:r w:rsidRPr="005C481A">
        <w:rPr>
          <w:sz w:val="28"/>
          <w:szCs w:val="28"/>
          <w:lang w:val="uk-UA"/>
        </w:rPr>
        <w:fldChar w:fldCharType="begin"/>
      </w:r>
      <w:r w:rsidRPr="005C481A">
        <w:rPr>
          <w:sz w:val="28"/>
          <w:szCs w:val="28"/>
          <w:lang w:val="uk-UA"/>
        </w:rPr>
        <w:instrText xml:space="preserve"> HYPERLINK "https://doi.org/10.5430/ijfr.v12n3p116" </w:instrText>
      </w:r>
      <w:r w:rsidRPr="005C481A">
        <w:rPr>
          <w:sz w:val="28"/>
          <w:szCs w:val="28"/>
          <w:lang w:val="uk-UA"/>
        </w:rPr>
        <w:fldChar w:fldCharType="separate"/>
      </w:r>
      <w:r w:rsidRPr="005C481A">
        <w:rPr>
          <w:rStyle w:val="a3"/>
          <w:sz w:val="28"/>
          <w:szCs w:val="28"/>
          <w:lang w:val="uk-UA"/>
        </w:rPr>
        <w:t>https://doi.org/10.5430/ijfr.v12n3p116</w:t>
      </w:r>
      <w:r w:rsidRPr="005C481A">
        <w:rPr>
          <w:sz w:val="28"/>
          <w:szCs w:val="28"/>
          <w:lang w:val="uk-UA"/>
        </w:rPr>
        <w:fldChar w:fldCharType="end"/>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en-AU"/>
        </w:rPr>
        <w:t xml:space="preserve">Larysa I. Poliatykina, Yarmila S. Tkal, Yulia V. Abraham, Viktoria V. Tkachenko, 2019. The Formation of Effective Usage of Land Resources in Accounting, Analysis and Management of Agricultural Enterprises in the Market Conditions. </w:t>
      </w:r>
      <w:r w:rsidRPr="005C481A">
        <w:rPr>
          <w:i/>
          <w:sz w:val="28"/>
          <w:szCs w:val="28"/>
          <w:lang w:val="en-AU"/>
        </w:rPr>
        <w:t>Journal of Advanced Research in Law and Economics</w:t>
      </w:r>
      <w:proofErr w:type="gramStart"/>
      <w:r w:rsidRPr="005C481A">
        <w:rPr>
          <w:sz w:val="28"/>
          <w:szCs w:val="28"/>
          <w:lang w:val="en-AU"/>
        </w:rPr>
        <w:t>,  Volume</w:t>
      </w:r>
      <w:proofErr w:type="gramEnd"/>
      <w:r w:rsidRPr="005C481A">
        <w:rPr>
          <w:sz w:val="28"/>
          <w:szCs w:val="28"/>
          <w:lang w:val="en-AU"/>
        </w:rPr>
        <w:t xml:space="preserve"> X, Summer, 4 (42): 1134–1147. ISSN: 2068-696X. Available from:</w:t>
      </w:r>
      <w:r w:rsidRPr="005C481A">
        <w:rPr>
          <w:sz w:val="28"/>
          <w:szCs w:val="28"/>
          <w:lang w:val="en-GB"/>
        </w:rPr>
        <w:t xml:space="preserve"> </w:t>
      </w:r>
      <w:hyperlink r:id="rId18" w:history="1">
        <w:r w:rsidRPr="005C481A">
          <w:rPr>
            <w:rStyle w:val="a3"/>
            <w:sz w:val="28"/>
            <w:szCs w:val="28"/>
            <w:lang w:val="en-GB"/>
          </w:rPr>
          <w:t>https://journals.aserspublishing.eu/jarle/article/view/4881</w:t>
        </w:r>
      </w:hyperlink>
      <w:r w:rsidRPr="005C481A">
        <w:rPr>
          <w:sz w:val="28"/>
          <w:szCs w:val="28"/>
          <w:lang w:val="en-GB"/>
        </w:rPr>
        <w:t xml:space="preserve"> Date accessed</w:t>
      </w:r>
      <w:r w:rsidRPr="005C481A">
        <w:rPr>
          <w:sz w:val="28"/>
          <w:szCs w:val="28"/>
          <w:lang w:val="en-US"/>
        </w:rPr>
        <w:t>: 10 June, 2020.</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uk-UA"/>
        </w:rPr>
        <w:t xml:space="preserve">Полятикіна Л.І., Бур’ян Н.Ю. Діагностика сучасного стану та пріоритетні напрямки розвитку малого бізнесу. </w:t>
      </w:r>
      <w:r w:rsidRPr="005C481A">
        <w:rPr>
          <w:i/>
          <w:sz w:val="28"/>
          <w:szCs w:val="28"/>
          <w:lang w:val="uk-UA"/>
        </w:rPr>
        <w:t>Науковий вісник Ужгородського національного університету Серія «Міжнародні економічні відносини та світове господарство»</w:t>
      </w:r>
      <w:r w:rsidRPr="005C481A">
        <w:rPr>
          <w:sz w:val="28"/>
          <w:szCs w:val="28"/>
          <w:lang w:val="uk-UA"/>
        </w:rPr>
        <w:t xml:space="preserve"> 2020. Вип. 33. С.36-40. </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uk-UA"/>
        </w:rPr>
        <w:t>Полятикіна Л.І., Самошкіна І.Д. Формування системи страхування екологічних ризиків.</w:t>
      </w:r>
      <w:r w:rsidRPr="005C481A">
        <w:rPr>
          <w:i/>
          <w:sz w:val="28"/>
          <w:szCs w:val="28"/>
          <w:lang w:val="en-US"/>
        </w:rPr>
        <w:t>The</w:t>
      </w:r>
      <w:r w:rsidRPr="005C481A">
        <w:rPr>
          <w:i/>
          <w:sz w:val="28"/>
          <w:szCs w:val="28"/>
          <w:lang w:val="uk-UA"/>
        </w:rPr>
        <w:t xml:space="preserve"> </w:t>
      </w:r>
      <w:r w:rsidRPr="005C481A">
        <w:rPr>
          <w:i/>
          <w:sz w:val="28"/>
          <w:szCs w:val="28"/>
          <w:lang w:val="en-US"/>
        </w:rPr>
        <w:t>scientific</w:t>
      </w:r>
      <w:r w:rsidRPr="005C481A">
        <w:rPr>
          <w:i/>
          <w:sz w:val="28"/>
          <w:szCs w:val="28"/>
          <w:lang w:val="uk-UA"/>
        </w:rPr>
        <w:t xml:space="preserve"> </w:t>
      </w:r>
      <w:r w:rsidRPr="005C481A">
        <w:rPr>
          <w:i/>
          <w:sz w:val="28"/>
          <w:szCs w:val="28"/>
          <w:lang w:val="en-US"/>
        </w:rPr>
        <w:t>heritage</w:t>
      </w:r>
      <w:r w:rsidRPr="005C481A">
        <w:rPr>
          <w:i/>
          <w:sz w:val="28"/>
          <w:szCs w:val="28"/>
          <w:lang w:val="uk-UA"/>
        </w:rPr>
        <w:t xml:space="preserve">.  Зарубіжний науковий журнал </w:t>
      </w:r>
      <w:r w:rsidRPr="005C481A">
        <w:rPr>
          <w:i/>
          <w:sz w:val="28"/>
          <w:szCs w:val="28"/>
          <w:lang w:val="en-US"/>
        </w:rPr>
        <w:t>The</w:t>
      </w:r>
      <w:r w:rsidRPr="005C481A">
        <w:rPr>
          <w:i/>
          <w:sz w:val="28"/>
          <w:szCs w:val="28"/>
          <w:lang w:val="uk-UA"/>
        </w:rPr>
        <w:t xml:space="preserve"> </w:t>
      </w:r>
      <w:r w:rsidRPr="005C481A">
        <w:rPr>
          <w:i/>
          <w:sz w:val="28"/>
          <w:szCs w:val="28"/>
          <w:lang w:val="en-US"/>
        </w:rPr>
        <w:t>scientific</w:t>
      </w:r>
      <w:r w:rsidRPr="005C481A">
        <w:rPr>
          <w:i/>
          <w:sz w:val="28"/>
          <w:szCs w:val="28"/>
          <w:lang w:val="uk-UA"/>
        </w:rPr>
        <w:t xml:space="preserve"> </w:t>
      </w:r>
      <w:r w:rsidRPr="005C481A">
        <w:rPr>
          <w:i/>
          <w:sz w:val="28"/>
          <w:szCs w:val="28"/>
          <w:lang w:val="en-US"/>
        </w:rPr>
        <w:t>heritage</w:t>
      </w:r>
      <w:r w:rsidRPr="005C481A">
        <w:rPr>
          <w:i/>
          <w:sz w:val="28"/>
          <w:szCs w:val="28"/>
          <w:lang w:val="uk-UA"/>
        </w:rPr>
        <w:t>.</w:t>
      </w:r>
      <w:r w:rsidRPr="005C481A">
        <w:rPr>
          <w:sz w:val="28"/>
          <w:szCs w:val="28"/>
          <w:lang w:val="uk-UA"/>
        </w:rPr>
        <w:t xml:space="preserve">   </w:t>
      </w:r>
      <w:r w:rsidRPr="005C481A">
        <w:rPr>
          <w:sz w:val="28"/>
          <w:szCs w:val="28"/>
          <w:shd w:val="clear" w:color="auto" w:fill="FFFFFF"/>
          <w:lang w:val="uk-UA"/>
        </w:rPr>
        <w:t xml:space="preserve">2020. № 47 </w:t>
      </w:r>
      <w:r w:rsidRPr="005C481A">
        <w:rPr>
          <w:sz w:val="28"/>
          <w:szCs w:val="28"/>
          <w:shd w:val="clear" w:color="auto" w:fill="FFFFFF"/>
          <w:lang w:val="en-US"/>
        </w:rPr>
        <w:t>vol</w:t>
      </w:r>
      <w:r w:rsidRPr="005C481A">
        <w:rPr>
          <w:sz w:val="28"/>
          <w:szCs w:val="28"/>
          <w:shd w:val="clear" w:color="auto" w:fill="FFFFFF"/>
          <w:lang w:val="uk-UA"/>
        </w:rPr>
        <w:t>. 6. С.18-21</w:t>
      </w:r>
      <w:r w:rsidRPr="005C481A">
        <w:rPr>
          <w:sz w:val="28"/>
          <w:szCs w:val="28"/>
          <w:lang w:val="uk-UA"/>
        </w:rPr>
        <w:t>.</w:t>
      </w:r>
    </w:p>
    <w:p w:rsidR="008B3F94" w:rsidRPr="005C481A" w:rsidRDefault="008B3F94" w:rsidP="005C481A">
      <w:pPr>
        <w:numPr>
          <w:ilvl w:val="0"/>
          <w:numId w:val="1"/>
        </w:numPr>
        <w:ind w:left="0" w:firstLine="0"/>
        <w:contextualSpacing/>
        <w:jc w:val="both"/>
        <w:rPr>
          <w:sz w:val="28"/>
          <w:szCs w:val="28"/>
          <w:lang w:val="uk-UA"/>
        </w:rPr>
      </w:pPr>
      <w:r w:rsidRPr="005C481A">
        <w:rPr>
          <w:spacing w:val="3"/>
          <w:sz w:val="28"/>
          <w:szCs w:val="28"/>
          <w:lang w:val="uk-UA"/>
        </w:rPr>
        <w:t>Полятикіна Л.І., Бур`ян Н.Ю. Особливості обліку і контролю доходів та витрат підприємства</w:t>
      </w:r>
      <w:r w:rsidRPr="005C481A">
        <w:rPr>
          <w:i/>
          <w:spacing w:val="3"/>
          <w:sz w:val="28"/>
          <w:szCs w:val="28"/>
          <w:lang w:val="uk-UA"/>
        </w:rPr>
        <w:t>. 5 Збірка статей молодих учених, аспірантів та студентів Сумського національного аграрного університету</w:t>
      </w:r>
      <w:r w:rsidRPr="005C481A">
        <w:rPr>
          <w:spacing w:val="3"/>
          <w:sz w:val="28"/>
          <w:szCs w:val="28"/>
          <w:lang w:val="uk-UA"/>
        </w:rPr>
        <w:t>. 2020. с. 122-124.</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uk-UA"/>
        </w:rPr>
        <w:t xml:space="preserve">Полятикіна Л.І. Теоретико-методологічні основи функціонування обліку доходів і витрат основної діяльності. </w:t>
      </w:r>
      <w:r w:rsidRPr="005C481A">
        <w:rPr>
          <w:i/>
          <w:sz w:val="28"/>
          <w:szCs w:val="28"/>
          <w:lang w:val="uk-UA"/>
        </w:rPr>
        <w:t>Приазовський економічний вісник</w:t>
      </w:r>
      <w:r w:rsidRPr="005C481A">
        <w:rPr>
          <w:sz w:val="28"/>
          <w:szCs w:val="28"/>
          <w:lang w:val="uk-UA"/>
        </w:rPr>
        <w:t>.  2021. № 1(24).</w:t>
      </w:r>
      <w:r w:rsidRPr="005C481A">
        <w:rPr>
          <w:sz w:val="28"/>
          <w:szCs w:val="28"/>
        </w:rPr>
        <w:t xml:space="preserve"> </w:t>
      </w:r>
      <w:r w:rsidRPr="005C481A">
        <w:rPr>
          <w:sz w:val="28"/>
          <w:szCs w:val="28"/>
          <w:lang w:val="en-US"/>
        </w:rPr>
        <w:t>URL</w:t>
      </w:r>
      <w:r w:rsidRPr="005C481A">
        <w:rPr>
          <w:sz w:val="28"/>
          <w:szCs w:val="28"/>
        </w:rPr>
        <w:t>:</w:t>
      </w:r>
      <w:r w:rsidRPr="005C481A">
        <w:rPr>
          <w:sz w:val="28"/>
          <w:szCs w:val="28"/>
          <w:lang w:val="en-US"/>
        </w:rPr>
        <w:t>http</w:t>
      </w:r>
      <w:r w:rsidRPr="005C481A">
        <w:rPr>
          <w:sz w:val="28"/>
          <w:szCs w:val="28"/>
        </w:rPr>
        <w:t>://</w:t>
      </w:r>
      <w:r w:rsidRPr="005C481A">
        <w:rPr>
          <w:sz w:val="28"/>
          <w:szCs w:val="28"/>
          <w:lang w:val="en-US"/>
        </w:rPr>
        <w:t>pev</w:t>
      </w:r>
      <w:r w:rsidRPr="005C481A">
        <w:rPr>
          <w:sz w:val="28"/>
          <w:szCs w:val="28"/>
        </w:rPr>
        <w:t>.</w:t>
      </w:r>
      <w:r w:rsidRPr="005C481A">
        <w:rPr>
          <w:sz w:val="28"/>
          <w:szCs w:val="28"/>
          <w:lang w:val="en-US"/>
        </w:rPr>
        <w:t>kpu</w:t>
      </w:r>
      <w:r w:rsidRPr="005C481A">
        <w:rPr>
          <w:sz w:val="28"/>
          <w:szCs w:val="28"/>
        </w:rPr>
        <w:t>.</w:t>
      </w:r>
      <w:r w:rsidRPr="005C481A">
        <w:rPr>
          <w:sz w:val="28"/>
          <w:szCs w:val="28"/>
          <w:lang w:val="en-US"/>
        </w:rPr>
        <w:t>zp</w:t>
      </w:r>
      <w:r w:rsidRPr="005C481A">
        <w:rPr>
          <w:sz w:val="28"/>
          <w:szCs w:val="28"/>
        </w:rPr>
        <w:t>.</w:t>
      </w:r>
      <w:r w:rsidRPr="005C481A">
        <w:rPr>
          <w:sz w:val="28"/>
          <w:szCs w:val="28"/>
          <w:lang w:val="en-US"/>
        </w:rPr>
        <w:t>ua</w:t>
      </w:r>
      <w:r w:rsidRPr="005C481A">
        <w:rPr>
          <w:sz w:val="28"/>
          <w:szCs w:val="28"/>
        </w:rPr>
        <w:t>/</w:t>
      </w:r>
      <w:r w:rsidRPr="005C481A">
        <w:rPr>
          <w:sz w:val="28"/>
          <w:szCs w:val="28"/>
          <w:lang w:val="en-US"/>
        </w:rPr>
        <w:t>vypusk</w:t>
      </w:r>
      <w:r w:rsidRPr="005C481A">
        <w:rPr>
          <w:sz w:val="28"/>
          <w:szCs w:val="28"/>
        </w:rPr>
        <w:t>-1-24</w:t>
      </w:r>
      <w:r w:rsidRPr="005C481A">
        <w:rPr>
          <w:sz w:val="28"/>
          <w:szCs w:val="28"/>
          <w:lang w:val="uk-UA"/>
        </w:rPr>
        <w:t xml:space="preserve"> </w:t>
      </w:r>
    </w:p>
    <w:p w:rsidR="008B3F94" w:rsidRPr="005C481A" w:rsidRDefault="008B3F94" w:rsidP="005C481A">
      <w:pPr>
        <w:numPr>
          <w:ilvl w:val="0"/>
          <w:numId w:val="1"/>
        </w:numPr>
        <w:ind w:left="0" w:firstLine="0"/>
        <w:contextualSpacing/>
        <w:jc w:val="both"/>
        <w:rPr>
          <w:sz w:val="28"/>
          <w:szCs w:val="28"/>
          <w:lang w:val="uk-UA"/>
        </w:rPr>
      </w:pPr>
      <w:r w:rsidRPr="005C481A">
        <w:rPr>
          <w:spacing w:val="3"/>
          <w:sz w:val="28"/>
          <w:szCs w:val="28"/>
          <w:lang w:val="uk-UA"/>
        </w:rPr>
        <w:t>Полятикіна Л.І. Управління фінансовими ресурсами та їх вплив на розвиток підприємства</w:t>
      </w:r>
      <w:r w:rsidRPr="005C481A">
        <w:rPr>
          <w:i/>
          <w:spacing w:val="3"/>
          <w:sz w:val="28"/>
          <w:szCs w:val="28"/>
          <w:lang w:val="uk-UA"/>
        </w:rPr>
        <w:t>. Вісник Дніпропетровського НДІСЕ Економічні науки</w:t>
      </w:r>
      <w:r w:rsidRPr="005C481A">
        <w:rPr>
          <w:spacing w:val="3"/>
          <w:sz w:val="28"/>
          <w:szCs w:val="28"/>
          <w:lang w:val="uk-UA"/>
        </w:rPr>
        <w:t>. 2021. № 1(03) с. 57-63.</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en-GB"/>
        </w:rPr>
        <w:t xml:space="preserve">Yarmila S. Tkal, Yulia V. Abraham, </w:t>
      </w:r>
      <w:r w:rsidRPr="005C481A">
        <w:rPr>
          <w:sz w:val="28"/>
          <w:szCs w:val="28"/>
          <w:lang w:val="en-US"/>
        </w:rPr>
        <w:t>Viktoria V. Tkachenko, and Larysa I. Poliatykina</w:t>
      </w:r>
      <w:r w:rsidRPr="005C481A">
        <w:rPr>
          <w:sz w:val="28"/>
          <w:szCs w:val="28"/>
          <w:lang w:val="en-GB"/>
        </w:rPr>
        <w:t>.</w:t>
      </w:r>
      <w:r w:rsidRPr="005C481A">
        <w:rPr>
          <w:sz w:val="28"/>
          <w:szCs w:val="28"/>
          <w:lang w:val="uk-UA"/>
        </w:rPr>
        <w:t xml:space="preserve"> </w:t>
      </w:r>
      <w:r w:rsidRPr="005C481A">
        <w:rPr>
          <w:sz w:val="28"/>
          <w:szCs w:val="28"/>
          <w:lang w:val="en-US"/>
        </w:rPr>
        <w:t>The Formation of Effective Usage of Land Resources in Accounting, Analysis and Management of Agricultural Enterprises in the Market Conditions.</w:t>
      </w:r>
      <w:r w:rsidRPr="005C481A">
        <w:rPr>
          <w:sz w:val="28"/>
          <w:szCs w:val="28"/>
          <w:lang w:val="en-GB"/>
        </w:rPr>
        <w:t xml:space="preserve"> </w:t>
      </w:r>
      <w:r w:rsidRPr="005C481A">
        <w:rPr>
          <w:i/>
          <w:sz w:val="28"/>
          <w:szCs w:val="28"/>
          <w:lang w:val="en-GB"/>
        </w:rPr>
        <w:t>Journal of Advanced Research in Law and Economics</w:t>
      </w:r>
      <w:proofErr w:type="gramStart"/>
      <w:r w:rsidRPr="005C481A">
        <w:rPr>
          <w:sz w:val="28"/>
          <w:szCs w:val="28"/>
          <w:lang w:val="en-GB"/>
        </w:rPr>
        <w:t>,  Volume</w:t>
      </w:r>
      <w:proofErr w:type="gramEnd"/>
      <w:r w:rsidRPr="005C481A">
        <w:rPr>
          <w:sz w:val="28"/>
          <w:szCs w:val="28"/>
          <w:lang w:val="en-GB"/>
        </w:rPr>
        <w:t xml:space="preserve"> X, Summer, 4</w:t>
      </w:r>
      <w:r w:rsidRPr="005C481A">
        <w:rPr>
          <w:sz w:val="28"/>
          <w:szCs w:val="28"/>
          <w:lang w:val="uk-UA"/>
        </w:rPr>
        <w:t xml:space="preserve"> </w:t>
      </w:r>
      <w:r w:rsidRPr="005C481A">
        <w:rPr>
          <w:sz w:val="28"/>
          <w:szCs w:val="28"/>
          <w:lang w:val="en-GB"/>
        </w:rPr>
        <w:t xml:space="preserve">(42): 1134–1147. ISSN: 2068-696X. Aviaiable from: </w:t>
      </w:r>
      <w:hyperlink r:id="rId19" w:history="1">
        <w:r w:rsidRPr="005C481A">
          <w:rPr>
            <w:rStyle w:val="a3"/>
            <w:sz w:val="28"/>
            <w:szCs w:val="28"/>
            <w:lang w:val="en-GB"/>
          </w:rPr>
          <w:t>https://journals.aserspublishing.eu/jarle/article/view/4881</w:t>
        </w:r>
      </w:hyperlink>
      <w:r w:rsidRPr="005C481A">
        <w:rPr>
          <w:sz w:val="28"/>
          <w:szCs w:val="28"/>
          <w:lang w:val="en-GB"/>
        </w:rPr>
        <w:t xml:space="preserve"> Date accessed</w:t>
      </w:r>
      <w:r w:rsidRPr="005C481A">
        <w:rPr>
          <w:sz w:val="28"/>
          <w:szCs w:val="28"/>
          <w:lang w:val="en-US"/>
        </w:rPr>
        <w:t>: 10 June, 2020.</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uk-UA"/>
        </w:rPr>
        <w:t xml:space="preserve">Tkal, Y., Pasko, O., Hordiyenko, M., Chen, F., &amp; Abraham, Y. (2021). Mapping Global Research on International Financial Reporting Standards: A Scientometric Review. </w:t>
      </w:r>
      <w:r w:rsidRPr="005C481A">
        <w:rPr>
          <w:i/>
          <w:sz w:val="28"/>
          <w:szCs w:val="28"/>
          <w:lang w:val="uk-UA"/>
        </w:rPr>
        <w:t>International Journal of Financial Research</w:t>
      </w:r>
      <w:r w:rsidRPr="005C481A">
        <w:rPr>
          <w:sz w:val="28"/>
          <w:szCs w:val="28"/>
          <w:lang w:val="uk-UA"/>
        </w:rPr>
        <w:t xml:space="preserve">, 12(3), 116. </w:t>
      </w:r>
      <w:r w:rsidRPr="005C481A">
        <w:rPr>
          <w:sz w:val="28"/>
          <w:szCs w:val="28"/>
        </w:rPr>
        <w:fldChar w:fldCharType="begin"/>
      </w:r>
      <w:r w:rsidRPr="005C481A">
        <w:rPr>
          <w:sz w:val="28"/>
          <w:szCs w:val="28"/>
        </w:rPr>
        <w:instrText>HYPERLINK "https://doi.org/10.5430/ijfr.v12n3p116"</w:instrText>
      </w:r>
      <w:r w:rsidRPr="005C481A">
        <w:rPr>
          <w:sz w:val="28"/>
          <w:szCs w:val="28"/>
        </w:rPr>
        <w:fldChar w:fldCharType="separate"/>
      </w:r>
      <w:r w:rsidRPr="005C481A">
        <w:rPr>
          <w:rStyle w:val="a3"/>
          <w:sz w:val="28"/>
          <w:szCs w:val="28"/>
          <w:lang w:val="uk-UA"/>
        </w:rPr>
        <w:t>https://doi.org/10.5430/ijfr.v12n3p116</w:t>
      </w:r>
      <w:r w:rsidRPr="005C481A">
        <w:rPr>
          <w:sz w:val="28"/>
          <w:szCs w:val="28"/>
        </w:rPr>
        <w:fldChar w:fldCharType="end"/>
      </w:r>
      <w:r w:rsidRPr="005C481A">
        <w:rPr>
          <w:sz w:val="28"/>
          <w:szCs w:val="28"/>
          <w:lang w:val="uk-UA"/>
        </w:rPr>
        <w:t xml:space="preserve"> </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uk-UA"/>
        </w:rPr>
        <w:t xml:space="preserve">Ткаль Я.С. Формування ефективного використання земельних ресурсів в обліку, аналізі та управлінні сільськогосподарськими підприємствами. </w:t>
      </w:r>
      <w:r w:rsidRPr="005C481A">
        <w:rPr>
          <w:i/>
          <w:sz w:val="28"/>
          <w:szCs w:val="28"/>
          <w:lang w:val="uk-UA"/>
        </w:rPr>
        <w:t>Міжнародний науково-практичний журнал «Фінансовий простір»</w:t>
      </w:r>
      <w:r w:rsidRPr="005C481A">
        <w:rPr>
          <w:sz w:val="28"/>
          <w:szCs w:val="28"/>
          <w:lang w:val="uk-UA"/>
        </w:rPr>
        <w:t>. Черкаси. 2020. № 1 (33). С. 21–37.</w:t>
      </w:r>
    </w:p>
    <w:p w:rsidR="008B3F94" w:rsidRPr="005C481A" w:rsidRDefault="008B3F94" w:rsidP="005C481A">
      <w:pPr>
        <w:numPr>
          <w:ilvl w:val="0"/>
          <w:numId w:val="1"/>
        </w:numPr>
        <w:ind w:left="0" w:firstLine="0"/>
        <w:contextualSpacing/>
        <w:jc w:val="both"/>
        <w:rPr>
          <w:sz w:val="28"/>
          <w:szCs w:val="28"/>
          <w:lang w:val="uk-UA"/>
        </w:rPr>
      </w:pPr>
      <w:r w:rsidRPr="005C481A">
        <w:rPr>
          <w:sz w:val="28"/>
          <w:szCs w:val="28"/>
          <w:lang w:val="en-US"/>
        </w:rPr>
        <w:t>Yarmila</w:t>
      </w:r>
      <w:r w:rsidRPr="005C481A">
        <w:rPr>
          <w:sz w:val="28"/>
          <w:szCs w:val="28"/>
          <w:lang w:val="uk-UA"/>
        </w:rPr>
        <w:t xml:space="preserve"> </w:t>
      </w:r>
      <w:r w:rsidRPr="005C481A">
        <w:rPr>
          <w:sz w:val="28"/>
          <w:szCs w:val="28"/>
          <w:lang w:val="en-US"/>
        </w:rPr>
        <w:t>Tkal</w:t>
      </w:r>
      <w:r w:rsidRPr="005C481A">
        <w:rPr>
          <w:sz w:val="28"/>
          <w:szCs w:val="28"/>
          <w:lang w:val="uk-UA"/>
        </w:rPr>
        <w:t>.</w:t>
      </w:r>
      <w:r w:rsidRPr="005C481A">
        <w:rPr>
          <w:rStyle w:val="docdata"/>
          <w:bCs/>
          <w:color w:val="000000"/>
          <w:sz w:val="28"/>
          <w:szCs w:val="28"/>
          <w:lang w:val="uk-UA"/>
        </w:rPr>
        <w:t xml:space="preserve"> </w:t>
      </w:r>
      <w:r w:rsidRPr="005C481A">
        <w:rPr>
          <w:rStyle w:val="docdata"/>
          <w:bCs/>
          <w:color w:val="000000"/>
          <w:sz w:val="28"/>
          <w:szCs w:val="28"/>
          <w:lang w:val="en-US"/>
        </w:rPr>
        <w:t>The</w:t>
      </w:r>
      <w:r w:rsidRPr="005C481A">
        <w:rPr>
          <w:rStyle w:val="docdata"/>
          <w:bCs/>
          <w:color w:val="000000"/>
          <w:sz w:val="28"/>
          <w:szCs w:val="28"/>
          <w:lang w:val="uk-UA"/>
        </w:rPr>
        <w:t xml:space="preserve"> </w:t>
      </w:r>
      <w:r w:rsidRPr="005C481A">
        <w:rPr>
          <w:rStyle w:val="docdata"/>
          <w:bCs/>
          <w:color w:val="000000"/>
          <w:sz w:val="28"/>
          <w:szCs w:val="28"/>
          <w:lang w:val="en-US"/>
        </w:rPr>
        <w:t>Theoretical</w:t>
      </w:r>
      <w:r w:rsidRPr="005C481A">
        <w:rPr>
          <w:rStyle w:val="docdata"/>
          <w:bCs/>
          <w:color w:val="000000"/>
          <w:sz w:val="28"/>
          <w:szCs w:val="28"/>
          <w:lang w:val="uk-UA"/>
        </w:rPr>
        <w:t xml:space="preserve"> </w:t>
      </w:r>
      <w:r w:rsidRPr="005C481A">
        <w:rPr>
          <w:rStyle w:val="docdata"/>
          <w:bCs/>
          <w:color w:val="000000"/>
          <w:sz w:val="28"/>
          <w:szCs w:val="28"/>
          <w:lang w:val="en-US"/>
        </w:rPr>
        <w:t>and</w:t>
      </w:r>
      <w:r w:rsidRPr="005C481A">
        <w:rPr>
          <w:rStyle w:val="docdata"/>
          <w:bCs/>
          <w:color w:val="000000"/>
          <w:sz w:val="28"/>
          <w:szCs w:val="28"/>
          <w:lang w:val="uk-UA"/>
        </w:rPr>
        <w:t xml:space="preserve"> </w:t>
      </w:r>
      <w:r w:rsidRPr="005C481A">
        <w:rPr>
          <w:rStyle w:val="docdata"/>
          <w:bCs/>
          <w:color w:val="000000"/>
          <w:sz w:val="28"/>
          <w:szCs w:val="28"/>
          <w:lang w:val="en-US"/>
        </w:rPr>
        <w:t>Methodological</w:t>
      </w:r>
      <w:r w:rsidRPr="005C481A">
        <w:rPr>
          <w:rStyle w:val="docdata"/>
          <w:bCs/>
          <w:color w:val="000000"/>
          <w:sz w:val="28"/>
          <w:szCs w:val="28"/>
          <w:lang w:val="uk-UA"/>
        </w:rPr>
        <w:t xml:space="preserve"> </w:t>
      </w:r>
      <w:r w:rsidRPr="005C481A">
        <w:rPr>
          <w:rStyle w:val="docdata"/>
          <w:bCs/>
          <w:color w:val="000000"/>
          <w:sz w:val="28"/>
          <w:szCs w:val="28"/>
          <w:lang w:val="en-US"/>
        </w:rPr>
        <w:t>Aspects</w:t>
      </w:r>
      <w:r w:rsidRPr="005C481A">
        <w:rPr>
          <w:rStyle w:val="docdata"/>
          <w:bCs/>
          <w:color w:val="000000"/>
          <w:sz w:val="28"/>
          <w:szCs w:val="28"/>
          <w:lang w:val="uk-UA"/>
        </w:rPr>
        <w:t xml:space="preserve"> </w:t>
      </w:r>
      <w:r w:rsidRPr="005C481A">
        <w:rPr>
          <w:rStyle w:val="docdata"/>
          <w:bCs/>
          <w:color w:val="000000"/>
          <w:sz w:val="28"/>
          <w:szCs w:val="28"/>
          <w:lang w:val="en-US"/>
        </w:rPr>
        <w:t>of</w:t>
      </w:r>
      <w:r w:rsidRPr="005C481A">
        <w:rPr>
          <w:rStyle w:val="docdata"/>
          <w:bCs/>
          <w:color w:val="000000"/>
          <w:sz w:val="28"/>
          <w:szCs w:val="28"/>
          <w:lang w:val="uk-UA"/>
        </w:rPr>
        <w:t xml:space="preserve"> </w:t>
      </w:r>
      <w:r w:rsidRPr="005C481A">
        <w:rPr>
          <w:rStyle w:val="docdata"/>
          <w:bCs/>
          <w:color w:val="000000"/>
          <w:sz w:val="28"/>
          <w:szCs w:val="28"/>
          <w:lang w:val="en-US"/>
        </w:rPr>
        <w:t>Accounting</w:t>
      </w:r>
      <w:r w:rsidRPr="005C481A">
        <w:rPr>
          <w:rStyle w:val="docdata"/>
          <w:bCs/>
          <w:color w:val="000000"/>
          <w:sz w:val="28"/>
          <w:szCs w:val="28"/>
          <w:lang w:val="uk-UA"/>
        </w:rPr>
        <w:t xml:space="preserve"> </w:t>
      </w:r>
      <w:r w:rsidRPr="005C481A">
        <w:rPr>
          <w:rStyle w:val="docdata"/>
          <w:bCs/>
          <w:color w:val="000000"/>
          <w:sz w:val="28"/>
          <w:szCs w:val="28"/>
          <w:lang w:val="en-US"/>
        </w:rPr>
        <w:t>and</w:t>
      </w:r>
      <w:r w:rsidRPr="005C481A">
        <w:rPr>
          <w:rStyle w:val="docdata"/>
          <w:bCs/>
          <w:color w:val="000000"/>
          <w:sz w:val="28"/>
          <w:szCs w:val="28"/>
          <w:lang w:val="uk-UA"/>
        </w:rPr>
        <w:t xml:space="preserve"> </w:t>
      </w:r>
      <w:r w:rsidRPr="005C481A">
        <w:rPr>
          <w:rStyle w:val="docdata"/>
          <w:bCs/>
          <w:color w:val="000000"/>
          <w:sz w:val="28"/>
          <w:szCs w:val="28"/>
          <w:lang w:val="en-US"/>
        </w:rPr>
        <w:t>Taxation</w:t>
      </w:r>
      <w:r w:rsidRPr="005C481A">
        <w:rPr>
          <w:rStyle w:val="docdata"/>
          <w:bCs/>
          <w:color w:val="000000"/>
          <w:sz w:val="28"/>
          <w:szCs w:val="28"/>
          <w:lang w:val="uk-UA"/>
        </w:rPr>
        <w:t xml:space="preserve"> </w:t>
      </w:r>
      <w:r w:rsidRPr="005C481A">
        <w:rPr>
          <w:rStyle w:val="docdata"/>
          <w:bCs/>
          <w:color w:val="000000"/>
          <w:sz w:val="28"/>
          <w:szCs w:val="28"/>
          <w:lang w:val="en-US"/>
        </w:rPr>
        <w:t>of</w:t>
      </w:r>
      <w:r w:rsidRPr="005C481A">
        <w:rPr>
          <w:rStyle w:val="docdata"/>
          <w:bCs/>
          <w:color w:val="000000"/>
          <w:sz w:val="28"/>
          <w:szCs w:val="28"/>
          <w:lang w:val="uk-UA"/>
        </w:rPr>
        <w:t xml:space="preserve"> </w:t>
      </w:r>
      <w:r w:rsidRPr="005C481A">
        <w:rPr>
          <w:rStyle w:val="docdata"/>
          <w:bCs/>
          <w:color w:val="000000"/>
          <w:sz w:val="28"/>
          <w:szCs w:val="28"/>
          <w:lang w:val="en-US"/>
        </w:rPr>
        <w:t>Non</w:t>
      </w:r>
      <w:r w:rsidRPr="005C481A">
        <w:rPr>
          <w:rStyle w:val="docdata"/>
          <w:bCs/>
          <w:color w:val="000000"/>
          <w:sz w:val="28"/>
          <w:szCs w:val="28"/>
          <w:lang w:val="uk-UA"/>
        </w:rPr>
        <w:t>-</w:t>
      </w:r>
      <w:r w:rsidRPr="005C481A">
        <w:rPr>
          <w:rStyle w:val="docdata"/>
          <w:bCs/>
          <w:color w:val="000000"/>
          <w:sz w:val="28"/>
          <w:szCs w:val="28"/>
          <w:lang w:val="en-US"/>
        </w:rPr>
        <w:t>current</w:t>
      </w:r>
      <w:r w:rsidRPr="005C481A">
        <w:rPr>
          <w:rStyle w:val="docdata"/>
          <w:bCs/>
          <w:color w:val="000000"/>
          <w:sz w:val="28"/>
          <w:szCs w:val="28"/>
          <w:lang w:val="uk-UA"/>
        </w:rPr>
        <w:t xml:space="preserve"> </w:t>
      </w:r>
      <w:r w:rsidRPr="005C481A">
        <w:rPr>
          <w:rStyle w:val="docdata"/>
          <w:bCs/>
          <w:color w:val="000000"/>
          <w:sz w:val="28"/>
          <w:szCs w:val="28"/>
          <w:lang w:val="en-US"/>
        </w:rPr>
        <w:t>Assets</w:t>
      </w:r>
      <w:r w:rsidRPr="005C481A">
        <w:rPr>
          <w:sz w:val="28"/>
          <w:szCs w:val="28"/>
          <w:lang w:val="uk-UA"/>
        </w:rPr>
        <w:t xml:space="preserve">. </w:t>
      </w:r>
      <w:r w:rsidRPr="005C481A">
        <w:rPr>
          <w:i/>
          <w:sz w:val="28"/>
          <w:szCs w:val="28"/>
          <w:lang w:val="uk-UA"/>
        </w:rPr>
        <w:t>Електронний фаховий науково-практичний журнал «Інфраструктура ринку»</w:t>
      </w:r>
      <w:r w:rsidRPr="005C481A">
        <w:rPr>
          <w:sz w:val="28"/>
          <w:szCs w:val="28"/>
          <w:lang w:val="uk-UA"/>
        </w:rPr>
        <w:t xml:space="preserve"> (</w:t>
      </w:r>
      <w:r w:rsidRPr="005C481A">
        <w:rPr>
          <w:rStyle w:val="a4"/>
          <w:b w:val="0"/>
          <w:sz w:val="28"/>
          <w:szCs w:val="28"/>
          <w:shd w:val="clear" w:color="auto" w:fill="FFFFFF"/>
          <w:lang w:val="uk-UA"/>
        </w:rPr>
        <w:t>Фахова реєстрація:</w:t>
      </w:r>
      <w:r w:rsidRPr="005C481A">
        <w:rPr>
          <w:b/>
          <w:sz w:val="28"/>
          <w:szCs w:val="28"/>
          <w:shd w:val="clear" w:color="auto" w:fill="FFFFFF"/>
          <w:lang w:val="en-US"/>
        </w:rPr>
        <w:t> </w:t>
      </w:r>
      <w:hyperlink r:id="rId20" w:tgtFrame="_blank" w:history="1">
        <w:r w:rsidRPr="005C481A">
          <w:rPr>
            <w:rStyle w:val="a3"/>
            <w:sz w:val="28"/>
            <w:szCs w:val="28"/>
            <w:bdr w:val="none" w:sz="0" w:space="0" w:color="auto" w:frame="1"/>
            <w:shd w:val="clear" w:color="auto" w:fill="FFFFFF"/>
            <w:lang w:val="uk-UA"/>
          </w:rPr>
          <w:t>Наказ МОН України від 7 жовтня 2016 року № 1222</w:t>
        </w:r>
      </w:hyperlink>
      <w:r w:rsidRPr="005C481A">
        <w:rPr>
          <w:sz w:val="28"/>
          <w:szCs w:val="28"/>
          <w:lang w:val="uk-UA"/>
        </w:rPr>
        <w:t xml:space="preserve">, </w:t>
      </w:r>
      <w:r w:rsidRPr="005C481A">
        <w:rPr>
          <w:rStyle w:val="a4"/>
          <w:b w:val="0"/>
          <w:sz w:val="28"/>
          <w:szCs w:val="28"/>
          <w:shd w:val="clear" w:color="auto" w:fill="FFFFFF"/>
          <w:lang w:val="en-US"/>
        </w:rPr>
        <w:t>Index</w:t>
      </w:r>
      <w:r w:rsidRPr="005C481A">
        <w:rPr>
          <w:rStyle w:val="a4"/>
          <w:b w:val="0"/>
          <w:sz w:val="28"/>
          <w:szCs w:val="28"/>
          <w:shd w:val="clear" w:color="auto" w:fill="FFFFFF"/>
          <w:lang w:val="uk-UA"/>
        </w:rPr>
        <w:t xml:space="preserve"> </w:t>
      </w:r>
      <w:r w:rsidRPr="005C481A">
        <w:rPr>
          <w:rStyle w:val="a4"/>
          <w:b w:val="0"/>
          <w:sz w:val="28"/>
          <w:szCs w:val="28"/>
          <w:shd w:val="clear" w:color="auto" w:fill="FFFFFF"/>
          <w:lang w:val="en-US"/>
        </w:rPr>
        <w:t>Copernicus</w:t>
      </w:r>
      <w:r w:rsidRPr="005C481A">
        <w:rPr>
          <w:rStyle w:val="a4"/>
          <w:b w:val="0"/>
          <w:sz w:val="28"/>
          <w:szCs w:val="28"/>
          <w:shd w:val="clear" w:color="auto" w:fill="FFFFFF"/>
          <w:lang w:val="uk-UA"/>
        </w:rPr>
        <w:t>:</w:t>
      </w:r>
      <w:r w:rsidRPr="005C481A">
        <w:rPr>
          <w:b/>
          <w:sz w:val="28"/>
          <w:szCs w:val="28"/>
          <w:shd w:val="clear" w:color="auto" w:fill="FFFFFF"/>
          <w:lang w:val="en-US"/>
        </w:rPr>
        <w:t> </w:t>
      </w:r>
      <w:hyperlink r:id="rId21" w:tgtFrame="_blank" w:history="1">
        <w:r w:rsidRPr="005C481A">
          <w:rPr>
            <w:rStyle w:val="a3"/>
            <w:sz w:val="28"/>
            <w:szCs w:val="28"/>
            <w:bdr w:val="none" w:sz="0" w:space="0" w:color="auto" w:frame="1"/>
            <w:shd w:val="clear" w:color="auto" w:fill="FFFFFF"/>
            <w:lang w:val="en-US"/>
          </w:rPr>
          <w:t>Indexed</w:t>
        </w:r>
        <w:r w:rsidRPr="005C481A">
          <w:rPr>
            <w:rStyle w:val="a3"/>
            <w:sz w:val="28"/>
            <w:szCs w:val="28"/>
            <w:bdr w:val="none" w:sz="0" w:space="0" w:color="auto" w:frame="1"/>
            <w:shd w:val="clear" w:color="auto" w:fill="FFFFFF"/>
            <w:lang w:val="uk-UA"/>
          </w:rPr>
          <w:t xml:space="preserve"> </w:t>
        </w:r>
        <w:r w:rsidRPr="005C481A">
          <w:rPr>
            <w:rStyle w:val="a3"/>
            <w:sz w:val="28"/>
            <w:szCs w:val="28"/>
            <w:bdr w:val="none" w:sz="0" w:space="0" w:color="auto" w:frame="1"/>
            <w:shd w:val="clear" w:color="auto" w:fill="FFFFFF"/>
            <w:lang w:val="en-US"/>
          </w:rPr>
          <w:t>in</w:t>
        </w:r>
        <w:r w:rsidRPr="005C481A">
          <w:rPr>
            <w:rStyle w:val="a3"/>
            <w:sz w:val="28"/>
            <w:szCs w:val="28"/>
            <w:bdr w:val="none" w:sz="0" w:space="0" w:color="auto" w:frame="1"/>
            <w:shd w:val="clear" w:color="auto" w:fill="FFFFFF"/>
            <w:lang w:val="uk-UA"/>
          </w:rPr>
          <w:t xml:space="preserve"> </w:t>
        </w:r>
        <w:r w:rsidRPr="005C481A">
          <w:rPr>
            <w:rStyle w:val="a3"/>
            <w:sz w:val="28"/>
            <w:szCs w:val="28"/>
            <w:bdr w:val="none" w:sz="0" w:space="0" w:color="auto" w:frame="1"/>
            <w:shd w:val="clear" w:color="auto" w:fill="FFFFFF"/>
            <w:lang w:val="en-US"/>
          </w:rPr>
          <w:t>the</w:t>
        </w:r>
        <w:r w:rsidRPr="005C481A">
          <w:rPr>
            <w:rStyle w:val="a3"/>
            <w:sz w:val="28"/>
            <w:szCs w:val="28"/>
            <w:bdr w:val="none" w:sz="0" w:space="0" w:color="auto" w:frame="1"/>
            <w:shd w:val="clear" w:color="auto" w:fill="FFFFFF"/>
            <w:lang w:val="uk-UA"/>
          </w:rPr>
          <w:t xml:space="preserve"> </w:t>
        </w:r>
        <w:r w:rsidRPr="005C481A">
          <w:rPr>
            <w:rStyle w:val="a3"/>
            <w:sz w:val="28"/>
            <w:szCs w:val="28"/>
            <w:bdr w:val="none" w:sz="0" w:space="0" w:color="auto" w:frame="1"/>
            <w:shd w:val="clear" w:color="auto" w:fill="FFFFFF"/>
            <w:lang w:val="en-US"/>
          </w:rPr>
          <w:t>ICI</w:t>
        </w:r>
        <w:r w:rsidRPr="005C481A">
          <w:rPr>
            <w:rStyle w:val="a3"/>
            <w:sz w:val="28"/>
            <w:szCs w:val="28"/>
            <w:bdr w:val="none" w:sz="0" w:space="0" w:color="auto" w:frame="1"/>
            <w:shd w:val="clear" w:color="auto" w:fill="FFFFFF"/>
            <w:lang w:val="uk-UA"/>
          </w:rPr>
          <w:t xml:space="preserve"> </w:t>
        </w:r>
        <w:r w:rsidRPr="005C481A">
          <w:rPr>
            <w:rStyle w:val="a3"/>
            <w:sz w:val="28"/>
            <w:szCs w:val="28"/>
            <w:bdr w:val="none" w:sz="0" w:space="0" w:color="auto" w:frame="1"/>
            <w:shd w:val="clear" w:color="auto" w:fill="FFFFFF"/>
            <w:lang w:val="en-US"/>
          </w:rPr>
          <w:t>Journal</w:t>
        </w:r>
        <w:r w:rsidRPr="005C481A">
          <w:rPr>
            <w:rStyle w:val="a3"/>
            <w:sz w:val="28"/>
            <w:szCs w:val="28"/>
            <w:bdr w:val="none" w:sz="0" w:space="0" w:color="auto" w:frame="1"/>
            <w:shd w:val="clear" w:color="auto" w:fill="FFFFFF"/>
            <w:lang w:val="uk-UA"/>
          </w:rPr>
          <w:t xml:space="preserve"> </w:t>
        </w:r>
        <w:r w:rsidRPr="005C481A">
          <w:rPr>
            <w:rStyle w:val="a3"/>
            <w:sz w:val="28"/>
            <w:szCs w:val="28"/>
            <w:bdr w:val="none" w:sz="0" w:space="0" w:color="auto" w:frame="1"/>
            <w:shd w:val="clear" w:color="auto" w:fill="FFFFFF"/>
            <w:lang w:val="en-US"/>
          </w:rPr>
          <w:t>Master</w:t>
        </w:r>
        <w:r w:rsidRPr="005C481A">
          <w:rPr>
            <w:rStyle w:val="a3"/>
            <w:sz w:val="28"/>
            <w:szCs w:val="28"/>
            <w:bdr w:val="none" w:sz="0" w:space="0" w:color="auto" w:frame="1"/>
            <w:shd w:val="clear" w:color="auto" w:fill="FFFFFF"/>
            <w:lang w:val="uk-UA"/>
          </w:rPr>
          <w:t xml:space="preserve"> </w:t>
        </w:r>
        <w:r w:rsidRPr="005C481A">
          <w:rPr>
            <w:rStyle w:val="a3"/>
            <w:sz w:val="28"/>
            <w:szCs w:val="28"/>
            <w:bdr w:val="none" w:sz="0" w:space="0" w:color="auto" w:frame="1"/>
            <w:shd w:val="clear" w:color="auto" w:fill="FFFFFF"/>
            <w:lang w:val="en-US"/>
          </w:rPr>
          <w:t>List</w:t>
        </w:r>
      </w:hyperlink>
      <w:r w:rsidRPr="005C481A">
        <w:rPr>
          <w:sz w:val="28"/>
          <w:szCs w:val="28"/>
          <w:lang w:val="uk-UA"/>
        </w:rPr>
        <w:t xml:space="preserve">). </w:t>
      </w:r>
      <w:r w:rsidRPr="005C481A">
        <w:rPr>
          <w:sz w:val="28"/>
          <w:szCs w:val="28"/>
        </w:rPr>
        <w:t xml:space="preserve">Одеса, </w:t>
      </w:r>
      <w:r w:rsidRPr="005C481A">
        <w:rPr>
          <w:sz w:val="28"/>
          <w:szCs w:val="28"/>
          <w:lang w:val="uk-UA"/>
        </w:rPr>
        <w:t xml:space="preserve">Вип. 44, </w:t>
      </w:r>
      <w:r w:rsidRPr="005C481A">
        <w:rPr>
          <w:sz w:val="28"/>
          <w:szCs w:val="28"/>
        </w:rPr>
        <w:t>202</w:t>
      </w:r>
      <w:r w:rsidRPr="005C481A">
        <w:rPr>
          <w:sz w:val="28"/>
          <w:szCs w:val="28"/>
          <w:lang w:val="uk-UA"/>
        </w:rPr>
        <w:t>1</w:t>
      </w:r>
      <w:r w:rsidRPr="005C481A">
        <w:rPr>
          <w:sz w:val="28"/>
          <w:szCs w:val="28"/>
        </w:rPr>
        <w:t>.</w:t>
      </w:r>
    </w:p>
    <w:p w:rsidR="005C481A" w:rsidRDefault="005C481A" w:rsidP="005C481A">
      <w:pPr>
        <w:contextualSpacing/>
        <w:jc w:val="both"/>
        <w:rPr>
          <w:sz w:val="28"/>
          <w:szCs w:val="28"/>
          <w:lang w:val="uk-UA"/>
        </w:rPr>
      </w:pPr>
    </w:p>
    <w:p w:rsidR="005C481A" w:rsidRPr="005C481A" w:rsidRDefault="005C481A" w:rsidP="005C481A">
      <w:pPr>
        <w:jc w:val="center"/>
        <w:rPr>
          <w:b/>
          <w:sz w:val="28"/>
          <w:szCs w:val="28"/>
          <w:lang w:val="uk-UA"/>
        </w:rPr>
      </w:pPr>
      <w:r w:rsidRPr="005C481A">
        <w:rPr>
          <w:b/>
          <w:sz w:val="28"/>
          <w:szCs w:val="28"/>
          <w:lang w:val="uk-UA"/>
        </w:rPr>
        <w:t>УЧАСТЬ В МОНОГРАФІЯХ</w:t>
      </w:r>
    </w:p>
    <w:p w:rsidR="005C481A" w:rsidRDefault="005C481A" w:rsidP="005C481A">
      <w:pPr>
        <w:jc w:val="center"/>
        <w:rPr>
          <w:b/>
          <w:sz w:val="28"/>
          <w:szCs w:val="28"/>
          <w:lang w:val="uk-UA"/>
        </w:rPr>
      </w:pPr>
    </w:p>
    <w:p w:rsidR="005C481A" w:rsidRDefault="005C481A" w:rsidP="005C481A">
      <w:pPr>
        <w:numPr>
          <w:ilvl w:val="0"/>
          <w:numId w:val="2"/>
        </w:numPr>
        <w:ind w:left="0" w:firstLine="0"/>
        <w:jc w:val="both"/>
        <w:rPr>
          <w:sz w:val="28"/>
          <w:szCs w:val="28"/>
          <w:lang w:val="uk-UA"/>
        </w:rPr>
      </w:pPr>
      <w:r w:rsidRPr="0042762A">
        <w:rPr>
          <w:sz w:val="28"/>
          <w:szCs w:val="28"/>
          <w:lang w:val="uk-UA"/>
        </w:rPr>
        <w:t xml:space="preserve">Гаркуша С.А. Оцінка природного капіталу в системі бухгалтерського обліку. </w:t>
      </w:r>
      <w:r w:rsidRPr="0042762A">
        <w:rPr>
          <w:i/>
          <w:sz w:val="28"/>
          <w:szCs w:val="28"/>
        </w:rPr>
        <w:t>«</w:t>
      </w:r>
      <w:r w:rsidRPr="0042762A">
        <w:rPr>
          <w:i/>
          <w:sz w:val="28"/>
          <w:szCs w:val="28"/>
          <w:lang w:val="uk-UA"/>
        </w:rPr>
        <w:t>Зелена економіка» – необхідна умова сталого розвитку</w:t>
      </w:r>
      <w:r>
        <w:rPr>
          <w:i/>
          <w:sz w:val="28"/>
          <w:szCs w:val="28"/>
          <w:lang w:val="uk-UA"/>
        </w:rPr>
        <w:t xml:space="preserve"> національної економіки України</w:t>
      </w:r>
      <w:r w:rsidRPr="0042762A">
        <w:rPr>
          <w:i/>
          <w:sz w:val="28"/>
          <w:szCs w:val="28"/>
          <w:lang w:val="uk-UA"/>
        </w:rPr>
        <w:t>: колективна монографія</w:t>
      </w:r>
      <w:r>
        <w:rPr>
          <w:sz w:val="28"/>
          <w:szCs w:val="28"/>
          <w:lang w:val="uk-UA"/>
        </w:rPr>
        <w:t>. Херсон</w:t>
      </w:r>
      <w:r w:rsidRPr="0042762A">
        <w:rPr>
          <w:sz w:val="28"/>
          <w:szCs w:val="28"/>
          <w:lang w:val="uk-UA"/>
        </w:rPr>
        <w:t>: Видавничий дім «Гельветика», 2020. С. 218-232</w:t>
      </w:r>
      <w:r>
        <w:rPr>
          <w:sz w:val="28"/>
          <w:szCs w:val="28"/>
          <w:lang w:val="uk-UA"/>
        </w:rPr>
        <w:t>.</w:t>
      </w:r>
    </w:p>
    <w:p w:rsidR="005C481A" w:rsidRPr="004970E7" w:rsidRDefault="005C481A" w:rsidP="005C481A">
      <w:pPr>
        <w:numPr>
          <w:ilvl w:val="0"/>
          <w:numId w:val="2"/>
        </w:numPr>
        <w:ind w:left="0" w:firstLine="0"/>
        <w:jc w:val="both"/>
        <w:rPr>
          <w:sz w:val="28"/>
          <w:szCs w:val="28"/>
          <w:lang w:val="uk-UA"/>
        </w:rPr>
      </w:pPr>
      <w:r w:rsidRPr="004970E7">
        <w:rPr>
          <w:sz w:val="28"/>
          <w:szCs w:val="28"/>
          <w:lang w:val="uk-UA"/>
        </w:rPr>
        <w:t>Довжик О.О.</w:t>
      </w:r>
      <w:r>
        <w:rPr>
          <w:sz w:val="28"/>
          <w:szCs w:val="28"/>
          <w:lang w:val="uk-UA"/>
        </w:rPr>
        <w:t xml:space="preserve"> </w:t>
      </w:r>
      <w:r w:rsidRPr="004970E7">
        <w:rPr>
          <w:sz w:val="28"/>
          <w:szCs w:val="28"/>
          <w:lang w:val="uk-UA"/>
        </w:rPr>
        <w:t xml:space="preserve">Особливості податкової політики: зарубіжний досвід. </w:t>
      </w:r>
      <w:r w:rsidRPr="004970E7">
        <w:rPr>
          <w:i/>
          <w:sz w:val="28"/>
          <w:szCs w:val="28"/>
          <w:lang w:val="uk-UA"/>
        </w:rPr>
        <w:t>Сучасний стан та перспективи розвитку фінансово-кредитної системи України.</w:t>
      </w:r>
      <w:r w:rsidRPr="004970E7">
        <w:rPr>
          <w:sz w:val="28"/>
          <w:szCs w:val="28"/>
          <w:lang w:val="uk-UA"/>
        </w:rPr>
        <w:t xml:space="preserve"> [колективна монографія]. Полтава, 2021.</w:t>
      </w:r>
    </w:p>
    <w:p w:rsidR="005C481A" w:rsidRPr="004970E7" w:rsidRDefault="005C481A" w:rsidP="005C481A">
      <w:pPr>
        <w:numPr>
          <w:ilvl w:val="0"/>
          <w:numId w:val="2"/>
        </w:numPr>
        <w:ind w:left="0" w:firstLine="0"/>
        <w:jc w:val="both"/>
        <w:rPr>
          <w:sz w:val="28"/>
          <w:szCs w:val="28"/>
          <w:lang w:val="uk-UA"/>
        </w:rPr>
      </w:pPr>
      <w:r w:rsidRPr="004970E7">
        <w:rPr>
          <w:sz w:val="28"/>
          <w:szCs w:val="28"/>
          <w:shd w:val="clear" w:color="auto" w:fill="FFFFFF"/>
          <w:lang w:val="uk-UA"/>
        </w:rPr>
        <w:t>Назаренко І.М., Соколенко Л.Ф.</w:t>
      </w:r>
      <w:r w:rsidRPr="004970E7">
        <w:rPr>
          <w:sz w:val="28"/>
          <w:szCs w:val="28"/>
          <w:lang w:val="uk-UA"/>
        </w:rPr>
        <w:t xml:space="preserve"> Цифровізація як вектор модернізації системи бухгалтерського обліку. Бухгалтерський облік як наука: від основ до наукової картини світу [колективна монографія] / за заг. ред. В.Я. Плаксієнка. К. : Центр учбової літератури. 2021. 350 с.</w:t>
      </w:r>
    </w:p>
    <w:p w:rsidR="005C481A" w:rsidRPr="004970E7" w:rsidRDefault="005C481A" w:rsidP="005C481A">
      <w:pPr>
        <w:numPr>
          <w:ilvl w:val="0"/>
          <w:numId w:val="2"/>
        </w:numPr>
        <w:ind w:left="0" w:firstLine="0"/>
        <w:jc w:val="both"/>
        <w:rPr>
          <w:sz w:val="28"/>
          <w:szCs w:val="28"/>
          <w:lang w:val="uk-UA"/>
        </w:rPr>
      </w:pPr>
      <w:r w:rsidRPr="004970E7">
        <w:rPr>
          <w:sz w:val="28"/>
          <w:szCs w:val="28"/>
          <w:lang w:val="uk-UA"/>
        </w:rPr>
        <w:t>Назаренко О.В.</w:t>
      </w:r>
      <w:r w:rsidRPr="004970E7">
        <w:rPr>
          <w:bCs/>
          <w:sz w:val="28"/>
          <w:szCs w:val="28"/>
          <w:lang w:val="uk-UA"/>
        </w:rPr>
        <w:t xml:space="preserve"> Формування та обліковий супровід витрат логістичного сегменту підприємства. Бухгалтерський облік як наука: від основ до наукової картини світу [колективна монографія] / за заг. ред. В.Я. Плаксієнка. К. : Центр учбової літератури. 2021. 350 с.</w:t>
      </w:r>
    </w:p>
    <w:p w:rsidR="005C481A" w:rsidRPr="002C4BB7" w:rsidRDefault="005C481A" w:rsidP="005C481A">
      <w:pPr>
        <w:numPr>
          <w:ilvl w:val="0"/>
          <w:numId w:val="2"/>
        </w:numPr>
        <w:ind w:left="0" w:firstLine="0"/>
        <w:jc w:val="both"/>
        <w:rPr>
          <w:sz w:val="28"/>
          <w:szCs w:val="28"/>
          <w:lang w:val="uk-UA"/>
        </w:rPr>
      </w:pPr>
      <w:r w:rsidRPr="004970E7">
        <w:rPr>
          <w:sz w:val="28"/>
          <w:szCs w:val="28"/>
          <w:lang w:val="uk-UA"/>
        </w:rPr>
        <w:t>Poliatykina L., Samoshkina I. The formation of non-curent assets in entrepreneurship of Ukraine/Monograph /International Science Group ISG-</w:t>
      </w:r>
      <w:r w:rsidRPr="002C4BB7">
        <w:rPr>
          <w:sz w:val="28"/>
          <w:szCs w:val="28"/>
          <w:lang w:val="en-US"/>
        </w:rPr>
        <w:t>KONF.COM./ Theoretical and scientific approaches to the problems of modern economy</w:t>
      </w:r>
      <w:r w:rsidRPr="002C4BB7">
        <w:rPr>
          <w:sz w:val="28"/>
          <w:szCs w:val="28"/>
          <w:lang w:val="uk-UA"/>
        </w:rPr>
        <w:t xml:space="preserve"> (</w:t>
      </w:r>
      <w:r w:rsidRPr="002C4BB7">
        <w:rPr>
          <w:sz w:val="28"/>
          <w:szCs w:val="28"/>
          <w:lang w:val="en-US"/>
        </w:rPr>
        <w:t>BOSTON (USA</w:t>
      </w:r>
      <w:r w:rsidRPr="002C4BB7">
        <w:rPr>
          <w:sz w:val="28"/>
          <w:szCs w:val="28"/>
          <w:lang w:val="uk-UA"/>
        </w:rPr>
        <w:t>),</w:t>
      </w:r>
      <w:r>
        <w:rPr>
          <w:sz w:val="28"/>
          <w:szCs w:val="28"/>
          <w:lang w:val="en-US"/>
        </w:rPr>
        <w:t xml:space="preserve"> </w:t>
      </w:r>
      <w:r w:rsidRPr="002C4BB7">
        <w:rPr>
          <w:sz w:val="28"/>
          <w:szCs w:val="28"/>
          <w:lang w:val="en-US"/>
        </w:rPr>
        <w:t>2020</w:t>
      </w:r>
      <w:r w:rsidRPr="002C4BB7">
        <w:rPr>
          <w:sz w:val="28"/>
          <w:szCs w:val="28"/>
          <w:lang w:val="uk-UA"/>
        </w:rPr>
        <w:t>.</w:t>
      </w:r>
      <w:r w:rsidRPr="002C4BB7">
        <w:rPr>
          <w:sz w:val="28"/>
          <w:szCs w:val="28"/>
          <w:lang w:val="en-US"/>
        </w:rPr>
        <w:t xml:space="preserve"> S</w:t>
      </w:r>
      <w:r w:rsidRPr="002C4BB7">
        <w:rPr>
          <w:sz w:val="28"/>
          <w:szCs w:val="28"/>
          <w:lang w:val="uk-UA"/>
        </w:rPr>
        <w:t>.1</w:t>
      </w:r>
      <w:r w:rsidRPr="002C4BB7">
        <w:rPr>
          <w:sz w:val="28"/>
          <w:szCs w:val="28"/>
          <w:lang w:val="en-US"/>
        </w:rPr>
        <w:t>05</w:t>
      </w:r>
      <w:r w:rsidRPr="002C4BB7">
        <w:rPr>
          <w:sz w:val="28"/>
          <w:szCs w:val="28"/>
          <w:lang w:val="uk-UA"/>
        </w:rPr>
        <w:t>-1</w:t>
      </w:r>
      <w:r w:rsidRPr="002C4BB7">
        <w:rPr>
          <w:sz w:val="28"/>
          <w:szCs w:val="28"/>
          <w:lang w:val="en-US"/>
        </w:rPr>
        <w:t>14</w:t>
      </w:r>
      <w:r w:rsidRPr="002C4BB7">
        <w:rPr>
          <w:sz w:val="28"/>
          <w:szCs w:val="28"/>
          <w:lang w:val="uk-UA"/>
        </w:rPr>
        <w:t>.</w:t>
      </w:r>
    </w:p>
    <w:p w:rsidR="005C481A" w:rsidRDefault="005C481A" w:rsidP="005C481A">
      <w:pPr>
        <w:contextualSpacing/>
        <w:jc w:val="both"/>
        <w:rPr>
          <w:sz w:val="28"/>
          <w:szCs w:val="28"/>
          <w:lang w:val="uk-UA"/>
        </w:rPr>
      </w:pPr>
    </w:p>
    <w:p w:rsidR="005C481A" w:rsidRDefault="005C481A" w:rsidP="005C481A">
      <w:pPr>
        <w:contextualSpacing/>
        <w:jc w:val="both"/>
        <w:rPr>
          <w:sz w:val="28"/>
          <w:szCs w:val="28"/>
          <w:lang w:val="uk-UA"/>
        </w:rPr>
      </w:pPr>
    </w:p>
    <w:p w:rsidR="005C481A" w:rsidRDefault="005C481A" w:rsidP="005C481A">
      <w:pPr>
        <w:contextualSpacing/>
        <w:jc w:val="both"/>
        <w:rPr>
          <w:sz w:val="28"/>
          <w:szCs w:val="28"/>
          <w:lang w:val="uk-UA"/>
        </w:rPr>
      </w:pPr>
    </w:p>
    <w:p w:rsidR="005C481A" w:rsidRDefault="005C481A" w:rsidP="005C481A">
      <w:pPr>
        <w:contextualSpacing/>
        <w:jc w:val="both"/>
        <w:rPr>
          <w:sz w:val="28"/>
          <w:szCs w:val="28"/>
          <w:lang w:val="uk-UA"/>
        </w:rPr>
      </w:pPr>
    </w:p>
    <w:p w:rsidR="008B3F94" w:rsidRDefault="008B3F94" w:rsidP="008B3F94">
      <w:pPr>
        <w:contextualSpacing/>
        <w:jc w:val="both"/>
        <w:rPr>
          <w:sz w:val="28"/>
          <w:szCs w:val="28"/>
          <w:lang w:val="uk-UA"/>
        </w:rPr>
      </w:pPr>
    </w:p>
    <w:p w:rsidR="005C481A" w:rsidRDefault="005C481A" w:rsidP="008B3F94">
      <w:pPr>
        <w:contextualSpacing/>
        <w:jc w:val="both"/>
        <w:rPr>
          <w:sz w:val="28"/>
          <w:szCs w:val="28"/>
          <w:lang w:val="uk-UA"/>
        </w:rPr>
      </w:pPr>
    </w:p>
    <w:p w:rsidR="005C481A" w:rsidRDefault="005C481A" w:rsidP="008B3F94">
      <w:pPr>
        <w:contextualSpacing/>
        <w:jc w:val="both"/>
        <w:rPr>
          <w:sz w:val="28"/>
          <w:szCs w:val="28"/>
          <w:lang w:val="uk-UA"/>
        </w:rPr>
      </w:pPr>
    </w:p>
    <w:p w:rsidR="008B3F94" w:rsidRDefault="008B3F94" w:rsidP="008B3F94">
      <w:pPr>
        <w:contextualSpacing/>
        <w:jc w:val="both"/>
        <w:rPr>
          <w:sz w:val="28"/>
          <w:szCs w:val="28"/>
          <w:lang w:val="uk-UA"/>
        </w:rPr>
      </w:pPr>
    </w:p>
    <w:p w:rsidR="008B3F94" w:rsidRPr="00846561" w:rsidRDefault="005C481A" w:rsidP="008B3F94">
      <w:pPr>
        <w:jc w:val="center"/>
        <w:rPr>
          <w:b/>
          <w:sz w:val="28"/>
          <w:szCs w:val="28"/>
          <w:lang w:val="uk-UA"/>
        </w:rPr>
      </w:pPr>
      <w:r>
        <w:rPr>
          <w:b/>
          <w:sz w:val="28"/>
          <w:szCs w:val="28"/>
          <w:lang w:val="uk-UA"/>
        </w:rPr>
        <w:lastRenderedPageBreak/>
        <w:t xml:space="preserve">НАУКОВІ ПУБЛІКАЦІЇ </w:t>
      </w:r>
      <w:r w:rsidR="008B3F94" w:rsidRPr="00846561">
        <w:rPr>
          <w:b/>
          <w:sz w:val="28"/>
          <w:szCs w:val="28"/>
          <w:lang w:val="uk-UA"/>
        </w:rPr>
        <w:t>за 2021-2022 навчальний рік</w:t>
      </w:r>
    </w:p>
    <w:p w:rsidR="008B3F94" w:rsidRDefault="008B3F94" w:rsidP="008B3F94">
      <w:pPr>
        <w:jc w:val="center"/>
        <w:rPr>
          <w:b/>
          <w:sz w:val="28"/>
          <w:szCs w:val="28"/>
          <w:lang w:val="uk-UA"/>
        </w:rPr>
      </w:pPr>
    </w:p>
    <w:p w:rsidR="008B3F94" w:rsidRPr="005C481A" w:rsidRDefault="008B3F94" w:rsidP="005C481A">
      <w:pPr>
        <w:jc w:val="center"/>
        <w:rPr>
          <w:b/>
          <w:sz w:val="28"/>
          <w:szCs w:val="28"/>
          <w:lang w:val="uk-UA"/>
        </w:rPr>
      </w:pPr>
      <w:r w:rsidRPr="005C481A">
        <w:rPr>
          <w:b/>
          <w:sz w:val="28"/>
          <w:szCs w:val="28"/>
          <w:lang w:val="uk-UA"/>
        </w:rPr>
        <w:t xml:space="preserve">«Scopus» та/або «Web of </w:t>
      </w:r>
      <w:r w:rsidRPr="005C481A">
        <w:rPr>
          <w:b/>
          <w:sz w:val="28"/>
          <w:szCs w:val="28"/>
          <w:lang w:val="en-US"/>
        </w:rPr>
        <w:t>S</w:t>
      </w:r>
      <w:r w:rsidRPr="005C481A">
        <w:rPr>
          <w:b/>
          <w:sz w:val="28"/>
          <w:szCs w:val="28"/>
          <w:lang w:val="uk-UA"/>
        </w:rPr>
        <w:t>cience»</w:t>
      </w:r>
    </w:p>
    <w:p w:rsidR="008B3F94" w:rsidRPr="005C481A" w:rsidRDefault="008B3F94" w:rsidP="005C481A">
      <w:pPr>
        <w:jc w:val="both"/>
        <w:rPr>
          <w:b/>
          <w:sz w:val="28"/>
          <w:szCs w:val="28"/>
          <w:lang w:val="uk-UA"/>
        </w:rPr>
      </w:pPr>
    </w:p>
    <w:p w:rsidR="008B3F94" w:rsidRPr="005C481A" w:rsidRDefault="008B3F94" w:rsidP="005C481A">
      <w:pPr>
        <w:widowControl w:val="0"/>
        <w:autoSpaceDE w:val="0"/>
        <w:autoSpaceDN w:val="0"/>
        <w:adjustRightInd w:val="0"/>
        <w:jc w:val="both"/>
        <w:rPr>
          <w:noProof/>
          <w:sz w:val="28"/>
          <w:szCs w:val="28"/>
          <w:lang w:val="uk-UA"/>
        </w:rPr>
      </w:pPr>
      <w:r w:rsidRPr="005C481A">
        <w:rPr>
          <w:noProof/>
          <w:sz w:val="28"/>
          <w:szCs w:val="28"/>
          <w:lang w:val="uk-UA"/>
        </w:rPr>
        <w:t xml:space="preserve">1. Pasko, O., Chen, F., Tkal, Y., Hordiienko, M., Nakisko, O., &amp; Horkovenko, I. (2021). Do Converged to IFRS National Standards and Corporate Governance Attributes Affect Accounting Conservatism? Evidence from China. </w:t>
      </w:r>
      <w:r w:rsidRPr="005C481A">
        <w:rPr>
          <w:i/>
          <w:iCs/>
          <w:noProof/>
          <w:sz w:val="28"/>
          <w:szCs w:val="28"/>
          <w:lang w:val="uk-UA"/>
        </w:rPr>
        <w:t>Scientific Papers of the University of Pardubice, Series D: Faculty of Economics and Administration</w:t>
      </w:r>
      <w:r w:rsidRPr="005C481A">
        <w:rPr>
          <w:noProof/>
          <w:sz w:val="28"/>
          <w:szCs w:val="28"/>
          <w:lang w:val="uk-UA"/>
        </w:rPr>
        <w:t xml:space="preserve">, </w:t>
      </w:r>
      <w:r w:rsidRPr="005C481A">
        <w:rPr>
          <w:i/>
          <w:iCs/>
          <w:noProof/>
          <w:sz w:val="28"/>
          <w:szCs w:val="28"/>
          <w:lang w:val="uk-UA"/>
        </w:rPr>
        <w:t>29</w:t>
      </w:r>
      <w:r w:rsidRPr="005C481A">
        <w:rPr>
          <w:noProof/>
          <w:sz w:val="28"/>
          <w:szCs w:val="28"/>
          <w:lang w:val="uk-UA"/>
        </w:rPr>
        <w:t xml:space="preserve">(2). </w:t>
      </w:r>
      <w:r w:rsidRPr="005C481A">
        <w:rPr>
          <w:sz w:val="28"/>
          <w:szCs w:val="28"/>
        </w:rPr>
        <w:fldChar w:fldCharType="begin"/>
      </w:r>
      <w:r w:rsidRPr="005C481A">
        <w:rPr>
          <w:sz w:val="28"/>
          <w:szCs w:val="28"/>
          <w:lang w:val="en-US"/>
        </w:rPr>
        <w:instrText>HYPERLINK "https://doi.org/10.46585/sp29021272"</w:instrText>
      </w:r>
      <w:r w:rsidRPr="005C481A">
        <w:rPr>
          <w:sz w:val="28"/>
          <w:szCs w:val="28"/>
        </w:rPr>
        <w:fldChar w:fldCharType="separate"/>
      </w:r>
      <w:r w:rsidRPr="005C481A">
        <w:rPr>
          <w:rStyle w:val="a3"/>
          <w:rFonts w:eastAsiaTheme="majorEastAsia"/>
          <w:noProof/>
          <w:sz w:val="28"/>
          <w:szCs w:val="28"/>
          <w:lang w:val="uk-UA"/>
        </w:rPr>
        <w:t>https://doi.org/10.46585/sp29021272</w:t>
      </w:r>
      <w:r w:rsidRPr="005C481A">
        <w:rPr>
          <w:sz w:val="28"/>
          <w:szCs w:val="28"/>
        </w:rPr>
        <w:fldChar w:fldCharType="end"/>
      </w:r>
      <w:r w:rsidRPr="005C481A">
        <w:rPr>
          <w:noProof/>
          <w:sz w:val="28"/>
          <w:szCs w:val="28"/>
          <w:lang w:val="uk-UA"/>
        </w:rPr>
        <w:t xml:space="preserve"> </w:t>
      </w:r>
    </w:p>
    <w:p w:rsidR="008B3F94" w:rsidRPr="005C481A" w:rsidRDefault="008B3F94" w:rsidP="005C481A">
      <w:pPr>
        <w:widowControl w:val="0"/>
        <w:autoSpaceDE w:val="0"/>
        <w:autoSpaceDN w:val="0"/>
        <w:adjustRightInd w:val="0"/>
        <w:jc w:val="both"/>
        <w:rPr>
          <w:noProof/>
          <w:sz w:val="28"/>
          <w:szCs w:val="28"/>
          <w:lang w:val="uk-UA"/>
        </w:rPr>
      </w:pPr>
      <w:hyperlink r:id="rId22" w:history="1">
        <w:r w:rsidRPr="005C481A">
          <w:rPr>
            <w:rStyle w:val="a3"/>
            <w:rFonts w:eastAsiaTheme="majorEastAsia"/>
            <w:noProof/>
            <w:sz w:val="28"/>
            <w:szCs w:val="28"/>
            <w:lang w:val="uk-UA"/>
          </w:rPr>
          <w:t>https://www.scopus.com/record/display.uri?eid=2-s2.0-85108088789&amp;origin=resultslist</w:t>
        </w:r>
      </w:hyperlink>
    </w:p>
    <w:p w:rsidR="008B3F94" w:rsidRPr="005C481A" w:rsidRDefault="008B3F94" w:rsidP="005C481A">
      <w:pPr>
        <w:widowControl w:val="0"/>
        <w:autoSpaceDE w:val="0"/>
        <w:autoSpaceDN w:val="0"/>
        <w:adjustRightInd w:val="0"/>
        <w:jc w:val="both"/>
        <w:rPr>
          <w:noProof/>
          <w:sz w:val="28"/>
          <w:szCs w:val="28"/>
          <w:lang w:val="uk-UA"/>
        </w:rPr>
      </w:pPr>
      <w:r w:rsidRPr="005C481A">
        <w:rPr>
          <w:noProof/>
          <w:sz w:val="28"/>
          <w:szCs w:val="28"/>
          <w:lang w:val="uk-UA"/>
        </w:rPr>
        <w:t xml:space="preserve">2. Hordiienko, M., Pasko, O., Zhang, L., Tkal, Y., Popova, L., &amp; Abraham, Y. (2021). Can CSR Engagement and Strong Internal Control Enhance Sustainable Corporate Growth? Evidence from Chinese Listed Companies. </w:t>
      </w:r>
      <w:r w:rsidRPr="005C481A">
        <w:rPr>
          <w:i/>
          <w:iCs/>
          <w:noProof/>
          <w:sz w:val="28"/>
          <w:szCs w:val="28"/>
          <w:lang w:val="uk-UA"/>
        </w:rPr>
        <w:t>Pakistan Journal of Commerce and Social Sciences</w:t>
      </w:r>
      <w:r w:rsidRPr="005C481A">
        <w:rPr>
          <w:noProof/>
          <w:sz w:val="28"/>
          <w:szCs w:val="28"/>
          <w:lang w:val="uk-UA"/>
        </w:rPr>
        <w:t xml:space="preserve">, </w:t>
      </w:r>
      <w:r w:rsidRPr="005C481A">
        <w:rPr>
          <w:i/>
          <w:iCs/>
          <w:noProof/>
          <w:sz w:val="28"/>
          <w:szCs w:val="28"/>
          <w:lang w:val="uk-UA"/>
        </w:rPr>
        <w:t>15</w:t>
      </w:r>
      <w:r w:rsidRPr="005C481A">
        <w:rPr>
          <w:noProof/>
          <w:sz w:val="28"/>
          <w:szCs w:val="28"/>
          <w:lang w:val="uk-UA"/>
        </w:rPr>
        <w:t xml:space="preserve">(3), 497–521. </w:t>
      </w:r>
      <w:r w:rsidRPr="005C481A">
        <w:rPr>
          <w:sz w:val="28"/>
          <w:szCs w:val="28"/>
        </w:rPr>
        <w:fldChar w:fldCharType="begin"/>
      </w:r>
      <w:r w:rsidRPr="005C481A">
        <w:rPr>
          <w:sz w:val="28"/>
          <w:szCs w:val="28"/>
          <w:lang w:val="en-US"/>
        </w:rPr>
        <w:instrText>HYPERLINK "http://jespk.net/paper.php?paperid=4438"</w:instrText>
      </w:r>
      <w:r w:rsidRPr="005C481A">
        <w:rPr>
          <w:sz w:val="28"/>
          <w:szCs w:val="28"/>
        </w:rPr>
        <w:fldChar w:fldCharType="separate"/>
      </w:r>
      <w:r w:rsidRPr="005C481A">
        <w:rPr>
          <w:rStyle w:val="a3"/>
          <w:rFonts w:eastAsiaTheme="majorEastAsia"/>
          <w:noProof/>
          <w:sz w:val="28"/>
          <w:szCs w:val="28"/>
          <w:lang w:val="uk-UA"/>
        </w:rPr>
        <w:t>http://jespk.net/paper.php?paperid=4438</w:t>
      </w:r>
      <w:r w:rsidRPr="005C481A">
        <w:rPr>
          <w:sz w:val="28"/>
          <w:szCs w:val="28"/>
        </w:rPr>
        <w:fldChar w:fldCharType="end"/>
      </w:r>
      <w:r w:rsidRPr="005C481A">
        <w:rPr>
          <w:noProof/>
          <w:sz w:val="28"/>
          <w:szCs w:val="28"/>
          <w:lang w:val="uk-UA"/>
        </w:rPr>
        <w:t xml:space="preserve"> </w:t>
      </w:r>
    </w:p>
    <w:p w:rsidR="008B3F94" w:rsidRPr="005C481A" w:rsidRDefault="008B3F94" w:rsidP="005C481A">
      <w:pPr>
        <w:jc w:val="both"/>
        <w:rPr>
          <w:sz w:val="28"/>
          <w:szCs w:val="28"/>
          <w:lang w:val="uk-UA"/>
        </w:rPr>
      </w:pPr>
      <w:hyperlink r:id="rId23" w:history="1">
        <w:r w:rsidRPr="005C481A">
          <w:rPr>
            <w:rStyle w:val="a3"/>
            <w:rFonts w:eastAsiaTheme="majorEastAsia"/>
            <w:noProof/>
            <w:sz w:val="28"/>
            <w:szCs w:val="28"/>
            <w:lang w:val="uk-UA"/>
          </w:rPr>
          <w:t>https://www.scopus.com/record/display.uri?eid=2-s2.0-85119183728&amp;origin=resultslist</w:t>
        </w:r>
      </w:hyperlink>
    </w:p>
    <w:p w:rsidR="008B3F94" w:rsidRPr="005C481A" w:rsidRDefault="008B3F94" w:rsidP="005C481A">
      <w:pPr>
        <w:jc w:val="both"/>
        <w:rPr>
          <w:sz w:val="28"/>
          <w:szCs w:val="28"/>
          <w:lang w:val="uk-UA"/>
        </w:rPr>
      </w:pPr>
      <w:r w:rsidRPr="005C481A">
        <w:rPr>
          <w:sz w:val="28"/>
          <w:szCs w:val="28"/>
          <w:lang w:val="uk-UA"/>
        </w:rPr>
        <w:t xml:space="preserve">3. Pasko, O., Balla, I., Levytska, I., &amp; Semenyshena, N. (2021). Accountability on Sustainability in Central and Eastern Europe: An Empirical Assessment of Sustainability-Related Assurance. </w:t>
      </w:r>
      <w:r w:rsidRPr="005C481A">
        <w:rPr>
          <w:i/>
          <w:iCs/>
          <w:sz w:val="28"/>
          <w:szCs w:val="28"/>
          <w:lang w:val="uk-UA"/>
        </w:rPr>
        <w:t>Comparative Economic Research. Central and Eastern Europe</w:t>
      </w:r>
      <w:r w:rsidRPr="005C481A">
        <w:rPr>
          <w:sz w:val="28"/>
          <w:szCs w:val="28"/>
          <w:lang w:val="uk-UA"/>
        </w:rPr>
        <w:t xml:space="preserve">, 24(3), 27–52. </w:t>
      </w:r>
      <w:r w:rsidRPr="005C481A">
        <w:rPr>
          <w:sz w:val="28"/>
          <w:szCs w:val="28"/>
        </w:rPr>
        <w:fldChar w:fldCharType="begin"/>
      </w:r>
      <w:r w:rsidRPr="005C481A">
        <w:rPr>
          <w:sz w:val="28"/>
          <w:szCs w:val="28"/>
          <w:lang w:val="en-US"/>
        </w:rPr>
        <w:instrText>HYPERLINK "https://doi.org/10.18778/1508-2008.24.20" \t "_blank"</w:instrText>
      </w:r>
      <w:r w:rsidRPr="005C481A">
        <w:rPr>
          <w:sz w:val="28"/>
          <w:szCs w:val="28"/>
        </w:rPr>
        <w:fldChar w:fldCharType="separate"/>
      </w:r>
      <w:r w:rsidRPr="005C481A">
        <w:rPr>
          <w:rStyle w:val="a3"/>
          <w:rFonts w:eastAsiaTheme="majorEastAsia"/>
          <w:sz w:val="28"/>
          <w:szCs w:val="28"/>
          <w:lang w:val="uk-UA"/>
        </w:rPr>
        <w:t>https://doi.org/10.18778/1508-2008.24.20</w:t>
      </w:r>
      <w:r w:rsidRPr="005C481A">
        <w:rPr>
          <w:sz w:val="28"/>
          <w:szCs w:val="28"/>
        </w:rPr>
        <w:fldChar w:fldCharType="end"/>
      </w:r>
    </w:p>
    <w:p w:rsidR="008B3F94" w:rsidRPr="005C481A" w:rsidRDefault="008B3F94" w:rsidP="005C481A">
      <w:pPr>
        <w:jc w:val="both"/>
        <w:rPr>
          <w:sz w:val="28"/>
          <w:szCs w:val="28"/>
          <w:lang w:val="uk-UA"/>
        </w:rPr>
      </w:pPr>
      <w:r w:rsidRPr="005C481A">
        <w:rPr>
          <w:sz w:val="28"/>
          <w:szCs w:val="28"/>
          <w:lang w:val="uk-UA"/>
        </w:rPr>
        <w:t xml:space="preserve">4. Lichen Niu, </w:t>
      </w:r>
      <w:r w:rsidRPr="005C481A">
        <w:rPr>
          <w:bCs/>
          <w:sz w:val="28"/>
          <w:szCs w:val="28"/>
          <w:lang w:val="uk-UA"/>
        </w:rPr>
        <w:t>Nazarenko Oleksandr</w:t>
      </w:r>
      <w:r w:rsidRPr="005C481A">
        <w:rPr>
          <w:sz w:val="28"/>
          <w:szCs w:val="28"/>
          <w:lang w:val="uk-UA"/>
        </w:rPr>
        <w:t>, Zetao HU and Yanjun FU, «Research on Crowdfunding Strategies of Family Farms in China», Proceedings of the 37th International Business Information Management Association (IBIMA), ISBN: 978-0-9998551-6-4, 30 -31 травня 2021 року, Кордова, Іспанія, p 9353-9359. Журнал включено до міжнародної наукометричної бази Web of Science.</w:t>
      </w:r>
    </w:p>
    <w:p w:rsidR="008B3F94" w:rsidRPr="005C481A" w:rsidRDefault="008B3F94" w:rsidP="005C481A">
      <w:pPr>
        <w:jc w:val="both"/>
        <w:rPr>
          <w:bCs/>
          <w:sz w:val="28"/>
          <w:szCs w:val="28"/>
          <w:lang w:val="uk-UA" w:eastAsia="zh-CN"/>
        </w:rPr>
      </w:pPr>
      <w:r w:rsidRPr="005C481A">
        <w:rPr>
          <w:sz w:val="28"/>
          <w:szCs w:val="28"/>
          <w:lang w:val="uk-UA" w:eastAsia="zh-CN"/>
        </w:rPr>
        <w:t>5. Nazarenko Inna Mykolaivna,</w:t>
      </w:r>
      <w:r w:rsidRPr="005C481A">
        <w:rPr>
          <w:bCs/>
          <w:sz w:val="28"/>
          <w:szCs w:val="28"/>
          <w:lang w:val="uk-UA" w:eastAsia="zh-CN"/>
        </w:rPr>
        <w:t xml:space="preserve"> </w:t>
      </w:r>
      <w:r w:rsidRPr="005C481A">
        <w:rPr>
          <w:sz w:val="28"/>
          <w:szCs w:val="28"/>
          <w:lang w:val="uk-UA" w:eastAsia="zh-CN"/>
        </w:rPr>
        <w:t xml:space="preserve">Li Wei </w:t>
      </w:r>
      <w:r w:rsidRPr="005C481A">
        <w:rPr>
          <w:bCs/>
          <w:sz w:val="28"/>
          <w:szCs w:val="28"/>
          <w:lang w:val="uk-UA" w:eastAsia="zh-CN"/>
        </w:rPr>
        <w:t>Bibliometric Analysis of Research on Teachers and Competency. 37th IBIMA Conference (Cordoba, May 30-31, 2021). URL: https://ibima.org/accepted-paper/bibliometric-analysis-of-research-on-teachers-and-competency. (wos).</w:t>
      </w:r>
    </w:p>
    <w:p w:rsidR="008B3F94" w:rsidRPr="005C481A" w:rsidRDefault="008B3F94" w:rsidP="005C481A">
      <w:pPr>
        <w:jc w:val="both"/>
        <w:rPr>
          <w:sz w:val="28"/>
          <w:szCs w:val="28"/>
          <w:lang w:val="uk-UA"/>
        </w:rPr>
      </w:pPr>
      <w:r w:rsidRPr="005C481A">
        <w:rPr>
          <w:bCs/>
          <w:sz w:val="28"/>
          <w:szCs w:val="28"/>
          <w:lang w:val="uk-UA" w:eastAsia="zh-CN"/>
        </w:rPr>
        <w:t xml:space="preserve">6. </w:t>
      </w:r>
      <w:r w:rsidRPr="005C481A">
        <w:rPr>
          <w:sz w:val="28"/>
          <w:szCs w:val="28"/>
          <w:lang w:val="uk-UA"/>
        </w:rPr>
        <w:t xml:space="preserve">Pasko, O. (2022). Institutionally Speaking, are Global Standards Adoptable in a Given Jurisdiction? A Critical Analysis of the IFRS’s Use in Ukraine through the Lens of New Institutional Accounting. </w:t>
      </w:r>
      <w:r w:rsidRPr="005C481A">
        <w:rPr>
          <w:i/>
          <w:iCs/>
          <w:sz w:val="28"/>
          <w:szCs w:val="28"/>
          <w:lang w:val="uk-UA"/>
        </w:rPr>
        <w:t>PeriodicaPolytechnica Social and Management Sciences</w:t>
      </w:r>
      <w:r w:rsidRPr="005C481A">
        <w:rPr>
          <w:sz w:val="28"/>
          <w:szCs w:val="28"/>
          <w:lang w:val="uk-UA"/>
        </w:rPr>
        <w:t xml:space="preserve">, 30(1), 36–48. </w:t>
      </w:r>
      <w:r w:rsidRPr="005C481A">
        <w:rPr>
          <w:sz w:val="28"/>
          <w:szCs w:val="28"/>
        </w:rPr>
        <w:fldChar w:fldCharType="begin"/>
      </w:r>
      <w:r w:rsidRPr="005C481A">
        <w:rPr>
          <w:sz w:val="28"/>
          <w:szCs w:val="28"/>
          <w:lang w:val="en-US"/>
        </w:rPr>
        <w:instrText>HYPERLINK "https://doi.org/10.3311/PPso.17262"</w:instrText>
      </w:r>
      <w:r w:rsidRPr="005C481A">
        <w:rPr>
          <w:sz w:val="28"/>
          <w:szCs w:val="28"/>
        </w:rPr>
        <w:fldChar w:fldCharType="separate"/>
      </w:r>
      <w:r w:rsidRPr="005C481A">
        <w:rPr>
          <w:rStyle w:val="a3"/>
          <w:sz w:val="28"/>
          <w:szCs w:val="28"/>
          <w:lang w:val="uk-UA"/>
        </w:rPr>
        <w:t>https://doi.org/10.3311/PPso.17262</w:t>
      </w:r>
      <w:r w:rsidRPr="005C481A">
        <w:rPr>
          <w:sz w:val="28"/>
          <w:szCs w:val="28"/>
        </w:rPr>
        <w:fldChar w:fldCharType="end"/>
      </w:r>
    </w:p>
    <w:p w:rsidR="008B3F94" w:rsidRPr="005C481A" w:rsidRDefault="008B3F94" w:rsidP="005C481A">
      <w:pPr>
        <w:jc w:val="both"/>
        <w:rPr>
          <w:sz w:val="28"/>
          <w:szCs w:val="28"/>
          <w:lang w:val="uk-UA"/>
        </w:rPr>
      </w:pPr>
      <w:r w:rsidRPr="005C481A">
        <w:rPr>
          <w:bCs/>
          <w:sz w:val="28"/>
          <w:szCs w:val="28"/>
          <w:lang w:val="uk-UA" w:eastAsia="zh-CN"/>
        </w:rPr>
        <w:t xml:space="preserve">7. </w:t>
      </w:r>
      <w:r w:rsidRPr="005C481A">
        <w:rPr>
          <w:sz w:val="28"/>
          <w:szCs w:val="28"/>
          <w:lang w:val="uk-UA"/>
        </w:rPr>
        <w:t xml:space="preserve">Ganna Bulkot, Nadia Bugay, Sergey Yekimov, Viktoriia Nianko, Iryna Nykyforak, Serhii Harkusha (2022). Application of Accounting Outsourcing on the Pridneprovskaya Railway, </w:t>
      </w:r>
      <w:r w:rsidRPr="005C481A">
        <w:rPr>
          <w:i/>
          <w:sz w:val="28"/>
          <w:szCs w:val="28"/>
          <w:lang w:val="uk-UA"/>
        </w:rPr>
        <w:t>Transportation Research Procedia</w:t>
      </w:r>
      <w:r w:rsidRPr="005C481A">
        <w:rPr>
          <w:sz w:val="28"/>
          <w:szCs w:val="28"/>
          <w:lang w:val="uk-UA"/>
        </w:rPr>
        <w:t xml:space="preserve">, Volume 61, Pages 74-77, </w:t>
      </w:r>
      <w:hyperlink r:id="rId24" w:history="1">
        <w:r w:rsidRPr="005C481A">
          <w:rPr>
            <w:rStyle w:val="a3"/>
            <w:sz w:val="28"/>
            <w:szCs w:val="28"/>
            <w:lang w:val="uk-UA"/>
          </w:rPr>
          <w:t>https://doi.org/10.1016/j.trpro.2022.01.013</w:t>
        </w:r>
      </w:hyperlink>
    </w:p>
    <w:p w:rsidR="008B3F94" w:rsidRPr="005C481A" w:rsidRDefault="008B3F94" w:rsidP="005C481A">
      <w:pPr>
        <w:jc w:val="both"/>
        <w:rPr>
          <w:spacing w:val="-15"/>
          <w:sz w:val="28"/>
          <w:szCs w:val="28"/>
          <w:lang w:val="uk-UA"/>
        </w:rPr>
      </w:pPr>
      <w:r w:rsidRPr="005C481A">
        <w:rPr>
          <w:bCs/>
          <w:sz w:val="28"/>
          <w:szCs w:val="28"/>
          <w:lang w:val="uk-UA" w:eastAsia="zh-CN"/>
        </w:rPr>
        <w:t xml:space="preserve">8. </w:t>
      </w:r>
      <w:r w:rsidRPr="005C481A">
        <w:rPr>
          <w:sz w:val="28"/>
          <w:szCs w:val="28"/>
          <w:shd w:val="clear" w:color="auto" w:fill="FFFFFF"/>
          <w:lang w:val="uk-UA"/>
        </w:rPr>
        <w:t xml:space="preserve">Makedon V., Dzeveluk A., Khaustova Y., Bieliakova O., Nazarenko I. Enterprise Multi-Level Energy Efficiency Management System Development. </w:t>
      </w:r>
      <w:r w:rsidRPr="005C481A">
        <w:rPr>
          <w:spacing w:val="-15"/>
          <w:sz w:val="28"/>
          <w:szCs w:val="28"/>
          <w:lang w:val="uk-UA"/>
        </w:rPr>
        <w:t xml:space="preserve">International Journal of Energy, Environment, and Economics. 2022. Volume 29. Issue 1. URL: </w:t>
      </w:r>
      <w:hyperlink r:id="rId25" w:history="1">
        <w:r w:rsidRPr="005C481A">
          <w:rPr>
            <w:rStyle w:val="a3"/>
            <w:spacing w:val="-15"/>
            <w:sz w:val="28"/>
            <w:szCs w:val="28"/>
            <w:lang w:val="uk-UA"/>
          </w:rPr>
          <w:t>https://novapublishers.com/shop/volume-29-issue-1-international-journal-of-energy-environment-and-economics/</w:t>
        </w:r>
      </w:hyperlink>
      <w:r w:rsidRPr="005C481A">
        <w:rPr>
          <w:spacing w:val="-15"/>
          <w:sz w:val="28"/>
          <w:szCs w:val="28"/>
          <w:lang w:val="uk-UA"/>
        </w:rPr>
        <w:t xml:space="preserve"> (Scopus)..</w:t>
      </w:r>
    </w:p>
    <w:p w:rsidR="008B3F94" w:rsidRPr="005C481A" w:rsidRDefault="008B3F94" w:rsidP="005C481A">
      <w:pPr>
        <w:jc w:val="both"/>
        <w:rPr>
          <w:bCs/>
          <w:i/>
          <w:sz w:val="28"/>
          <w:szCs w:val="28"/>
          <w:lang w:val="uk-UA"/>
        </w:rPr>
      </w:pPr>
      <w:r w:rsidRPr="005C481A">
        <w:rPr>
          <w:spacing w:val="-15"/>
          <w:sz w:val="28"/>
          <w:szCs w:val="28"/>
          <w:lang w:val="uk-UA"/>
        </w:rPr>
        <w:lastRenderedPageBreak/>
        <w:t xml:space="preserve">9. </w:t>
      </w:r>
      <w:r w:rsidRPr="005C481A">
        <w:rPr>
          <w:sz w:val="28"/>
          <w:szCs w:val="28"/>
          <w:lang w:val="uk-UA"/>
        </w:rPr>
        <w:t xml:space="preserve">Lichen Niu, </w:t>
      </w:r>
      <w:r w:rsidRPr="005C481A">
        <w:rPr>
          <w:bCs/>
          <w:sz w:val="28"/>
          <w:szCs w:val="28"/>
          <w:lang w:val="uk-UA"/>
        </w:rPr>
        <w:t>Oleksandr Nazarenko</w:t>
      </w:r>
      <w:r w:rsidRPr="005C481A">
        <w:rPr>
          <w:sz w:val="28"/>
          <w:szCs w:val="28"/>
          <w:lang w:val="uk-UA"/>
        </w:rPr>
        <w:t xml:space="preserve">, Junmin Chen and Zetao Hu (2021). Innovation and selection of family farms’ marketing channels in Henan Province under the “Internet+” environment. Innovative Marketing, 17 (4), 132-145. doi:10.21511/im.17 (4).2021.12 </w:t>
      </w:r>
      <w:r w:rsidRPr="005C481A">
        <w:rPr>
          <w:bCs/>
          <w:i/>
          <w:sz w:val="28"/>
          <w:szCs w:val="28"/>
          <w:lang w:val="uk-UA"/>
        </w:rPr>
        <w:t>Журнал включено до міжнародної наукометричної бази Scopus.</w:t>
      </w:r>
    </w:p>
    <w:p w:rsidR="008B3F94" w:rsidRPr="005C481A" w:rsidRDefault="008B3F94" w:rsidP="005C481A">
      <w:pPr>
        <w:jc w:val="both"/>
        <w:rPr>
          <w:sz w:val="28"/>
          <w:szCs w:val="28"/>
          <w:lang w:val="uk-UA"/>
        </w:rPr>
      </w:pPr>
      <w:r w:rsidRPr="005C481A">
        <w:rPr>
          <w:sz w:val="28"/>
          <w:szCs w:val="28"/>
          <w:lang w:val="uk-UA"/>
        </w:rPr>
        <w:t xml:space="preserve">10. </w:t>
      </w:r>
      <w:r w:rsidRPr="005C481A">
        <w:rPr>
          <w:bCs/>
          <w:color w:val="000000"/>
          <w:sz w:val="28"/>
          <w:szCs w:val="28"/>
          <w:lang w:val="uk-UA"/>
        </w:rPr>
        <w:t xml:space="preserve">Larysa Poliatykina, Iryna Samoshkina, Victoria Borisova.  </w:t>
      </w:r>
      <w:r w:rsidRPr="005C481A">
        <w:rPr>
          <w:color w:val="000000"/>
          <w:sz w:val="28"/>
          <w:szCs w:val="28"/>
          <w:lang w:val="uk-UA"/>
        </w:rPr>
        <w:t xml:space="preserve">Accounting and financial problems of bank lending to agro-industrial enterprises in Ukraine. </w:t>
      </w:r>
      <w:r w:rsidRPr="005C481A">
        <w:rPr>
          <w:bCs/>
          <w:i/>
          <w:color w:val="000000"/>
          <w:sz w:val="28"/>
          <w:szCs w:val="28"/>
          <w:lang w:val="uk-UA"/>
        </w:rPr>
        <w:t>Baltic Journal of Economic Studies</w:t>
      </w:r>
      <w:r w:rsidRPr="005C481A">
        <w:rPr>
          <w:i/>
          <w:color w:val="000000"/>
          <w:sz w:val="28"/>
          <w:szCs w:val="28"/>
          <w:lang w:val="uk-UA"/>
        </w:rPr>
        <w:t>,</w:t>
      </w:r>
      <w:r w:rsidRPr="005C481A">
        <w:rPr>
          <w:color w:val="000000"/>
          <w:sz w:val="28"/>
          <w:szCs w:val="28"/>
          <w:lang w:val="uk-UA"/>
        </w:rPr>
        <w:t xml:space="preserve"> Volume 8 Number 1. Riga, Latvia: «Baltija Publishing», 2022, 164 pages. (WOS)</w:t>
      </w:r>
      <w:r w:rsidRPr="005C481A">
        <w:rPr>
          <w:sz w:val="28"/>
          <w:szCs w:val="28"/>
          <w:lang w:val="uk-UA"/>
        </w:rPr>
        <w:t xml:space="preserve"> </w:t>
      </w:r>
      <w:hyperlink r:id="rId26" w:history="1">
        <w:r w:rsidRPr="005C481A">
          <w:rPr>
            <w:rStyle w:val="a3"/>
            <w:sz w:val="28"/>
            <w:szCs w:val="28"/>
            <w:shd w:val="clear" w:color="auto" w:fill="FFFFFF"/>
            <w:lang w:val="uk-UA"/>
          </w:rPr>
          <w:t>http://www.baltijapublishing.lv/index.php/issue/article/view/1684.</w:t>
        </w:r>
      </w:hyperlink>
    </w:p>
    <w:p w:rsidR="008B3F94" w:rsidRPr="005C481A" w:rsidRDefault="008B3F94" w:rsidP="005C481A">
      <w:pPr>
        <w:jc w:val="both"/>
        <w:rPr>
          <w:sz w:val="28"/>
          <w:szCs w:val="28"/>
          <w:lang w:val="uk-UA"/>
        </w:rPr>
      </w:pPr>
    </w:p>
    <w:p w:rsidR="005C481A" w:rsidRPr="005C481A" w:rsidRDefault="005C481A" w:rsidP="005C481A">
      <w:pPr>
        <w:jc w:val="center"/>
        <w:rPr>
          <w:b/>
          <w:sz w:val="28"/>
          <w:szCs w:val="28"/>
          <w:lang w:val="uk-UA"/>
        </w:rPr>
      </w:pPr>
      <w:r w:rsidRPr="005C481A">
        <w:rPr>
          <w:b/>
          <w:sz w:val="28"/>
          <w:szCs w:val="28"/>
          <w:lang w:val="uk-UA"/>
        </w:rPr>
        <w:t>ФАХОВІ СТАТТІ в зарубіжних виданнях</w:t>
      </w:r>
    </w:p>
    <w:p w:rsidR="008B3F94" w:rsidRPr="005C481A" w:rsidRDefault="008B3F94" w:rsidP="005C481A">
      <w:pPr>
        <w:jc w:val="center"/>
        <w:rPr>
          <w:b/>
          <w:sz w:val="28"/>
          <w:szCs w:val="28"/>
          <w:lang w:val="uk-UA"/>
        </w:rPr>
      </w:pPr>
    </w:p>
    <w:p w:rsidR="008B3F94" w:rsidRPr="005C481A" w:rsidRDefault="008B3F94" w:rsidP="005C481A">
      <w:pPr>
        <w:widowControl w:val="0"/>
        <w:autoSpaceDE w:val="0"/>
        <w:autoSpaceDN w:val="0"/>
        <w:adjustRightInd w:val="0"/>
        <w:jc w:val="both"/>
        <w:rPr>
          <w:noProof/>
          <w:sz w:val="28"/>
          <w:szCs w:val="28"/>
          <w:lang w:val="uk-UA"/>
        </w:rPr>
      </w:pPr>
      <w:r w:rsidRPr="005C481A">
        <w:rPr>
          <w:noProof/>
          <w:sz w:val="28"/>
          <w:szCs w:val="28"/>
          <w:lang w:val="uk-UA"/>
        </w:rPr>
        <w:t xml:space="preserve">1. Pasko, O., Hordiienko, M., Chen, F., Tkal, Y., &amp; Abraham, Y. (2021). Mapping Global Research on International Financial Reporting Standards: A Scientometric Review. </w:t>
      </w:r>
      <w:r w:rsidRPr="005C481A">
        <w:rPr>
          <w:i/>
          <w:iCs/>
          <w:noProof/>
          <w:sz w:val="28"/>
          <w:szCs w:val="28"/>
          <w:lang w:val="uk-UA"/>
        </w:rPr>
        <w:t>International Journal of Financial Research</w:t>
      </w:r>
      <w:r w:rsidRPr="005C481A">
        <w:rPr>
          <w:noProof/>
          <w:sz w:val="28"/>
          <w:szCs w:val="28"/>
          <w:lang w:val="uk-UA"/>
        </w:rPr>
        <w:t xml:space="preserve">, </w:t>
      </w:r>
      <w:r w:rsidRPr="005C481A">
        <w:rPr>
          <w:i/>
          <w:iCs/>
          <w:noProof/>
          <w:sz w:val="28"/>
          <w:szCs w:val="28"/>
          <w:lang w:val="uk-UA"/>
        </w:rPr>
        <w:t>12</w:t>
      </w:r>
      <w:r w:rsidRPr="005C481A">
        <w:rPr>
          <w:noProof/>
          <w:sz w:val="28"/>
          <w:szCs w:val="28"/>
          <w:lang w:val="uk-UA"/>
        </w:rPr>
        <w:t xml:space="preserve">(3), 116. </w:t>
      </w:r>
      <w:r w:rsidRPr="005C481A">
        <w:rPr>
          <w:sz w:val="28"/>
          <w:szCs w:val="28"/>
        </w:rPr>
        <w:fldChar w:fldCharType="begin"/>
      </w:r>
      <w:r w:rsidRPr="005C481A">
        <w:rPr>
          <w:sz w:val="28"/>
          <w:szCs w:val="28"/>
        </w:rPr>
        <w:instrText>HYPERLINK</w:instrText>
      </w:r>
      <w:r w:rsidRPr="005C481A">
        <w:rPr>
          <w:sz w:val="28"/>
          <w:szCs w:val="28"/>
          <w:lang w:val="uk-UA"/>
        </w:rPr>
        <w:instrText xml:space="preserve"> "</w:instrText>
      </w:r>
      <w:r w:rsidRPr="005C481A">
        <w:rPr>
          <w:sz w:val="28"/>
          <w:szCs w:val="28"/>
        </w:rPr>
        <w:instrText>https</w:instrText>
      </w:r>
      <w:r w:rsidRPr="005C481A">
        <w:rPr>
          <w:sz w:val="28"/>
          <w:szCs w:val="28"/>
          <w:lang w:val="uk-UA"/>
        </w:rPr>
        <w:instrText>://</w:instrText>
      </w:r>
      <w:r w:rsidRPr="005C481A">
        <w:rPr>
          <w:sz w:val="28"/>
          <w:szCs w:val="28"/>
        </w:rPr>
        <w:instrText>doi</w:instrText>
      </w:r>
      <w:r w:rsidRPr="005C481A">
        <w:rPr>
          <w:sz w:val="28"/>
          <w:szCs w:val="28"/>
          <w:lang w:val="uk-UA"/>
        </w:rPr>
        <w:instrText>.</w:instrText>
      </w:r>
      <w:r w:rsidRPr="005C481A">
        <w:rPr>
          <w:sz w:val="28"/>
          <w:szCs w:val="28"/>
        </w:rPr>
        <w:instrText>org</w:instrText>
      </w:r>
      <w:r w:rsidRPr="005C481A">
        <w:rPr>
          <w:sz w:val="28"/>
          <w:szCs w:val="28"/>
          <w:lang w:val="uk-UA"/>
        </w:rPr>
        <w:instrText>/10.5430/</w:instrText>
      </w:r>
      <w:r w:rsidRPr="005C481A">
        <w:rPr>
          <w:sz w:val="28"/>
          <w:szCs w:val="28"/>
        </w:rPr>
        <w:instrText>ijfr</w:instrText>
      </w:r>
      <w:r w:rsidRPr="005C481A">
        <w:rPr>
          <w:sz w:val="28"/>
          <w:szCs w:val="28"/>
          <w:lang w:val="uk-UA"/>
        </w:rPr>
        <w:instrText>.</w:instrText>
      </w:r>
      <w:r w:rsidRPr="005C481A">
        <w:rPr>
          <w:sz w:val="28"/>
          <w:szCs w:val="28"/>
        </w:rPr>
        <w:instrText>v</w:instrText>
      </w:r>
      <w:r w:rsidRPr="005C481A">
        <w:rPr>
          <w:sz w:val="28"/>
          <w:szCs w:val="28"/>
          <w:lang w:val="uk-UA"/>
        </w:rPr>
        <w:instrText>12</w:instrText>
      </w:r>
      <w:r w:rsidRPr="005C481A">
        <w:rPr>
          <w:sz w:val="28"/>
          <w:szCs w:val="28"/>
        </w:rPr>
        <w:instrText>n</w:instrText>
      </w:r>
      <w:r w:rsidRPr="005C481A">
        <w:rPr>
          <w:sz w:val="28"/>
          <w:szCs w:val="28"/>
          <w:lang w:val="uk-UA"/>
        </w:rPr>
        <w:instrText>3</w:instrText>
      </w:r>
      <w:r w:rsidRPr="005C481A">
        <w:rPr>
          <w:sz w:val="28"/>
          <w:szCs w:val="28"/>
        </w:rPr>
        <w:instrText>p</w:instrText>
      </w:r>
      <w:r w:rsidRPr="005C481A">
        <w:rPr>
          <w:sz w:val="28"/>
          <w:szCs w:val="28"/>
          <w:lang w:val="uk-UA"/>
        </w:rPr>
        <w:instrText>116"</w:instrText>
      </w:r>
      <w:r w:rsidRPr="005C481A">
        <w:rPr>
          <w:sz w:val="28"/>
          <w:szCs w:val="28"/>
        </w:rPr>
        <w:fldChar w:fldCharType="separate"/>
      </w:r>
      <w:r w:rsidRPr="005C481A">
        <w:rPr>
          <w:rStyle w:val="a3"/>
          <w:rFonts w:eastAsiaTheme="majorEastAsia"/>
          <w:noProof/>
          <w:sz w:val="28"/>
          <w:szCs w:val="28"/>
          <w:lang w:val="uk-UA"/>
        </w:rPr>
        <w:t>https://doi.org/10.5430/ijfr.v12n3p116</w:t>
      </w:r>
      <w:r w:rsidRPr="005C481A">
        <w:rPr>
          <w:sz w:val="28"/>
          <w:szCs w:val="28"/>
        </w:rPr>
        <w:fldChar w:fldCharType="end"/>
      </w:r>
      <w:r w:rsidRPr="005C481A">
        <w:rPr>
          <w:noProof/>
          <w:sz w:val="28"/>
          <w:szCs w:val="28"/>
          <w:lang w:val="uk-UA"/>
        </w:rPr>
        <w:t xml:space="preserve"> </w:t>
      </w:r>
    </w:p>
    <w:p w:rsidR="008B3F94" w:rsidRPr="005C481A" w:rsidRDefault="008B3F94" w:rsidP="005C481A">
      <w:pPr>
        <w:jc w:val="both"/>
        <w:rPr>
          <w:sz w:val="28"/>
          <w:szCs w:val="28"/>
          <w:lang w:val="uk-UA"/>
        </w:rPr>
      </w:pPr>
      <w:r w:rsidRPr="005C481A">
        <w:rPr>
          <w:sz w:val="28"/>
          <w:szCs w:val="28"/>
          <w:lang w:val="uk-UA"/>
        </w:rPr>
        <w:t xml:space="preserve">2. Полятикіна Л.І. Обліково-економічні методи  управління землекористуванням фермерських господарств. </w:t>
      </w:r>
      <w:r w:rsidRPr="005C481A">
        <w:rPr>
          <w:i/>
          <w:sz w:val="28"/>
          <w:szCs w:val="28"/>
          <w:lang w:val="uk-UA"/>
        </w:rPr>
        <w:t>The scientific heritage.  Зарубіжний науковий журнал The scientific heritage.</w:t>
      </w:r>
      <w:r w:rsidRPr="005C481A">
        <w:rPr>
          <w:sz w:val="28"/>
          <w:szCs w:val="28"/>
          <w:lang w:val="uk-UA"/>
        </w:rPr>
        <w:t xml:space="preserve">   </w:t>
      </w:r>
      <w:r w:rsidRPr="005C481A">
        <w:rPr>
          <w:sz w:val="28"/>
          <w:szCs w:val="28"/>
          <w:shd w:val="clear" w:color="auto" w:fill="FFFFFF"/>
          <w:lang w:val="uk-UA"/>
        </w:rPr>
        <w:t>2021. № 80 vol 24. С.18-21</w:t>
      </w:r>
      <w:r w:rsidRPr="005C481A">
        <w:rPr>
          <w:sz w:val="28"/>
          <w:szCs w:val="28"/>
          <w:lang w:val="uk-UA"/>
        </w:rPr>
        <w:t>.</w:t>
      </w:r>
    </w:p>
    <w:p w:rsidR="008B3F94" w:rsidRPr="005C481A" w:rsidRDefault="008B3F94" w:rsidP="005C481A">
      <w:pPr>
        <w:jc w:val="both"/>
        <w:rPr>
          <w:sz w:val="28"/>
          <w:szCs w:val="28"/>
          <w:lang w:val="uk-UA"/>
        </w:rPr>
      </w:pPr>
      <w:r w:rsidRPr="005C481A">
        <w:rPr>
          <w:sz w:val="28"/>
          <w:szCs w:val="28"/>
          <w:lang w:val="uk-UA"/>
        </w:rPr>
        <w:t xml:space="preserve">3. Yarmila Tkal. Accounting System of Forestry Enterprise Management. </w:t>
      </w:r>
      <w:r w:rsidRPr="005C481A">
        <w:rPr>
          <w:i/>
          <w:sz w:val="28"/>
          <w:szCs w:val="28"/>
          <w:lang w:val="uk-UA"/>
        </w:rPr>
        <w:t xml:space="preserve">Current Issues of Science, Prospects and Challenges: </w:t>
      </w:r>
      <w:r w:rsidRPr="005C481A">
        <w:rPr>
          <w:sz w:val="28"/>
          <w:szCs w:val="28"/>
          <w:lang w:val="uk-UA"/>
        </w:rPr>
        <w:t xml:space="preserve">collection of scientific papers «SCIENTA» with Proceedings of the I International Scientific and Theoretical Conference (Vol. 1), December 17, 2021. Sydney, Australia: European Scientific Platform. pp. 33 – 36. </w:t>
      </w:r>
      <w:r w:rsidRPr="005C481A">
        <w:rPr>
          <w:sz w:val="28"/>
          <w:szCs w:val="28"/>
        </w:rPr>
        <w:fldChar w:fldCharType="begin"/>
      </w:r>
      <w:r w:rsidRPr="005C481A">
        <w:rPr>
          <w:sz w:val="28"/>
          <w:szCs w:val="28"/>
          <w:lang w:val="en-US"/>
        </w:rPr>
        <w:instrText>HYPERLINK "https://duit.edu.ua/research-activities/scientific-publications/economy-and-management/"</w:instrText>
      </w:r>
      <w:r w:rsidRPr="005C481A">
        <w:rPr>
          <w:sz w:val="28"/>
          <w:szCs w:val="28"/>
        </w:rPr>
        <w:fldChar w:fldCharType="separate"/>
      </w:r>
      <w:r w:rsidRPr="005C481A">
        <w:rPr>
          <w:rStyle w:val="a3"/>
          <w:sz w:val="28"/>
          <w:szCs w:val="28"/>
          <w:lang w:val="uk-UA"/>
        </w:rPr>
        <w:t>https://duit.edu.ua/research-activities/scientific-publications/economy-and-management/</w:t>
      </w:r>
      <w:r w:rsidRPr="005C481A">
        <w:rPr>
          <w:sz w:val="28"/>
          <w:szCs w:val="28"/>
        </w:rPr>
        <w:fldChar w:fldCharType="end"/>
      </w:r>
    </w:p>
    <w:p w:rsidR="008B3F94" w:rsidRPr="005C481A" w:rsidRDefault="008B3F94" w:rsidP="005C481A">
      <w:pPr>
        <w:jc w:val="both"/>
        <w:rPr>
          <w:sz w:val="28"/>
          <w:szCs w:val="28"/>
          <w:lang w:val="uk-UA"/>
        </w:rPr>
      </w:pPr>
    </w:p>
    <w:p w:rsidR="005C481A" w:rsidRPr="005C481A" w:rsidRDefault="005C481A" w:rsidP="005C481A">
      <w:pPr>
        <w:jc w:val="center"/>
        <w:rPr>
          <w:b/>
          <w:sz w:val="28"/>
          <w:szCs w:val="28"/>
          <w:lang w:val="uk-UA"/>
        </w:rPr>
      </w:pPr>
      <w:r w:rsidRPr="005C481A">
        <w:rPr>
          <w:b/>
          <w:sz w:val="28"/>
          <w:szCs w:val="28"/>
          <w:lang w:val="uk-UA"/>
        </w:rPr>
        <w:t>ФАХОВІ СТАТТІ в Україні</w:t>
      </w:r>
    </w:p>
    <w:p w:rsidR="008B3F94" w:rsidRPr="005C481A" w:rsidRDefault="008B3F94" w:rsidP="005C481A">
      <w:pPr>
        <w:jc w:val="both"/>
        <w:rPr>
          <w:sz w:val="28"/>
          <w:szCs w:val="28"/>
          <w:lang w:val="uk-UA"/>
        </w:rPr>
      </w:pPr>
    </w:p>
    <w:p w:rsidR="008B3F94" w:rsidRPr="005C481A" w:rsidRDefault="008B3F94" w:rsidP="005C481A">
      <w:pPr>
        <w:jc w:val="both"/>
        <w:rPr>
          <w:sz w:val="28"/>
          <w:szCs w:val="28"/>
          <w:lang w:val="uk-UA"/>
        </w:rPr>
      </w:pPr>
      <w:r w:rsidRPr="005C481A">
        <w:rPr>
          <w:sz w:val="28"/>
          <w:szCs w:val="28"/>
          <w:lang w:val="uk-UA"/>
        </w:rPr>
        <w:t xml:space="preserve">1. Орєхова А.І., Толстошеєва В.С. Організаційні аспекти та проблеми обліку фінансових результатів діяльності підприємств. </w:t>
      </w:r>
      <w:r w:rsidRPr="005C481A">
        <w:rPr>
          <w:rStyle w:val="xfm08266959"/>
          <w:bCs/>
          <w:i/>
          <w:iCs/>
          <w:sz w:val="28"/>
          <w:szCs w:val="28"/>
          <w:lang w:val="uk-UA"/>
        </w:rPr>
        <w:t xml:space="preserve">Держава та регіони. Серія: Економіка та підприємництво.  </w:t>
      </w:r>
      <w:r w:rsidRPr="005C481A">
        <w:rPr>
          <w:rStyle w:val="xfm08266959"/>
          <w:bCs/>
          <w:sz w:val="28"/>
          <w:szCs w:val="28"/>
          <w:lang w:val="uk-UA"/>
        </w:rPr>
        <w:t>2021. Вип. 6 (123).</w:t>
      </w:r>
      <w:r w:rsidRPr="005C481A">
        <w:rPr>
          <w:sz w:val="28"/>
          <w:szCs w:val="28"/>
          <w:lang w:val="uk-UA"/>
        </w:rPr>
        <w:t xml:space="preserve"> (подано до друку).</w:t>
      </w:r>
    </w:p>
    <w:p w:rsidR="008B3F94" w:rsidRPr="005C481A" w:rsidRDefault="008B3F94" w:rsidP="005C481A">
      <w:pPr>
        <w:jc w:val="both"/>
        <w:rPr>
          <w:sz w:val="28"/>
          <w:szCs w:val="28"/>
          <w:lang w:val="uk-UA"/>
        </w:rPr>
      </w:pPr>
      <w:r w:rsidRPr="005C481A">
        <w:rPr>
          <w:bCs/>
          <w:sz w:val="28"/>
          <w:szCs w:val="28"/>
          <w:lang w:val="uk-UA"/>
        </w:rPr>
        <w:t xml:space="preserve">2. Назаренко О. В., </w:t>
      </w:r>
      <w:r w:rsidRPr="005C481A">
        <w:rPr>
          <w:sz w:val="28"/>
          <w:szCs w:val="28"/>
          <w:lang w:val="uk-UA"/>
        </w:rPr>
        <w:t xml:space="preserve">Лукаш Т. В. Формування окремих компонент облікової політики підприємства щодо дебіторської заборгованості. </w:t>
      </w:r>
      <w:r w:rsidRPr="005C481A">
        <w:rPr>
          <w:i/>
          <w:sz w:val="28"/>
          <w:szCs w:val="28"/>
          <w:lang w:val="uk-UA"/>
        </w:rPr>
        <w:t>Агросвіт.</w:t>
      </w:r>
      <w:r w:rsidRPr="005C481A">
        <w:rPr>
          <w:sz w:val="28"/>
          <w:szCs w:val="28"/>
          <w:lang w:val="uk-UA"/>
        </w:rPr>
        <w:t xml:space="preserve"> 2021. № 12. С. 15–21. DOI: 10.32702/2306-6792.2021.12.15</w:t>
      </w:r>
    </w:p>
    <w:p w:rsidR="008B3F94" w:rsidRPr="005C481A" w:rsidRDefault="008B3F94" w:rsidP="005C481A">
      <w:pPr>
        <w:jc w:val="both"/>
        <w:rPr>
          <w:sz w:val="28"/>
          <w:szCs w:val="28"/>
          <w:lang w:val="uk-UA"/>
        </w:rPr>
      </w:pPr>
      <w:r w:rsidRPr="005C481A">
        <w:rPr>
          <w:bCs/>
          <w:sz w:val="28"/>
          <w:szCs w:val="28"/>
          <w:lang w:val="uk-UA"/>
        </w:rPr>
        <w:t xml:space="preserve">3. Назаренко О. В., </w:t>
      </w:r>
      <w:r w:rsidRPr="005C481A">
        <w:rPr>
          <w:sz w:val="28"/>
          <w:szCs w:val="28"/>
          <w:lang w:val="uk-UA"/>
        </w:rPr>
        <w:t xml:space="preserve">Горшкова Ю. А. Місія фінансового аналізу в процесі оцінки балансу підприємства. </w:t>
      </w:r>
      <w:r w:rsidRPr="005C481A">
        <w:rPr>
          <w:i/>
          <w:sz w:val="28"/>
          <w:szCs w:val="28"/>
          <w:lang w:val="uk-UA"/>
        </w:rPr>
        <w:t>Інвестиції: практика та досвід.</w:t>
      </w:r>
      <w:r w:rsidRPr="005C481A">
        <w:rPr>
          <w:sz w:val="28"/>
          <w:szCs w:val="28"/>
          <w:lang w:val="uk-UA"/>
        </w:rPr>
        <w:t xml:space="preserve"> 2021. № 20. С. 25–29. DOI: 10.32702/2306-6814.2021.20.25</w:t>
      </w:r>
    </w:p>
    <w:p w:rsidR="008B3F94" w:rsidRPr="005C481A" w:rsidRDefault="008B3F94" w:rsidP="005C481A">
      <w:pPr>
        <w:jc w:val="both"/>
        <w:rPr>
          <w:sz w:val="28"/>
          <w:szCs w:val="28"/>
          <w:lang w:val="uk-UA"/>
        </w:rPr>
      </w:pPr>
      <w:r w:rsidRPr="005C481A">
        <w:rPr>
          <w:rStyle w:val="a5"/>
          <w:sz w:val="28"/>
          <w:szCs w:val="28"/>
          <w:lang w:val="uk-UA"/>
        </w:rPr>
        <w:t>4. Назаренко І. М., Кулик Н. В. Організаційно-нормативні аспекти обліку майна підприємства // Міжнародний науковий журнал «Інтернаука». Серія: «Економічні науки». 2021. №10. С. 25 – 35.</w:t>
      </w:r>
    </w:p>
    <w:p w:rsidR="008B3F94" w:rsidRPr="005C481A" w:rsidRDefault="008B3F94" w:rsidP="005C481A">
      <w:pPr>
        <w:jc w:val="both"/>
        <w:rPr>
          <w:sz w:val="28"/>
          <w:szCs w:val="28"/>
          <w:lang w:val="uk-UA"/>
        </w:rPr>
      </w:pPr>
      <w:r w:rsidRPr="005C481A">
        <w:rPr>
          <w:sz w:val="28"/>
          <w:szCs w:val="28"/>
          <w:lang w:val="uk-UA"/>
        </w:rPr>
        <w:t xml:space="preserve">5. Ткаль Я.С., Руденко М.В. Удосконалення обліку доходів виробничих підприємств: прикладні аспекти. </w:t>
      </w:r>
      <w:r w:rsidRPr="005C481A">
        <w:rPr>
          <w:i/>
          <w:sz w:val="28"/>
          <w:szCs w:val="28"/>
          <w:lang w:val="uk-UA"/>
        </w:rPr>
        <w:t>Міжнародний науково-практичний журнал «Фінансовий простір»</w:t>
      </w:r>
      <w:r w:rsidRPr="005C481A">
        <w:rPr>
          <w:sz w:val="28"/>
          <w:szCs w:val="28"/>
          <w:lang w:val="uk-UA"/>
        </w:rPr>
        <w:t>. Черкаси. 2021. № 4 (36). С. 21–37.</w:t>
      </w:r>
    </w:p>
    <w:p w:rsidR="008B3F94" w:rsidRPr="005C481A" w:rsidRDefault="008B3F94" w:rsidP="005C481A">
      <w:pPr>
        <w:jc w:val="both"/>
        <w:rPr>
          <w:sz w:val="28"/>
          <w:szCs w:val="28"/>
          <w:lang w:val="uk-UA"/>
        </w:rPr>
      </w:pPr>
      <w:r w:rsidRPr="005C481A">
        <w:rPr>
          <w:sz w:val="28"/>
          <w:szCs w:val="28"/>
          <w:lang w:val="uk-UA"/>
        </w:rPr>
        <w:lastRenderedPageBreak/>
        <w:t xml:space="preserve">6. Ткаль Я.С., Бурякова О.С. Удосконалення системи обліку наявності та руху лісоматеріалів в управлінні підприємством. </w:t>
      </w:r>
      <w:r w:rsidRPr="005C481A">
        <w:rPr>
          <w:i/>
          <w:sz w:val="28"/>
          <w:szCs w:val="28"/>
          <w:lang w:val="uk-UA"/>
        </w:rPr>
        <w:t xml:space="preserve">Збірник наукових праць державного університету інфраструктури та технологій. Серія «Економіка та управління». </w:t>
      </w:r>
      <w:r w:rsidRPr="005C481A">
        <w:rPr>
          <w:sz w:val="28"/>
          <w:szCs w:val="28"/>
          <w:lang w:val="uk-UA"/>
        </w:rPr>
        <w:t>Випуск 50. С. 138 – 144.</w:t>
      </w:r>
    </w:p>
    <w:p w:rsidR="008B3F94" w:rsidRPr="005C481A" w:rsidRDefault="008B3F94" w:rsidP="005C481A">
      <w:pPr>
        <w:jc w:val="both"/>
        <w:rPr>
          <w:sz w:val="28"/>
          <w:szCs w:val="28"/>
          <w:lang w:val="uk-UA"/>
        </w:rPr>
      </w:pPr>
      <w:r w:rsidRPr="005C481A">
        <w:rPr>
          <w:sz w:val="28"/>
          <w:szCs w:val="28"/>
          <w:lang w:val="uk-UA"/>
        </w:rPr>
        <w:t xml:space="preserve">7. Гаркуша С.А. Захист інформації та попередження шахрайства у сфері облікового забезпечення. </w:t>
      </w:r>
      <w:r w:rsidRPr="005C481A">
        <w:rPr>
          <w:i/>
          <w:sz w:val="28"/>
          <w:szCs w:val="28"/>
          <w:lang w:val="uk-UA"/>
        </w:rPr>
        <w:t>Економіка  та  суспільство. 2021. № 33.</w:t>
      </w:r>
      <w:r w:rsidRPr="005C481A">
        <w:rPr>
          <w:sz w:val="28"/>
          <w:szCs w:val="28"/>
          <w:lang w:val="uk-UA"/>
        </w:rPr>
        <w:t xml:space="preserve"> URL: </w:t>
      </w:r>
      <w:hyperlink r:id="rId27" w:history="1">
        <w:r w:rsidRPr="005C481A">
          <w:rPr>
            <w:rStyle w:val="a3"/>
            <w:sz w:val="28"/>
            <w:szCs w:val="28"/>
            <w:lang w:val="uk-UA"/>
          </w:rPr>
          <w:t>https://economyandsociety.in.ua/index.php/journal/article/view/902</w:t>
        </w:r>
      </w:hyperlink>
      <w:r w:rsidRPr="005C481A">
        <w:rPr>
          <w:sz w:val="28"/>
          <w:szCs w:val="28"/>
          <w:lang w:val="uk-UA"/>
        </w:rPr>
        <w:t xml:space="preserve">. DOI: </w:t>
      </w:r>
      <w:hyperlink r:id="rId28" w:history="1">
        <w:r w:rsidRPr="005C481A">
          <w:rPr>
            <w:rStyle w:val="a3"/>
            <w:sz w:val="28"/>
            <w:szCs w:val="28"/>
            <w:lang w:val="uk-UA"/>
          </w:rPr>
          <w:t>10.32782/2524-0072/2021-33-34</w:t>
        </w:r>
      </w:hyperlink>
    </w:p>
    <w:p w:rsidR="008B3F94" w:rsidRPr="005C481A" w:rsidRDefault="008B3F94" w:rsidP="005C481A">
      <w:pPr>
        <w:jc w:val="both"/>
        <w:rPr>
          <w:sz w:val="28"/>
          <w:szCs w:val="28"/>
          <w:lang w:val="uk-UA"/>
        </w:rPr>
      </w:pPr>
      <w:r w:rsidRPr="005C481A">
        <w:rPr>
          <w:sz w:val="28"/>
          <w:szCs w:val="28"/>
          <w:lang w:val="uk-UA"/>
        </w:rPr>
        <w:t xml:space="preserve">8. Гаркуша  С.А. Розвиток  бухгалтерського обліку як інформаційної системи в умовах  глобалізації. </w:t>
      </w:r>
      <w:r w:rsidRPr="005C481A">
        <w:rPr>
          <w:i/>
          <w:sz w:val="28"/>
          <w:szCs w:val="28"/>
          <w:lang w:val="uk-UA"/>
        </w:rPr>
        <w:t>Економіка  та  суспільство</w:t>
      </w:r>
      <w:r w:rsidRPr="005C481A">
        <w:rPr>
          <w:sz w:val="28"/>
          <w:szCs w:val="28"/>
          <w:lang w:val="uk-UA"/>
        </w:rPr>
        <w:t xml:space="preserve">. 2022. №  36. URL: </w:t>
      </w:r>
      <w:hyperlink r:id="rId29" w:history="1">
        <w:r w:rsidRPr="005C481A">
          <w:rPr>
            <w:rStyle w:val="a3"/>
            <w:sz w:val="28"/>
            <w:szCs w:val="28"/>
            <w:lang w:val="uk-UA"/>
          </w:rPr>
          <w:t>https://economyandsociety.in.ua/index.php/journal/article/view/1152</w:t>
        </w:r>
      </w:hyperlink>
      <w:r w:rsidRPr="005C481A">
        <w:rPr>
          <w:sz w:val="28"/>
          <w:szCs w:val="28"/>
          <w:lang w:val="uk-UA"/>
        </w:rPr>
        <w:t xml:space="preserve">. DOI: </w:t>
      </w:r>
      <w:hyperlink r:id="rId30" w:history="1">
        <w:r w:rsidRPr="005C481A">
          <w:rPr>
            <w:rStyle w:val="a3"/>
            <w:sz w:val="28"/>
            <w:szCs w:val="28"/>
            <w:lang w:val="uk-UA"/>
          </w:rPr>
          <w:t>10.32782/2524-0072/2022-36-29</w:t>
        </w:r>
      </w:hyperlink>
    </w:p>
    <w:p w:rsidR="008B3F94" w:rsidRPr="005C481A" w:rsidRDefault="008B3F94" w:rsidP="005C481A">
      <w:pPr>
        <w:jc w:val="both"/>
        <w:rPr>
          <w:color w:val="000000"/>
          <w:sz w:val="28"/>
          <w:szCs w:val="28"/>
          <w:lang w:val="uk-UA"/>
        </w:rPr>
      </w:pPr>
      <w:r w:rsidRPr="005C481A">
        <w:rPr>
          <w:sz w:val="28"/>
          <w:szCs w:val="28"/>
          <w:lang w:val="uk-UA"/>
        </w:rPr>
        <w:t>9. Полятикіна Л.І.</w:t>
      </w:r>
      <w:r w:rsidRPr="005C481A">
        <w:rPr>
          <w:color w:val="000000"/>
          <w:sz w:val="28"/>
          <w:szCs w:val="28"/>
          <w:lang w:val="uk-UA"/>
        </w:rPr>
        <w:t xml:space="preserve"> Аудит в системі аграрного підприємства України. </w:t>
      </w:r>
      <w:r w:rsidRPr="005C481A">
        <w:rPr>
          <w:i/>
          <w:color w:val="000000"/>
          <w:sz w:val="28"/>
          <w:szCs w:val="28"/>
          <w:lang w:val="uk-UA"/>
        </w:rPr>
        <w:t xml:space="preserve">Економіка та суспільство. </w:t>
      </w:r>
      <w:r w:rsidRPr="005C481A">
        <w:rPr>
          <w:color w:val="000000"/>
          <w:sz w:val="28"/>
          <w:szCs w:val="28"/>
          <w:lang w:val="uk-UA"/>
        </w:rPr>
        <w:t xml:space="preserve">2022. № 35. URL: </w:t>
      </w:r>
      <w:hyperlink r:id="rId31" w:history="1">
        <w:r w:rsidRPr="005C481A">
          <w:rPr>
            <w:rStyle w:val="a3"/>
            <w:sz w:val="28"/>
            <w:szCs w:val="28"/>
            <w:lang w:val="uk-UA"/>
          </w:rPr>
          <w:t>https://ekonomyandsociety.in.ua/index.php/journal/article/view/1068/</w:t>
        </w:r>
      </w:hyperlink>
      <w:r w:rsidRPr="005C481A">
        <w:rPr>
          <w:color w:val="000000"/>
          <w:sz w:val="28"/>
          <w:szCs w:val="28"/>
          <w:lang w:val="uk-UA"/>
        </w:rPr>
        <w:t xml:space="preserve"> DOI:10.32782/2524-0072/2022-35-7.</w:t>
      </w:r>
    </w:p>
    <w:p w:rsidR="008B3F94" w:rsidRPr="005C481A" w:rsidRDefault="008B3F94" w:rsidP="005C481A">
      <w:pPr>
        <w:jc w:val="both"/>
        <w:rPr>
          <w:sz w:val="28"/>
          <w:szCs w:val="28"/>
          <w:lang w:val="uk-UA"/>
        </w:rPr>
      </w:pPr>
      <w:r w:rsidRPr="005C481A">
        <w:rPr>
          <w:color w:val="000000"/>
          <w:sz w:val="28"/>
          <w:szCs w:val="28"/>
          <w:lang w:val="uk-UA"/>
        </w:rPr>
        <w:t xml:space="preserve">10. </w:t>
      </w:r>
      <w:r w:rsidRPr="005C481A">
        <w:rPr>
          <w:sz w:val="28"/>
          <w:szCs w:val="28"/>
          <w:lang w:val="uk-UA"/>
        </w:rPr>
        <w:t>Полятикіна Л.І. Особливості обліку орендних операцій з земельними наділами.</w:t>
      </w:r>
      <w:r w:rsidRPr="005C481A">
        <w:rPr>
          <w:rFonts w:ascii="TimesNewRomanPS-BoldMT" w:hAnsi="TimesNewRomanPS-BoldMT" w:cs="TimesNewRomanPS-BoldMT"/>
          <w:bCs/>
          <w:sz w:val="28"/>
          <w:szCs w:val="28"/>
          <w:lang w:val="uk-UA"/>
        </w:rPr>
        <w:t xml:space="preserve"> </w:t>
      </w:r>
      <w:r w:rsidRPr="005C481A">
        <w:rPr>
          <w:bCs/>
          <w:i/>
          <w:sz w:val="28"/>
          <w:szCs w:val="28"/>
          <w:lang w:val="uk-UA"/>
        </w:rPr>
        <w:t>Вісник  Дніпропетровського науково-дослідного інституту судових експертиз Міністерства Юстиції  України. Економічні науки.</w:t>
      </w:r>
      <w:r w:rsidRPr="005C481A">
        <w:rPr>
          <w:bCs/>
          <w:sz w:val="28"/>
          <w:szCs w:val="28"/>
          <w:lang w:val="uk-UA"/>
        </w:rPr>
        <w:t xml:space="preserve"> Випуск 1 (05) / 2022. </w:t>
      </w:r>
      <w:r w:rsidRPr="005C481A">
        <w:rPr>
          <w:sz w:val="28"/>
          <w:szCs w:val="28"/>
          <w:lang w:val="uk-UA"/>
        </w:rPr>
        <w:t>С.42-47.</w:t>
      </w:r>
    </w:p>
    <w:p w:rsidR="008B3F94" w:rsidRPr="005C481A" w:rsidRDefault="008B3F94" w:rsidP="005C481A">
      <w:pPr>
        <w:jc w:val="both"/>
        <w:rPr>
          <w:sz w:val="28"/>
          <w:szCs w:val="28"/>
          <w:lang w:val="uk-UA"/>
        </w:rPr>
      </w:pPr>
      <w:r w:rsidRPr="005C481A">
        <w:rPr>
          <w:sz w:val="28"/>
          <w:szCs w:val="28"/>
          <w:lang w:val="uk-UA"/>
        </w:rPr>
        <w:t>11. Yarmila Tkal.</w:t>
      </w:r>
      <w:r w:rsidRPr="005C481A">
        <w:rPr>
          <w:rStyle w:val="docdata"/>
          <w:color w:val="000000"/>
          <w:sz w:val="28"/>
          <w:szCs w:val="28"/>
          <w:lang w:val="uk-UA"/>
        </w:rPr>
        <w:t xml:space="preserve"> The Theoretical and Methodological Aspects of Accounting and Taxation of Non-current Assets</w:t>
      </w:r>
      <w:r w:rsidRPr="005C481A">
        <w:rPr>
          <w:sz w:val="28"/>
          <w:szCs w:val="28"/>
          <w:lang w:val="uk-UA"/>
        </w:rPr>
        <w:t xml:space="preserve">. </w:t>
      </w:r>
      <w:r w:rsidRPr="005C481A">
        <w:rPr>
          <w:i/>
          <w:sz w:val="28"/>
          <w:szCs w:val="28"/>
          <w:lang w:val="uk-UA"/>
        </w:rPr>
        <w:t>Електронний фаховий науково-практичний журнал «Інфраструктура ринку»</w:t>
      </w:r>
      <w:r w:rsidRPr="005C481A">
        <w:rPr>
          <w:sz w:val="28"/>
          <w:szCs w:val="28"/>
          <w:lang w:val="uk-UA"/>
        </w:rPr>
        <w:t xml:space="preserve"> (</w:t>
      </w:r>
      <w:r w:rsidRPr="005C481A">
        <w:rPr>
          <w:rStyle w:val="a4"/>
          <w:b w:val="0"/>
          <w:sz w:val="28"/>
          <w:szCs w:val="28"/>
          <w:shd w:val="clear" w:color="auto" w:fill="FFFFFF"/>
          <w:lang w:val="uk-UA"/>
        </w:rPr>
        <w:t>Фахова реєстрація:</w:t>
      </w:r>
      <w:r w:rsidRPr="005C481A">
        <w:rPr>
          <w:sz w:val="28"/>
          <w:szCs w:val="28"/>
          <w:shd w:val="clear" w:color="auto" w:fill="FFFFFF"/>
          <w:lang w:val="uk-UA"/>
        </w:rPr>
        <w:t> </w:t>
      </w:r>
      <w:hyperlink r:id="rId32" w:tgtFrame="_blank" w:history="1">
        <w:r w:rsidRPr="005C481A">
          <w:rPr>
            <w:rStyle w:val="a3"/>
            <w:sz w:val="28"/>
            <w:szCs w:val="28"/>
            <w:bdr w:val="none" w:sz="0" w:space="0" w:color="auto" w:frame="1"/>
            <w:shd w:val="clear" w:color="auto" w:fill="FFFFFF"/>
            <w:lang w:val="uk-UA"/>
          </w:rPr>
          <w:t>Наказ МОН України від 7 жовтня 2016 року № 1222</w:t>
        </w:r>
      </w:hyperlink>
      <w:r w:rsidRPr="005C481A">
        <w:rPr>
          <w:sz w:val="28"/>
          <w:szCs w:val="28"/>
          <w:lang w:val="uk-UA"/>
        </w:rPr>
        <w:t xml:space="preserve">, </w:t>
      </w:r>
      <w:r w:rsidRPr="005C481A">
        <w:rPr>
          <w:rStyle w:val="a4"/>
          <w:b w:val="0"/>
          <w:sz w:val="28"/>
          <w:szCs w:val="28"/>
          <w:shd w:val="clear" w:color="auto" w:fill="FFFFFF"/>
          <w:lang w:val="uk-UA"/>
        </w:rPr>
        <w:t>Index Copernicus:</w:t>
      </w:r>
      <w:r w:rsidRPr="005C481A">
        <w:rPr>
          <w:sz w:val="28"/>
          <w:szCs w:val="28"/>
          <w:shd w:val="clear" w:color="auto" w:fill="FFFFFF"/>
          <w:lang w:val="uk-UA"/>
        </w:rPr>
        <w:t> </w:t>
      </w:r>
      <w:hyperlink r:id="rId33" w:tgtFrame="_blank" w:history="1">
        <w:r w:rsidRPr="005C481A">
          <w:rPr>
            <w:rStyle w:val="a3"/>
            <w:sz w:val="28"/>
            <w:szCs w:val="28"/>
            <w:bdr w:val="none" w:sz="0" w:space="0" w:color="auto" w:frame="1"/>
            <w:shd w:val="clear" w:color="auto" w:fill="FFFFFF"/>
            <w:lang w:val="uk-UA"/>
          </w:rPr>
          <w:t>Indexed in the ICI Journal Master List</w:t>
        </w:r>
      </w:hyperlink>
      <w:r w:rsidRPr="005C481A">
        <w:rPr>
          <w:sz w:val="28"/>
          <w:szCs w:val="28"/>
          <w:lang w:val="uk-UA"/>
        </w:rPr>
        <w:t>). Одеса, Вип. 44, 2021.</w:t>
      </w:r>
    </w:p>
    <w:p w:rsidR="008B3F94" w:rsidRPr="005C481A" w:rsidRDefault="008B3F94" w:rsidP="005C481A">
      <w:pPr>
        <w:jc w:val="both"/>
        <w:rPr>
          <w:sz w:val="28"/>
          <w:szCs w:val="28"/>
          <w:lang w:val="uk-UA"/>
        </w:rPr>
      </w:pPr>
      <w:r w:rsidRPr="005C481A">
        <w:rPr>
          <w:sz w:val="28"/>
          <w:szCs w:val="28"/>
          <w:lang w:val="uk-UA"/>
        </w:rPr>
        <w:t xml:space="preserve">12. Ткаль Я.С. Удосконалення обліку доходів виробничих підприємств: прикладні аспекти. Міжнародний науково-практичний журнал «Фінансовий простір». Черкаси. 2021. № 4 (44). С. 163–171. </w:t>
      </w:r>
      <w:r w:rsidRPr="005C481A">
        <w:rPr>
          <w:sz w:val="28"/>
          <w:szCs w:val="28"/>
        </w:rPr>
        <w:fldChar w:fldCharType="begin"/>
      </w:r>
      <w:r w:rsidRPr="005C481A">
        <w:rPr>
          <w:sz w:val="28"/>
          <w:szCs w:val="28"/>
        </w:rPr>
        <w:instrText>HYPERLINK "https://fp.cibs.ubs.edu.ua/index.php/fp/article/view/850/1049"</w:instrText>
      </w:r>
      <w:r w:rsidRPr="005C481A">
        <w:rPr>
          <w:sz w:val="28"/>
          <w:szCs w:val="28"/>
        </w:rPr>
        <w:fldChar w:fldCharType="separate"/>
      </w:r>
      <w:r w:rsidRPr="005C481A">
        <w:rPr>
          <w:rStyle w:val="a3"/>
          <w:sz w:val="28"/>
          <w:szCs w:val="28"/>
          <w:lang w:val="uk-UA"/>
        </w:rPr>
        <w:t>https://fp.cibs.ubs.edu.ua/index.php/fp/article/view/850/1049</w:t>
      </w:r>
      <w:r w:rsidRPr="005C481A">
        <w:rPr>
          <w:sz w:val="28"/>
          <w:szCs w:val="28"/>
        </w:rPr>
        <w:fldChar w:fldCharType="end"/>
      </w:r>
    </w:p>
    <w:p w:rsidR="008B3F94" w:rsidRPr="005C481A" w:rsidRDefault="008B3F94" w:rsidP="005C481A">
      <w:pPr>
        <w:jc w:val="both"/>
        <w:rPr>
          <w:i/>
          <w:sz w:val="28"/>
          <w:szCs w:val="28"/>
          <w:lang w:val="uk-UA"/>
        </w:rPr>
      </w:pPr>
      <w:r w:rsidRPr="005C481A">
        <w:rPr>
          <w:sz w:val="28"/>
          <w:szCs w:val="28"/>
          <w:lang w:val="uk-UA"/>
        </w:rPr>
        <w:t>13. Орєхова А.І., Дзярик А.С. Удосконалення обліку і контролю розрахунків за виплатами працівникам</w:t>
      </w:r>
      <w:r w:rsidRPr="005C481A">
        <w:rPr>
          <w:i/>
          <w:sz w:val="28"/>
          <w:szCs w:val="28"/>
          <w:lang w:val="uk-UA"/>
        </w:rPr>
        <w:t>.</w:t>
      </w:r>
      <w:r w:rsidRPr="005C481A">
        <w:rPr>
          <w:sz w:val="28"/>
          <w:szCs w:val="28"/>
          <w:lang w:val="uk-UA"/>
        </w:rPr>
        <w:t xml:space="preserve"> </w:t>
      </w:r>
      <w:r w:rsidRPr="005C481A">
        <w:rPr>
          <w:i/>
          <w:sz w:val="28"/>
          <w:szCs w:val="28"/>
          <w:lang w:val="uk-UA"/>
        </w:rPr>
        <w:t>Інтернаука. 2022. № 6 (62). (подано до друку).</w:t>
      </w:r>
    </w:p>
    <w:p w:rsidR="008B3F94" w:rsidRPr="005C481A" w:rsidRDefault="008B3F94" w:rsidP="005C481A">
      <w:pPr>
        <w:jc w:val="both"/>
        <w:rPr>
          <w:sz w:val="28"/>
          <w:szCs w:val="28"/>
          <w:lang w:val="uk-UA"/>
        </w:rPr>
      </w:pPr>
      <w:r w:rsidRPr="005C481A">
        <w:rPr>
          <w:sz w:val="28"/>
          <w:szCs w:val="28"/>
          <w:lang w:val="uk-UA"/>
        </w:rPr>
        <w:t xml:space="preserve">14. Орєхова А.І. </w:t>
      </w:r>
      <w:r w:rsidRPr="005C481A">
        <w:rPr>
          <w:rStyle w:val="q4iawc"/>
          <w:sz w:val="28"/>
          <w:szCs w:val="28"/>
          <w:lang w:val="uk-UA"/>
        </w:rPr>
        <w:t>Роль внутрішнього аудиту у забезпеченні формування ESG-звітності.</w:t>
      </w:r>
      <w:r w:rsidRPr="005C481A">
        <w:rPr>
          <w:sz w:val="28"/>
          <w:szCs w:val="28"/>
          <w:lang w:val="uk-UA"/>
        </w:rPr>
        <w:t xml:space="preserve"> </w:t>
      </w:r>
      <w:r w:rsidRPr="005C481A">
        <w:rPr>
          <w:rStyle w:val="a4"/>
          <w:b w:val="0"/>
          <w:i/>
          <w:sz w:val="28"/>
          <w:szCs w:val="28"/>
          <w:lang w:val="uk-UA"/>
        </w:rPr>
        <w:t>Причорноморські економічні студії</w:t>
      </w:r>
      <w:r w:rsidRPr="005C481A">
        <w:rPr>
          <w:rStyle w:val="a4"/>
          <w:b w:val="0"/>
          <w:sz w:val="28"/>
          <w:szCs w:val="28"/>
          <w:lang w:val="uk-UA"/>
        </w:rPr>
        <w:t xml:space="preserve">. 2022. Вип. 75. </w:t>
      </w:r>
      <w:r w:rsidRPr="005C481A">
        <w:rPr>
          <w:i/>
          <w:sz w:val="28"/>
          <w:szCs w:val="28"/>
          <w:lang w:val="uk-UA"/>
        </w:rPr>
        <w:t xml:space="preserve"> </w:t>
      </w:r>
      <w:r w:rsidRPr="005C481A">
        <w:rPr>
          <w:sz w:val="28"/>
          <w:szCs w:val="28"/>
          <w:lang w:val="uk-UA"/>
        </w:rPr>
        <w:t>(подано до друку).</w:t>
      </w:r>
    </w:p>
    <w:p w:rsidR="008B3F94" w:rsidRPr="005C481A" w:rsidRDefault="008B3F94" w:rsidP="005C481A">
      <w:pPr>
        <w:jc w:val="both"/>
        <w:rPr>
          <w:sz w:val="28"/>
          <w:szCs w:val="28"/>
          <w:lang w:val="uk-UA"/>
        </w:rPr>
      </w:pPr>
      <w:r w:rsidRPr="005C481A">
        <w:rPr>
          <w:sz w:val="28"/>
          <w:szCs w:val="28"/>
          <w:lang w:val="uk-UA"/>
        </w:rPr>
        <w:t xml:space="preserve">15. Назаренко І.М., </w:t>
      </w:r>
      <w:r w:rsidRPr="005C481A">
        <w:rPr>
          <w:noProof/>
          <w:sz w:val="28"/>
          <w:szCs w:val="28"/>
          <w:lang w:val="uk-UA"/>
        </w:rPr>
        <w:t xml:space="preserve">Чуйко В.Ю. Облік та аналіз фінансових результатів підприємств в Україні: особливості, тенденції та проблеми. Агросвіт. № 12. </w:t>
      </w:r>
      <w:r w:rsidRPr="005C481A">
        <w:rPr>
          <w:sz w:val="28"/>
          <w:szCs w:val="28"/>
          <w:lang w:val="uk-UA"/>
        </w:rPr>
        <w:t>(подано до друку).</w:t>
      </w:r>
    </w:p>
    <w:p w:rsidR="008B3F94" w:rsidRPr="005C481A" w:rsidRDefault="008B3F94" w:rsidP="005C481A">
      <w:pPr>
        <w:jc w:val="both"/>
        <w:rPr>
          <w:sz w:val="28"/>
          <w:szCs w:val="28"/>
          <w:lang w:val="uk-UA"/>
        </w:rPr>
      </w:pPr>
    </w:p>
    <w:p w:rsidR="005C481A" w:rsidRPr="005C481A" w:rsidRDefault="005C481A" w:rsidP="005C481A">
      <w:pPr>
        <w:jc w:val="center"/>
        <w:rPr>
          <w:b/>
          <w:sz w:val="28"/>
          <w:szCs w:val="28"/>
          <w:lang w:val="uk-UA"/>
        </w:rPr>
      </w:pPr>
      <w:r w:rsidRPr="005C481A">
        <w:rPr>
          <w:b/>
          <w:sz w:val="28"/>
          <w:szCs w:val="28"/>
          <w:lang w:val="uk-UA"/>
        </w:rPr>
        <w:t>УЧАСТЬ В МОНОГРАФІЯХ</w:t>
      </w:r>
    </w:p>
    <w:p w:rsidR="008B3F94" w:rsidRPr="005C481A" w:rsidRDefault="008B3F94" w:rsidP="005C481A">
      <w:pPr>
        <w:jc w:val="both"/>
        <w:rPr>
          <w:sz w:val="28"/>
          <w:szCs w:val="28"/>
          <w:lang w:val="uk-UA"/>
        </w:rPr>
      </w:pPr>
      <w:r w:rsidRPr="005C481A">
        <w:rPr>
          <w:sz w:val="28"/>
          <w:szCs w:val="28"/>
          <w:lang w:val="uk-UA"/>
        </w:rPr>
        <w:t>1. Гаркуша С.А. Використання засобів мережевих інформаційних технологій і телекомунікацій в освіті та наукових дослідженнях у сфері бухгалтерського обліку. Актуальні питання сучасного розвитку соціально-гуманітарної сфери: кол. моногр. – Харків: СГ НТМ «Новий курс», 2022. С. 94-124.</w:t>
      </w:r>
    </w:p>
    <w:p w:rsidR="008B3F94" w:rsidRPr="005C481A" w:rsidRDefault="008B3F94" w:rsidP="005C481A">
      <w:pPr>
        <w:jc w:val="both"/>
        <w:rPr>
          <w:sz w:val="28"/>
          <w:szCs w:val="28"/>
          <w:lang w:val="uk-UA"/>
        </w:rPr>
      </w:pPr>
      <w:r w:rsidRPr="005C481A">
        <w:rPr>
          <w:sz w:val="28"/>
          <w:szCs w:val="28"/>
          <w:lang w:val="uk-UA"/>
        </w:rPr>
        <w:t xml:space="preserve">2. </w:t>
      </w:r>
      <w:r w:rsidRPr="005C481A">
        <w:rPr>
          <w:bCs/>
          <w:sz w:val="28"/>
          <w:szCs w:val="28"/>
          <w:lang w:val="uk-UA"/>
        </w:rPr>
        <w:t>Poliatykina L.I. Man Trends of entrepreneurship development in Ukraine. Scientific Foundations in Economics and Management</w:t>
      </w:r>
      <w:r w:rsidRPr="005C481A">
        <w:rPr>
          <w:sz w:val="28"/>
          <w:szCs w:val="28"/>
          <w:lang w:val="uk-UA"/>
        </w:rPr>
        <w:t xml:space="preserve">:collective monograph ,– </w:t>
      </w:r>
      <w:r w:rsidRPr="005C481A">
        <w:rPr>
          <w:sz w:val="28"/>
          <w:szCs w:val="28"/>
          <w:lang w:val="uk-UA"/>
        </w:rPr>
        <w:lastRenderedPageBreak/>
        <w:t>25-61 etc. – Іnternational Science Group. – Boston : Primedia eLaunch, 2022.653р. Available at : DOI –10.46299/ISG.2022.MONO.ECON.1.</w:t>
      </w:r>
    </w:p>
    <w:p w:rsidR="008B3F94" w:rsidRPr="005C481A" w:rsidRDefault="008B3F94" w:rsidP="005C481A">
      <w:pPr>
        <w:jc w:val="both"/>
        <w:rPr>
          <w:i/>
          <w:sz w:val="28"/>
          <w:szCs w:val="28"/>
          <w:lang w:val="uk-UA"/>
        </w:rPr>
      </w:pPr>
      <w:r w:rsidRPr="005C481A">
        <w:rPr>
          <w:sz w:val="28"/>
          <w:szCs w:val="28"/>
          <w:lang w:val="uk-UA"/>
        </w:rPr>
        <w:t>3. Oriekhova A. Integrated reporting: conceptual approaches to implementation and development prospects.</w:t>
      </w:r>
      <w:r w:rsidRPr="005C481A">
        <w:rPr>
          <w:i/>
          <w:sz w:val="28"/>
          <w:szCs w:val="28"/>
          <w:lang w:val="uk-UA"/>
        </w:rPr>
        <w:t xml:space="preserve"> Трансформація економіки, фінансів і менеджменту в сучасних умовах: монографія. Одеса, 2022 (подано до друку).</w:t>
      </w:r>
    </w:p>
    <w:p w:rsidR="008B3F94" w:rsidRPr="005C481A" w:rsidRDefault="008B3F94" w:rsidP="005C481A">
      <w:pPr>
        <w:jc w:val="both"/>
        <w:rPr>
          <w:color w:val="000000"/>
          <w:sz w:val="28"/>
          <w:szCs w:val="28"/>
          <w:lang w:val="uk-UA"/>
        </w:rPr>
      </w:pPr>
      <w:r w:rsidRPr="005C481A">
        <w:rPr>
          <w:sz w:val="28"/>
          <w:szCs w:val="28"/>
          <w:lang w:val="uk-UA"/>
        </w:rPr>
        <w:t xml:space="preserve">4. </w:t>
      </w:r>
      <w:r w:rsidRPr="005C481A">
        <w:rPr>
          <w:color w:val="000000"/>
          <w:sz w:val="28"/>
          <w:szCs w:val="28"/>
          <w:lang w:val="uk-UA"/>
        </w:rPr>
        <w:t>Назаренко І.М. Методологічні засади діагностики економічної безпеки підприємства.</w:t>
      </w:r>
      <w:r w:rsidRPr="005C481A">
        <w:rPr>
          <w:bCs/>
          <w:color w:val="000000"/>
          <w:sz w:val="28"/>
          <w:szCs w:val="28"/>
          <w:lang w:val="uk-UA"/>
        </w:rPr>
        <w:t xml:space="preserve"> </w:t>
      </w:r>
      <w:r w:rsidRPr="005C481A">
        <w:rPr>
          <w:color w:val="000000"/>
          <w:sz w:val="28"/>
          <w:szCs w:val="28"/>
          <w:lang w:val="uk-UA"/>
        </w:rPr>
        <w:t>Moderní aspekty vědy: XІ. Díl mezinárodní kolektivní monografie/ Mezinárodní Ekonomický Institut s.r.o.. Česká republika: Mezinárodní Ekonomický Institut s.r.o., 2021. str. 383 (pp. 75 – 86).</w:t>
      </w:r>
    </w:p>
    <w:p w:rsidR="008B3F94" w:rsidRPr="005C481A" w:rsidRDefault="008B3F94" w:rsidP="005C481A">
      <w:pPr>
        <w:jc w:val="both"/>
        <w:rPr>
          <w:sz w:val="28"/>
          <w:szCs w:val="28"/>
          <w:lang w:val="uk-UA"/>
        </w:rPr>
      </w:pPr>
      <w:r w:rsidRPr="005C481A">
        <w:rPr>
          <w:color w:val="000000"/>
          <w:sz w:val="28"/>
          <w:szCs w:val="28"/>
          <w:lang w:val="uk-UA"/>
        </w:rPr>
        <w:t xml:space="preserve">5. </w:t>
      </w:r>
      <w:r w:rsidRPr="005C481A">
        <w:rPr>
          <w:sz w:val="28"/>
          <w:szCs w:val="28"/>
          <w:lang w:val="uk-UA"/>
        </w:rPr>
        <w:t>Nazarenko I., Li Wei, Hou Anyu Exploration of human resource management mode in Chinese university. Moderní aspekty vědy: XV. Díl mezinárodní kolektivní monografie / Mezinárodní Ekonomický Institut s.r.o.. Česká republika: Mezinárodní Ekonomický Institut s.r.o., 2022. str. 435 (С. 44 – 57).</w:t>
      </w:r>
    </w:p>
    <w:p w:rsidR="008B3F94" w:rsidRPr="005C481A" w:rsidRDefault="008B3F94" w:rsidP="005C481A">
      <w:pPr>
        <w:jc w:val="both"/>
        <w:rPr>
          <w:i/>
          <w:sz w:val="28"/>
          <w:szCs w:val="28"/>
          <w:lang w:val="uk-UA"/>
        </w:rPr>
      </w:pPr>
      <w:r w:rsidRPr="005C481A">
        <w:rPr>
          <w:sz w:val="28"/>
          <w:szCs w:val="28"/>
          <w:lang w:val="uk-UA"/>
        </w:rPr>
        <w:t>6. Назаренко О.В. Контрольно-облікове супроводження оренди необоротних нефінансових активів органів місцевого самоврядування.</w:t>
      </w:r>
      <w:r w:rsidRPr="005C481A">
        <w:rPr>
          <w:i/>
          <w:sz w:val="28"/>
          <w:szCs w:val="28"/>
          <w:lang w:val="uk-UA"/>
        </w:rPr>
        <w:t xml:space="preserve"> Moderní aspekty vědy: XX. Díl mezinárodní kolektivní monografie / Mezinárodní Ekonomický Institut s.r.o..  Česká republika: Mezinárodní Ekonomický Institut s.r.o., 2022.</w:t>
      </w:r>
    </w:p>
    <w:p w:rsidR="008B3F94" w:rsidRPr="005C481A" w:rsidRDefault="008B3F94" w:rsidP="005C481A">
      <w:pPr>
        <w:jc w:val="both"/>
        <w:rPr>
          <w:i/>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5C481A" w:rsidRDefault="005C481A" w:rsidP="008B3F94">
      <w:pPr>
        <w:jc w:val="center"/>
        <w:rPr>
          <w:b/>
          <w:sz w:val="28"/>
          <w:szCs w:val="28"/>
          <w:lang w:val="uk-UA"/>
        </w:rPr>
      </w:pPr>
    </w:p>
    <w:p w:rsidR="008B3F94" w:rsidRDefault="005C481A" w:rsidP="008B3F94">
      <w:pPr>
        <w:jc w:val="center"/>
        <w:rPr>
          <w:b/>
          <w:sz w:val="28"/>
          <w:szCs w:val="28"/>
          <w:lang w:val="uk-UA"/>
        </w:rPr>
      </w:pPr>
      <w:r>
        <w:rPr>
          <w:b/>
          <w:sz w:val="28"/>
          <w:szCs w:val="28"/>
          <w:lang w:val="uk-UA"/>
        </w:rPr>
        <w:lastRenderedPageBreak/>
        <w:t xml:space="preserve">НАУКОВІ ПУБЛІКАЦІЇ </w:t>
      </w:r>
      <w:r w:rsidR="008B3F94">
        <w:rPr>
          <w:b/>
          <w:sz w:val="28"/>
          <w:szCs w:val="28"/>
          <w:lang w:val="uk-UA"/>
        </w:rPr>
        <w:t xml:space="preserve"> за 2022</w:t>
      </w:r>
      <w:r w:rsidR="008B3F94" w:rsidRPr="00846561">
        <w:rPr>
          <w:b/>
          <w:sz w:val="28"/>
          <w:szCs w:val="28"/>
          <w:lang w:val="uk-UA"/>
        </w:rPr>
        <w:t>-202</w:t>
      </w:r>
      <w:r w:rsidR="008B3F94">
        <w:rPr>
          <w:b/>
          <w:sz w:val="28"/>
          <w:szCs w:val="28"/>
          <w:lang w:val="uk-UA"/>
        </w:rPr>
        <w:t>3</w:t>
      </w:r>
      <w:r w:rsidR="008B3F94" w:rsidRPr="00846561">
        <w:rPr>
          <w:b/>
          <w:sz w:val="28"/>
          <w:szCs w:val="28"/>
          <w:lang w:val="uk-UA"/>
        </w:rPr>
        <w:t xml:space="preserve"> навчальний рік</w:t>
      </w:r>
    </w:p>
    <w:p w:rsidR="008B3F94" w:rsidRPr="005C481A" w:rsidRDefault="008B3F94" w:rsidP="005C481A">
      <w:pPr>
        <w:jc w:val="both"/>
        <w:rPr>
          <w:b/>
          <w:sz w:val="28"/>
          <w:szCs w:val="28"/>
          <w:lang w:val="uk-UA"/>
        </w:rPr>
      </w:pPr>
    </w:p>
    <w:p w:rsidR="008B3F94" w:rsidRPr="005C481A" w:rsidRDefault="008B3F94" w:rsidP="005C481A">
      <w:pPr>
        <w:jc w:val="center"/>
        <w:rPr>
          <w:b/>
          <w:sz w:val="28"/>
          <w:szCs w:val="28"/>
          <w:lang w:val="uk-UA"/>
        </w:rPr>
      </w:pPr>
      <w:r w:rsidRPr="005C481A">
        <w:rPr>
          <w:b/>
          <w:sz w:val="28"/>
          <w:szCs w:val="28"/>
          <w:lang w:val="uk-UA"/>
        </w:rPr>
        <w:t>Статті в базі даних «Scopus» та/або «Web of science» Core Collection в журналі, що має імпакт-фактор чотири і більше авторів</w:t>
      </w:r>
    </w:p>
    <w:p w:rsidR="008B3F94" w:rsidRPr="005C481A" w:rsidRDefault="008B3F94" w:rsidP="005C481A">
      <w:pPr>
        <w:widowControl w:val="0"/>
        <w:autoSpaceDE w:val="0"/>
        <w:autoSpaceDN w:val="0"/>
        <w:adjustRightInd w:val="0"/>
        <w:jc w:val="both"/>
        <w:rPr>
          <w:rFonts w:eastAsia="Calibri"/>
          <w:noProof/>
          <w:sz w:val="28"/>
          <w:szCs w:val="28"/>
          <w:lang w:val="uk-UA"/>
        </w:rPr>
      </w:pPr>
    </w:p>
    <w:p w:rsidR="008B3F94" w:rsidRPr="005C481A" w:rsidRDefault="008B3F94" w:rsidP="005C481A">
      <w:pPr>
        <w:widowControl w:val="0"/>
        <w:autoSpaceDE w:val="0"/>
        <w:autoSpaceDN w:val="0"/>
        <w:adjustRightInd w:val="0"/>
        <w:jc w:val="both"/>
        <w:rPr>
          <w:rFonts w:eastAsia="Calibri"/>
          <w:noProof/>
          <w:sz w:val="28"/>
          <w:szCs w:val="28"/>
          <w:lang w:val="uk-UA"/>
        </w:rPr>
      </w:pPr>
      <w:r w:rsidRPr="005C481A">
        <w:rPr>
          <w:rFonts w:eastAsia="Calibri"/>
          <w:noProof/>
          <w:sz w:val="28"/>
          <w:szCs w:val="28"/>
          <w:lang w:val="uk-UA"/>
        </w:rPr>
        <w:t xml:space="preserve">1. Pasko, O., Chen, F., Kuts, T., Sharko, I., &amp; Ryzhikova, N. (2022). Sustainability reporting nexus to corporate governance in scholarly literature. </w:t>
      </w:r>
      <w:r w:rsidRPr="005C481A">
        <w:rPr>
          <w:rFonts w:eastAsia="Calibri"/>
          <w:i/>
          <w:iCs/>
          <w:noProof/>
          <w:sz w:val="28"/>
          <w:szCs w:val="28"/>
          <w:lang w:val="uk-UA"/>
        </w:rPr>
        <w:t>Environmental Economics</w:t>
      </w:r>
      <w:r w:rsidRPr="005C481A">
        <w:rPr>
          <w:rFonts w:eastAsia="Calibri"/>
          <w:noProof/>
          <w:sz w:val="28"/>
          <w:szCs w:val="28"/>
          <w:lang w:val="uk-UA"/>
        </w:rPr>
        <w:t xml:space="preserve">, </w:t>
      </w:r>
      <w:r w:rsidRPr="005C481A">
        <w:rPr>
          <w:rFonts w:eastAsia="Calibri"/>
          <w:i/>
          <w:iCs/>
          <w:noProof/>
          <w:sz w:val="28"/>
          <w:szCs w:val="28"/>
          <w:lang w:val="uk-UA"/>
        </w:rPr>
        <w:t>13</w:t>
      </w:r>
      <w:r w:rsidRPr="005C481A">
        <w:rPr>
          <w:rFonts w:eastAsia="Calibri"/>
          <w:noProof/>
          <w:sz w:val="28"/>
          <w:szCs w:val="28"/>
          <w:lang w:val="uk-UA"/>
        </w:rPr>
        <w:t>(1), 61–78. https://doi.org/10.21511/ee.13(1).2022.06</w:t>
      </w:r>
    </w:p>
    <w:p w:rsidR="008B3F94" w:rsidRPr="005C481A" w:rsidRDefault="008B3F94" w:rsidP="005C481A">
      <w:pPr>
        <w:widowControl w:val="0"/>
        <w:autoSpaceDE w:val="0"/>
        <w:autoSpaceDN w:val="0"/>
        <w:adjustRightInd w:val="0"/>
        <w:jc w:val="both"/>
        <w:rPr>
          <w:rFonts w:eastAsia="Calibri"/>
          <w:noProof/>
          <w:sz w:val="28"/>
          <w:szCs w:val="28"/>
          <w:lang w:val="uk-UA"/>
        </w:rPr>
      </w:pPr>
      <w:r w:rsidRPr="005C481A">
        <w:rPr>
          <w:rFonts w:eastAsia="Calibri"/>
          <w:noProof/>
          <w:sz w:val="28"/>
          <w:szCs w:val="28"/>
          <w:lang w:val="uk-UA"/>
        </w:rPr>
        <w:t xml:space="preserve">2. Pasko, O., Yang, Z., Tkachenko, V., Proskurina, N., &amp; Pushkar, I. (2022). Does female representation on corporate boards boost the strengthening of internal control in socially responsible firms? </w:t>
      </w:r>
      <w:r w:rsidRPr="005C481A">
        <w:rPr>
          <w:rFonts w:eastAsia="Calibri"/>
          <w:i/>
          <w:iCs/>
          <w:noProof/>
          <w:sz w:val="28"/>
          <w:szCs w:val="28"/>
          <w:lang w:val="uk-UA"/>
        </w:rPr>
        <w:t>Investment Management and Financial Innovations</w:t>
      </w:r>
      <w:r w:rsidRPr="005C481A">
        <w:rPr>
          <w:rFonts w:eastAsia="Calibri"/>
          <w:noProof/>
          <w:sz w:val="28"/>
          <w:szCs w:val="28"/>
          <w:lang w:val="uk-UA"/>
        </w:rPr>
        <w:t xml:space="preserve">, </w:t>
      </w:r>
      <w:r w:rsidRPr="005C481A">
        <w:rPr>
          <w:rFonts w:eastAsia="Calibri"/>
          <w:i/>
          <w:iCs/>
          <w:noProof/>
          <w:sz w:val="28"/>
          <w:szCs w:val="28"/>
          <w:lang w:val="uk-UA"/>
        </w:rPr>
        <w:t>19</w:t>
      </w:r>
      <w:r w:rsidRPr="005C481A">
        <w:rPr>
          <w:rFonts w:eastAsia="Calibri"/>
          <w:noProof/>
          <w:sz w:val="28"/>
          <w:szCs w:val="28"/>
          <w:lang w:val="uk-UA"/>
        </w:rPr>
        <w:t xml:space="preserve">(4), 294–308. https://doi.org/10.21511/imfi.19(4).2022.24 </w:t>
      </w:r>
    </w:p>
    <w:p w:rsidR="008B3F94" w:rsidRPr="005C481A" w:rsidRDefault="008B3F94" w:rsidP="005C481A">
      <w:pPr>
        <w:widowControl w:val="0"/>
        <w:autoSpaceDE w:val="0"/>
        <w:autoSpaceDN w:val="0"/>
        <w:adjustRightInd w:val="0"/>
        <w:jc w:val="both"/>
        <w:rPr>
          <w:rFonts w:eastAsia="Calibri"/>
          <w:noProof/>
          <w:sz w:val="28"/>
          <w:szCs w:val="28"/>
          <w:lang w:val="uk-UA"/>
        </w:rPr>
      </w:pPr>
      <w:r w:rsidRPr="005C481A">
        <w:rPr>
          <w:rFonts w:eastAsia="Calibri"/>
          <w:noProof/>
          <w:sz w:val="28"/>
          <w:szCs w:val="28"/>
          <w:lang w:val="uk-UA"/>
        </w:rPr>
        <w:t xml:space="preserve">3. Pasko, O., Lagodiienko, N., Kudlaieva, N., Riabenko, L., &amp; Gerasymenko, N. (2022). Does corporate governance moderate the effect of corporate social responsibility on a firm’s financial performance? </w:t>
      </w:r>
      <w:r w:rsidRPr="005C481A">
        <w:rPr>
          <w:rFonts w:eastAsia="Calibri"/>
          <w:i/>
          <w:iCs/>
          <w:noProof/>
          <w:sz w:val="28"/>
          <w:szCs w:val="28"/>
          <w:lang w:val="uk-UA"/>
        </w:rPr>
        <w:t>Problems and Perspectives in Management</w:t>
      </w:r>
      <w:r w:rsidRPr="005C481A">
        <w:rPr>
          <w:rFonts w:eastAsia="Calibri"/>
          <w:noProof/>
          <w:sz w:val="28"/>
          <w:szCs w:val="28"/>
          <w:lang w:val="uk-UA"/>
        </w:rPr>
        <w:t xml:space="preserve">, </w:t>
      </w:r>
      <w:r w:rsidRPr="005C481A">
        <w:rPr>
          <w:rFonts w:eastAsia="Calibri"/>
          <w:i/>
          <w:iCs/>
          <w:noProof/>
          <w:sz w:val="28"/>
          <w:szCs w:val="28"/>
          <w:lang w:val="uk-UA"/>
        </w:rPr>
        <w:t>20</w:t>
      </w:r>
      <w:r w:rsidRPr="005C481A">
        <w:rPr>
          <w:rFonts w:eastAsia="Calibri"/>
          <w:noProof/>
          <w:sz w:val="28"/>
          <w:szCs w:val="28"/>
          <w:lang w:val="uk-UA"/>
        </w:rPr>
        <w:t xml:space="preserve">(4), 588–601. </w:t>
      </w:r>
      <w:r w:rsidRPr="005C481A">
        <w:rPr>
          <w:sz w:val="28"/>
          <w:szCs w:val="28"/>
        </w:rPr>
        <w:fldChar w:fldCharType="begin"/>
      </w:r>
      <w:r w:rsidRPr="005C481A">
        <w:rPr>
          <w:sz w:val="28"/>
          <w:szCs w:val="28"/>
          <w:lang w:val="en-US"/>
        </w:rPr>
        <w:instrText>HYPERLINK "https://doi.org/10.21511/ppm.20(4).2022.44"</w:instrText>
      </w:r>
      <w:r w:rsidRPr="005C481A">
        <w:rPr>
          <w:sz w:val="28"/>
          <w:szCs w:val="28"/>
        </w:rPr>
        <w:fldChar w:fldCharType="separate"/>
      </w:r>
      <w:r w:rsidRPr="005C481A">
        <w:rPr>
          <w:rStyle w:val="a3"/>
          <w:rFonts w:eastAsia="Calibri"/>
          <w:noProof/>
          <w:sz w:val="28"/>
          <w:szCs w:val="28"/>
          <w:lang w:val="uk-UA"/>
        </w:rPr>
        <w:t>https://doi.org/10.21511/ppm.20(4).2022.44</w:t>
      </w:r>
      <w:r w:rsidRPr="005C481A">
        <w:rPr>
          <w:sz w:val="28"/>
          <w:szCs w:val="28"/>
        </w:rPr>
        <w:fldChar w:fldCharType="end"/>
      </w:r>
    </w:p>
    <w:p w:rsidR="008B3F94" w:rsidRPr="005C481A" w:rsidRDefault="008B3F94" w:rsidP="005C481A">
      <w:pPr>
        <w:widowControl w:val="0"/>
        <w:autoSpaceDE w:val="0"/>
        <w:autoSpaceDN w:val="0"/>
        <w:adjustRightInd w:val="0"/>
        <w:jc w:val="both"/>
        <w:rPr>
          <w:spacing w:val="2"/>
          <w:sz w:val="28"/>
          <w:szCs w:val="28"/>
          <w:shd w:val="clear" w:color="auto" w:fill="FFFFFF"/>
          <w:lang w:val="uk-UA"/>
        </w:rPr>
      </w:pPr>
      <w:r w:rsidRPr="005C481A">
        <w:rPr>
          <w:spacing w:val="2"/>
          <w:sz w:val="28"/>
          <w:szCs w:val="28"/>
          <w:shd w:val="clear" w:color="auto" w:fill="FFFFFF"/>
          <w:lang w:val="uk-UA"/>
        </w:rPr>
        <w:t>4. Spitsina , A., Plukar , L., Maslyhan, O., Moroz , T., Kasmin , D.,  Nazarenko, I. (2022). Digitalization of the economy as a factor of sustainable state development against the background of large-scale military aggression (ukrainian experience). </w:t>
      </w:r>
      <w:r w:rsidRPr="005C481A">
        <w:rPr>
          <w:i/>
          <w:iCs/>
          <w:spacing w:val="2"/>
          <w:sz w:val="28"/>
          <w:szCs w:val="28"/>
          <w:shd w:val="clear" w:color="auto" w:fill="FFFFFF"/>
          <w:lang w:val="uk-UA"/>
        </w:rPr>
        <w:t>Financial and Credit Activity Problems of Theory and Practice</w:t>
      </w:r>
      <w:r w:rsidRPr="005C481A">
        <w:rPr>
          <w:spacing w:val="2"/>
          <w:sz w:val="28"/>
          <w:szCs w:val="28"/>
          <w:shd w:val="clear" w:color="auto" w:fill="FFFFFF"/>
          <w:lang w:val="uk-UA"/>
        </w:rPr>
        <w:t>, </w:t>
      </w:r>
      <w:r w:rsidRPr="005C481A">
        <w:rPr>
          <w:i/>
          <w:iCs/>
          <w:spacing w:val="2"/>
          <w:sz w:val="28"/>
          <w:szCs w:val="28"/>
          <w:shd w:val="clear" w:color="auto" w:fill="FFFFFF"/>
          <w:lang w:val="uk-UA"/>
        </w:rPr>
        <w:t>6</w:t>
      </w:r>
      <w:r w:rsidRPr="005C481A">
        <w:rPr>
          <w:spacing w:val="2"/>
          <w:sz w:val="28"/>
          <w:szCs w:val="28"/>
          <w:shd w:val="clear" w:color="auto" w:fill="FFFFFF"/>
          <w:lang w:val="uk-UA"/>
        </w:rPr>
        <w:t>(47), 304–315. (WoS)</w:t>
      </w:r>
    </w:p>
    <w:p w:rsidR="008B3F94" w:rsidRPr="005C481A" w:rsidRDefault="008B3F94" w:rsidP="005C481A">
      <w:pPr>
        <w:widowControl w:val="0"/>
        <w:autoSpaceDE w:val="0"/>
        <w:autoSpaceDN w:val="0"/>
        <w:adjustRightInd w:val="0"/>
        <w:jc w:val="both"/>
        <w:rPr>
          <w:bCs/>
          <w:sz w:val="28"/>
          <w:szCs w:val="28"/>
          <w:lang w:val="en-US"/>
        </w:rPr>
      </w:pPr>
      <w:r w:rsidRPr="005C481A">
        <w:rPr>
          <w:spacing w:val="2"/>
          <w:sz w:val="28"/>
          <w:szCs w:val="28"/>
          <w:shd w:val="clear" w:color="auto" w:fill="FFFFFF"/>
          <w:lang w:val="uk-UA"/>
        </w:rPr>
        <w:t xml:space="preserve">5. </w:t>
      </w:r>
      <w:proofErr w:type="gramStart"/>
      <w:r w:rsidRPr="005C481A">
        <w:rPr>
          <w:rFonts w:eastAsia="Calibri"/>
          <w:bCs/>
          <w:sz w:val="28"/>
          <w:szCs w:val="28"/>
          <w:lang w:val="en-US"/>
        </w:rPr>
        <w:t xml:space="preserve">Syrtseva, S., Ivaniuk, U., Fedotova, I., Hurina, O., Dovzhyk, O., &amp; </w:t>
      </w:r>
      <w:r w:rsidRPr="005C481A">
        <w:rPr>
          <w:rFonts w:eastAsia="Calibri"/>
          <w:sz w:val="28"/>
          <w:szCs w:val="28"/>
          <w:lang w:val="en-US"/>
        </w:rPr>
        <w:t>Nazarenko, O.</w:t>
      </w:r>
      <w:r w:rsidRPr="005C481A">
        <w:rPr>
          <w:rFonts w:eastAsia="Calibri"/>
          <w:bCs/>
          <w:sz w:val="28"/>
          <w:szCs w:val="28"/>
          <w:lang w:val="en-US"/>
        </w:rPr>
        <w:t xml:space="preserve"> (2022).</w:t>
      </w:r>
      <w:proofErr w:type="gramEnd"/>
      <w:r w:rsidRPr="005C481A">
        <w:rPr>
          <w:rFonts w:eastAsia="Calibri"/>
          <w:bCs/>
          <w:sz w:val="28"/>
          <w:szCs w:val="28"/>
          <w:lang w:val="en-US"/>
        </w:rPr>
        <w:t xml:space="preserve"> </w:t>
      </w:r>
      <w:proofErr w:type="gramStart"/>
      <w:r w:rsidRPr="005C481A">
        <w:rPr>
          <w:rFonts w:eastAsia="Calibri"/>
          <w:bCs/>
          <w:sz w:val="28"/>
          <w:szCs w:val="28"/>
          <w:lang w:val="en-US"/>
        </w:rPr>
        <w:t>Innovative potential and development of Ukrainian small enterprises during the war (2022-2023).</w:t>
      </w:r>
      <w:proofErr w:type="gramEnd"/>
      <w:r w:rsidRPr="005C481A">
        <w:rPr>
          <w:rFonts w:eastAsia="Calibri"/>
          <w:bCs/>
          <w:sz w:val="28"/>
          <w:szCs w:val="28"/>
          <w:lang w:val="en-US"/>
        </w:rPr>
        <w:t xml:space="preserve"> Amazonia Investiga, 11(58), 222-232.</w:t>
      </w:r>
    </w:p>
    <w:p w:rsidR="008B3F94" w:rsidRPr="005C481A" w:rsidRDefault="008B3F94" w:rsidP="005C481A">
      <w:pPr>
        <w:widowControl w:val="0"/>
        <w:autoSpaceDE w:val="0"/>
        <w:autoSpaceDN w:val="0"/>
        <w:adjustRightInd w:val="0"/>
        <w:jc w:val="both"/>
        <w:rPr>
          <w:spacing w:val="2"/>
          <w:sz w:val="28"/>
          <w:szCs w:val="28"/>
          <w:shd w:val="clear" w:color="auto" w:fill="FFFFFF"/>
          <w:lang w:val="uk-UA"/>
        </w:rPr>
      </w:pPr>
      <w:r w:rsidRPr="005C481A">
        <w:rPr>
          <w:bCs/>
          <w:sz w:val="28"/>
          <w:szCs w:val="28"/>
          <w:lang w:val="en-US"/>
        </w:rPr>
        <w:t xml:space="preserve">6. </w:t>
      </w:r>
      <w:r w:rsidRPr="005C481A">
        <w:rPr>
          <w:sz w:val="28"/>
          <w:szCs w:val="28"/>
          <w:shd w:val="clear" w:color="auto" w:fill="FFFFFF"/>
          <w:lang w:val="en-GB"/>
        </w:rPr>
        <w:t>Viktoriia</w:t>
      </w:r>
      <w:r w:rsidRPr="005C481A">
        <w:rPr>
          <w:sz w:val="28"/>
          <w:szCs w:val="28"/>
          <w:shd w:val="clear" w:color="auto" w:fill="FFFFFF"/>
          <w:lang w:val="en-US"/>
        </w:rPr>
        <w:t xml:space="preserve"> </w:t>
      </w:r>
      <w:r w:rsidRPr="005C481A">
        <w:rPr>
          <w:sz w:val="28"/>
          <w:szCs w:val="28"/>
          <w:shd w:val="clear" w:color="auto" w:fill="FFFFFF"/>
          <w:lang w:val="en-GB"/>
        </w:rPr>
        <w:t>Voloshyna</w:t>
      </w:r>
      <w:r w:rsidRPr="005C481A">
        <w:rPr>
          <w:sz w:val="28"/>
          <w:szCs w:val="28"/>
          <w:shd w:val="clear" w:color="auto" w:fill="FFFFFF"/>
          <w:lang w:val="en-US"/>
        </w:rPr>
        <w:t>-</w:t>
      </w:r>
      <w:r w:rsidRPr="005C481A">
        <w:rPr>
          <w:sz w:val="28"/>
          <w:szCs w:val="28"/>
          <w:shd w:val="clear" w:color="auto" w:fill="FFFFFF"/>
          <w:lang w:val="en-GB"/>
        </w:rPr>
        <w:t>Sidei</w:t>
      </w:r>
      <w:r w:rsidRPr="005C481A">
        <w:rPr>
          <w:spacing w:val="2"/>
          <w:sz w:val="28"/>
          <w:szCs w:val="28"/>
          <w:shd w:val="clear" w:color="auto" w:fill="FFFFFF"/>
          <w:lang w:val="en-US"/>
        </w:rPr>
        <w:t xml:space="preserve">, </w:t>
      </w:r>
      <w:r w:rsidRPr="005C481A">
        <w:rPr>
          <w:sz w:val="28"/>
          <w:szCs w:val="28"/>
          <w:shd w:val="clear" w:color="auto" w:fill="FFFFFF"/>
          <w:lang w:val="en-GB"/>
        </w:rPr>
        <w:t>Olga</w:t>
      </w:r>
      <w:r w:rsidRPr="005C481A">
        <w:rPr>
          <w:sz w:val="28"/>
          <w:szCs w:val="28"/>
          <w:shd w:val="clear" w:color="auto" w:fill="FFFFFF"/>
          <w:lang w:val="en-US"/>
        </w:rPr>
        <w:t xml:space="preserve"> </w:t>
      </w:r>
      <w:r w:rsidRPr="005C481A">
        <w:rPr>
          <w:sz w:val="28"/>
          <w:szCs w:val="28"/>
          <w:shd w:val="clear" w:color="auto" w:fill="FFFFFF"/>
          <w:lang w:val="en-GB"/>
        </w:rPr>
        <w:t>Ievsieieva</w:t>
      </w:r>
      <w:r w:rsidRPr="005C481A">
        <w:rPr>
          <w:spacing w:val="2"/>
          <w:sz w:val="28"/>
          <w:szCs w:val="28"/>
          <w:shd w:val="clear" w:color="auto" w:fill="FFFFFF"/>
          <w:lang w:val="en-US"/>
        </w:rPr>
        <w:t xml:space="preserve">, </w:t>
      </w:r>
      <w:r w:rsidRPr="005C481A">
        <w:rPr>
          <w:sz w:val="28"/>
          <w:szCs w:val="28"/>
          <w:shd w:val="clear" w:color="auto" w:fill="FFFFFF"/>
          <w:lang w:val="en-GB"/>
        </w:rPr>
        <w:t>Olena</w:t>
      </w:r>
      <w:r w:rsidRPr="005C481A">
        <w:rPr>
          <w:sz w:val="28"/>
          <w:szCs w:val="28"/>
          <w:shd w:val="clear" w:color="auto" w:fill="FFFFFF"/>
          <w:lang w:val="en-US"/>
        </w:rPr>
        <w:t xml:space="preserve"> </w:t>
      </w:r>
      <w:r w:rsidRPr="005C481A">
        <w:rPr>
          <w:sz w:val="28"/>
          <w:szCs w:val="28"/>
          <w:shd w:val="clear" w:color="auto" w:fill="FFFFFF"/>
          <w:lang w:val="en-GB"/>
        </w:rPr>
        <w:t>Maslyhan</w:t>
      </w:r>
      <w:r w:rsidRPr="005C481A">
        <w:rPr>
          <w:spacing w:val="2"/>
          <w:sz w:val="28"/>
          <w:szCs w:val="28"/>
          <w:shd w:val="clear" w:color="auto" w:fill="FFFFFF"/>
          <w:lang w:val="en-US"/>
        </w:rPr>
        <w:t xml:space="preserve">, </w:t>
      </w:r>
      <w:r w:rsidRPr="005C481A">
        <w:rPr>
          <w:sz w:val="28"/>
          <w:szCs w:val="28"/>
          <w:shd w:val="clear" w:color="auto" w:fill="FFFFFF"/>
          <w:lang w:val="en-GB"/>
        </w:rPr>
        <w:t>Svitlana</w:t>
      </w:r>
      <w:r w:rsidRPr="005C481A">
        <w:rPr>
          <w:sz w:val="28"/>
          <w:szCs w:val="28"/>
          <w:shd w:val="clear" w:color="auto" w:fill="FFFFFF"/>
          <w:lang w:val="en-US"/>
        </w:rPr>
        <w:t xml:space="preserve"> </w:t>
      </w:r>
      <w:r w:rsidRPr="005C481A">
        <w:rPr>
          <w:sz w:val="28"/>
          <w:szCs w:val="28"/>
          <w:shd w:val="clear" w:color="auto" w:fill="FFFFFF"/>
          <w:lang w:val="en-GB"/>
        </w:rPr>
        <w:t>Syrtseva</w:t>
      </w:r>
      <w:r w:rsidRPr="005C481A">
        <w:rPr>
          <w:spacing w:val="2"/>
          <w:sz w:val="28"/>
          <w:szCs w:val="28"/>
          <w:shd w:val="clear" w:color="auto" w:fill="FFFFFF"/>
          <w:lang w:val="en-US"/>
        </w:rPr>
        <w:t xml:space="preserve">, </w:t>
      </w:r>
      <w:r w:rsidRPr="005C481A">
        <w:rPr>
          <w:sz w:val="28"/>
          <w:szCs w:val="28"/>
          <w:shd w:val="clear" w:color="auto" w:fill="FFFFFF"/>
          <w:lang w:val="en-GB"/>
        </w:rPr>
        <w:t>Olena</w:t>
      </w:r>
      <w:r w:rsidRPr="005C481A">
        <w:rPr>
          <w:sz w:val="28"/>
          <w:szCs w:val="28"/>
          <w:shd w:val="clear" w:color="auto" w:fill="FFFFFF"/>
          <w:lang w:val="en-US"/>
        </w:rPr>
        <w:t xml:space="preserve"> </w:t>
      </w:r>
      <w:r w:rsidRPr="005C481A">
        <w:rPr>
          <w:sz w:val="28"/>
          <w:szCs w:val="28"/>
          <w:shd w:val="clear" w:color="auto" w:fill="FFFFFF"/>
          <w:lang w:val="en-GB"/>
        </w:rPr>
        <w:t>Nesterenko</w:t>
      </w:r>
      <w:r w:rsidRPr="005C481A">
        <w:rPr>
          <w:spacing w:val="2"/>
          <w:sz w:val="28"/>
          <w:szCs w:val="28"/>
          <w:shd w:val="clear" w:color="auto" w:fill="FFFFFF"/>
          <w:lang w:val="en-US"/>
        </w:rPr>
        <w:t xml:space="preserve">, &amp; </w:t>
      </w:r>
      <w:r w:rsidRPr="005C481A">
        <w:rPr>
          <w:sz w:val="28"/>
          <w:szCs w:val="28"/>
          <w:shd w:val="clear" w:color="auto" w:fill="FFFFFF"/>
          <w:lang w:val="en-GB"/>
        </w:rPr>
        <w:t>Serhii</w:t>
      </w:r>
      <w:r w:rsidRPr="005C481A">
        <w:rPr>
          <w:sz w:val="28"/>
          <w:szCs w:val="28"/>
          <w:shd w:val="clear" w:color="auto" w:fill="FFFFFF"/>
          <w:lang w:val="en-US"/>
        </w:rPr>
        <w:t xml:space="preserve"> </w:t>
      </w:r>
      <w:r w:rsidRPr="005C481A">
        <w:rPr>
          <w:sz w:val="28"/>
          <w:szCs w:val="28"/>
          <w:shd w:val="clear" w:color="auto" w:fill="FFFFFF"/>
          <w:lang w:val="en-GB"/>
        </w:rPr>
        <w:t>Harkusha</w:t>
      </w:r>
      <w:r w:rsidRPr="005C481A">
        <w:rPr>
          <w:sz w:val="28"/>
          <w:szCs w:val="28"/>
          <w:shd w:val="clear" w:color="auto" w:fill="FFFFFF"/>
          <w:lang w:val="en-US"/>
        </w:rPr>
        <w:t xml:space="preserve"> </w:t>
      </w:r>
      <w:r w:rsidRPr="005C481A">
        <w:rPr>
          <w:spacing w:val="2"/>
          <w:sz w:val="28"/>
          <w:szCs w:val="28"/>
          <w:shd w:val="clear" w:color="auto" w:fill="FFFFFF"/>
          <w:lang w:val="en-US"/>
        </w:rPr>
        <w:t xml:space="preserve"> (2023). </w:t>
      </w:r>
      <w:proofErr w:type="gramStart"/>
      <w:r w:rsidRPr="005C481A">
        <w:rPr>
          <w:sz w:val="28"/>
          <w:szCs w:val="28"/>
          <w:shd w:val="clear" w:color="auto" w:fill="FFFFFF"/>
          <w:lang w:val="en-GB"/>
        </w:rPr>
        <w:t>Strategic guidelines for the development of the economy in the conditions of global challenges and military aggression (Ukrainian case)</w:t>
      </w:r>
      <w:r w:rsidRPr="005C481A">
        <w:rPr>
          <w:spacing w:val="2"/>
          <w:sz w:val="28"/>
          <w:szCs w:val="28"/>
          <w:shd w:val="clear" w:color="auto" w:fill="FFFFFF"/>
          <w:lang w:val="en-GB"/>
        </w:rPr>
        <w:t>.</w:t>
      </w:r>
      <w:proofErr w:type="gramEnd"/>
      <w:r w:rsidRPr="005C481A">
        <w:rPr>
          <w:spacing w:val="2"/>
          <w:sz w:val="28"/>
          <w:szCs w:val="28"/>
          <w:shd w:val="clear" w:color="auto" w:fill="FFFFFF"/>
          <w:lang w:val="en-US"/>
        </w:rPr>
        <w:t> </w:t>
      </w:r>
      <w:r w:rsidRPr="005C481A">
        <w:rPr>
          <w:i/>
          <w:iCs/>
          <w:spacing w:val="2"/>
          <w:sz w:val="28"/>
          <w:szCs w:val="28"/>
          <w:shd w:val="clear" w:color="auto" w:fill="FFFFFF"/>
          <w:lang w:val="en-US"/>
        </w:rPr>
        <w:t>Financial and Credit Activity Problems of Theory and Practice</w:t>
      </w:r>
      <w:r w:rsidRPr="005C481A">
        <w:rPr>
          <w:spacing w:val="2"/>
          <w:sz w:val="28"/>
          <w:szCs w:val="28"/>
          <w:shd w:val="clear" w:color="auto" w:fill="FFFFFF"/>
          <w:lang w:val="en-US"/>
        </w:rPr>
        <w:t>, </w:t>
      </w:r>
      <w:r w:rsidRPr="005C481A">
        <w:rPr>
          <w:i/>
          <w:iCs/>
          <w:spacing w:val="2"/>
          <w:sz w:val="28"/>
          <w:szCs w:val="28"/>
          <w:shd w:val="clear" w:color="auto" w:fill="FFFFFF"/>
          <w:lang w:val="en-US"/>
        </w:rPr>
        <w:t>1</w:t>
      </w:r>
      <w:r w:rsidRPr="005C481A">
        <w:rPr>
          <w:spacing w:val="2"/>
          <w:sz w:val="28"/>
          <w:szCs w:val="28"/>
          <w:shd w:val="clear" w:color="auto" w:fill="FFFFFF"/>
          <w:lang w:val="en-US"/>
        </w:rPr>
        <w:t xml:space="preserve">(48), 219–228. </w:t>
      </w:r>
      <w:hyperlink r:id="rId34" w:history="1">
        <w:r w:rsidRPr="005C481A">
          <w:rPr>
            <w:rStyle w:val="a3"/>
            <w:spacing w:val="2"/>
            <w:sz w:val="28"/>
            <w:szCs w:val="28"/>
            <w:lang w:val="en-US"/>
          </w:rPr>
          <w:t>https://doi.org/10.55643/fcaptp.1.48.2023.3942</w:t>
        </w:r>
      </w:hyperlink>
    </w:p>
    <w:p w:rsidR="008B3F94" w:rsidRPr="005C481A" w:rsidRDefault="008B3F94" w:rsidP="005C481A">
      <w:pPr>
        <w:widowControl w:val="0"/>
        <w:autoSpaceDE w:val="0"/>
        <w:autoSpaceDN w:val="0"/>
        <w:adjustRightInd w:val="0"/>
        <w:jc w:val="both"/>
        <w:rPr>
          <w:sz w:val="28"/>
          <w:szCs w:val="28"/>
          <w:lang w:val="uk-UA"/>
        </w:rPr>
      </w:pPr>
      <w:r w:rsidRPr="005C481A">
        <w:rPr>
          <w:spacing w:val="2"/>
          <w:sz w:val="28"/>
          <w:szCs w:val="28"/>
          <w:shd w:val="clear" w:color="auto" w:fill="FFFFFF"/>
          <w:lang w:val="uk-UA"/>
        </w:rPr>
        <w:t xml:space="preserve">7. </w:t>
      </w:r>
      <w:r w:rsidRPr="005C481A">
        <w:rPr>
          <w:rFonts w:eastAsia="Calibri"/>
          <w:sz w:val="28"/>
          <w:szCs w:val="28"/>
          <w:lang w:val="en-US"/>
        </w:rPr>
        <w:t xml:space="preserve">Lishenko M.O., Poliatykina L.I. MATHEMATICAL APPROACH TO THE FORMATION OF </w:t>
      </w:r>
      <w:proofErr w:type="gramStart"/>
      <w:r w:rsidRPr="005C481A">
        <w:rPr>
          <w:rFonts w:eastAsia="Calibri"/>
          <w:sz w:val="28"/>
          <w:szCs w:val="28"/>
          <w:lang w:val="en-US"/>
        </w:rPr>
        <w:t>A  METHODOLOGICAL</w:t>
      </w:r>
      <w:proofErr w:type="gramEnd"/>
      <w:r w:rsidRPr="005C481A">
        <w:rPr>
          <w:rFonts w:eastAsia="Calibri"/>
          <w:sz w:val="28"/>
          <w:szCs w:val="28"/>
          <w:lang w:val="en-US"/>
        </w:rPr>
        <w:t xml:space="preserve"> BASIS OF EKONOMIC RATIONALITY OF INTERACTION OF THE SYSTEM OF  LOGISTICS  MANAGEMENT IN  AGRICULTURE.</w:t>
      </w:r>
      <w:r w:rsidRPr="005C481A">
        <w:rPr>
          <w:rFonts w:eastAsia="Calibri"/>
          <w:sz w:val="28"/>
          <w:szCs w:val="28"/>
          <w:lang w:val="uk-UA"/>
        </w:rPr>
        <w:t xml:space="preserve"> </w:t>
      </w:r>
      <w:r w:rsidRPr="005C481A">
        <w:rPr>
          <w:rFonts w:eastAsia="Calibri"/>
          <w:i/>
          <w:sz w:val="28"/>
          <w:szCs w:val="28"/>
          <w:lang w:val="en-US"/>
        </w:rPr>
        <w:t>Financial and credit</w:t>
      </w:r>
      <w:r w:rsidRPr="005C481A">
        <w:rPr>
          <w:rFonts w:eastAsia="Calibri"/>
          <w:i/>
          <w:sz w:val="28"/>
          <w:szCs w:val="28"/>
          <w:lang w:val="uk-UA"/>
        </w:rPr>
        <w:t>:</w:t>
      </w:r>
      <w:r w:rsidRPr="005C481A">
        <w:rPr>
          <w:rFonts w:eastAsia="Calibri"/>
          <w:i/>
          <w:sz w:val="28"/>
          <w:szCs w:val="28"/>
          <w:lang w:val="en-US"/>
        </w:rPr>
        <w:t xml:space="preserve">  activity problems of thecry and practice</w:t>
      </w:r>
      <w:r w:rsidRPr="005C481A">
        <w:rPr>
          <w:rFonts w:eastAsia="Calibri"/>
          <w:sz w:val="28"/>
          <w:szCs w:val="28"/>
          <w:lang w:val="en-US"/>
        </w:rPr>
        <w:t>.</w:t>
      </w:r>
      <w:r w:rsidRPr="005C481A">
        <w:rPr>
          <w:rFonts w:eastAsia="Calibri"/>
          <w:sz w:val="28"/>
          <w:szCs w:val="28"/>
          <w:lang w:val="uk-UA"/>
        </w:rPr>
        <w:t xml:space="preserve"> № 3, 2023р.</w:t>
      </w:r>
      <w:r w:rsidRPr="005C481A">
        <w:rPr>
          <w:rFonts w:eastAsia="Calibri"/>
          <w:sz w:val="28"/>
          <w:szCs w:val="28"/>
          <w:lang w:val="en-US"/>
        </w:rPr>
        <w:t>(</w:t>
      </w:r>
      <w:proofErr w:type="gramStart"/>
      <w:r w:rsidRPr="005C481A">
        <w:rPr>
          <w:rFonts w:eastAsia="Calibri"/>
          <w:sz w:val="28"/>
          <w:szCs w:val="28"/>
          <w:lang w:val="en-US"/>
        </w:rPr>
        <w:t>WOS)</w:t>
      </w:r>
      <w:r w:rsidRPr="005C481A">
        <w:rPr>
          <w:sz w:val="28"/>
          <w:szCs w:val="28"/>
          <w:lang w:val="uk-UA"/>
        </w:rPr>
        <w:t>.</w:t>
      </w:r>
      <w:proofErr w:type="gramEnd"/>
      <w:r w:rsidRPr="005C481A">
        <w:rPr>
          <w:sz w:val="28"/>
          <w:szCs w:val="28"/>
          <w:lang w:val="uk-UA"/>
        </w:rPr>
        <w:t xml:space="preserve"> </w:t>
      </w:r>
      <w:hyperlink r:id="rId35" w:history="1">
        <w:r w:rsidRPr="005C481A">
          <w:rPr>
            <w:rStyle w:val="a3"/>
            <w:rFonts w:eastAsia="Calibri"/>
            <w:sz w:val="28"/>
            <w:szCs w:val="28"/>
            <w:lang w:val="en-US"/>
          </w:rPr>
          <w:t>https</w:t>
        </w:r>
        <w:r w:rsidRPr="005C481A">
          <w:rPr>
            <w:rStyle w:val="a3"/>
            <w:rFonts w:eastAsia="Calibri"/>
            <w:sz w:val="28"/>
            <w:szCs w:val="28"/>
            <w:lang w:val="uk-UA"/>
          </w:rPr>
          <w:t>:</w:t>
        </w:r>
        <w:r w:rsidRPr="005C481A">
          <w:rPr>
            <w:rStyle w:val="a3"/>
            <w:rFonts w:eastAsia="Calibri"/>
            <w:sz w:val="28"/>
            <w:szCs w:val="28"/>
            <w:lang w:val="en-US"/>
          </w:rPr>
          <w:t>//fkd.net.ua/index.php/fkd</w:t>
        </w:r>
      </w:hyperlink>
      <w:r w:rsidRPr="005C481A">
        <w:rPr>
          <w:sz w:val="28"/>
          <w:szCs w:val="28"/>
          <w:lang w:val="uk-UA"/>
        </w:rPr>
        <w:t>.</w:t>
      </w:r>
    </w:p>
    <w:p w:rsidR="008B3F94" w:rsidRPr="005C481A" w:rsidRDefault="008B3F94" w:rsidP="005C481A">
      <w:pPr>
        <w:widowControl w:val="0"/>
        <w:autoSpaceDE w:val="0"/>
        <w:autoSpaceDN w:val="0"/>
        <w:adjustRightInd w:val="0"/>
        <w:jc w:val="both"/>
        <w:rPr>
          <w:sz w:val="28"/>
          <w:szCs w:val="28"/>
          <w:lang w:val="uk-UA"/>
        </w:rPr>
      </w:pPr>
      <w:r w:rsidRPr="005C481A">
        <w:rPr>
          <w:sz w:val="28"/>
          <w:szCs w:val="28"/>
          <w:lang w:val="uk-UA"/>
        </w:rPr>
        <w:t xml:space="preserve">8. </w:t>
      </w:r>
      <w:proofErr w:type="gramStart"/>
      <w:r w:rsidRPr="005C481A">
        <w:rPr>
          <w:sz w:val="28"/>
          <w:szCs w:val="28"/>
          <w:lang w:val="en-US"/>
        </w:rPr>
        <w:t>Halyna Nazarova, Oleksandr Yurchenko, Inesa Shepel, Yarmila Tkal and Ihor Yaremko.</w:t>
      </w:r>
      <w:proofErr w:type="gramEnd"/>
      <w:r w:rsidRPr="005C481A">
        <w:rPr>
          <w:sz w:val="28"/>
          <w:szCs w:val="28"/>
          <w:lang w:val="en-US"/>
        </w:rPr>
        <w:t xml:space="preserve"> Development of Accounting and Auditing in EU Countries: Comparative Aspect. Economic Affairs, Vol. 68, No. 01s, pp. 329-334, February 2023. URL: </w:t>
      </w:r>
      <w:hyperlink r:id="rId36" w:history="1">
        <w:r w:rsidRPr="005C481A">
          <w:rPr>
            <w:rStyle w:val="a3"/>
            <w:sz w:val="28"/>
            <w:szCs w:val="28"/>
            <w:lang w:val="en-US"/>
          </w:rPr>
          <w:t>http://ndpublisher.in/admin/issues/EAv68n1sz9.pdf</w:t>
        </w:r>
      </w:hyperlink>
    </w:p>
    <w:p w:rsidR="008B3F94" w:rsidRPr="005C481A" w:rsidRDefault="008B3F94" w:rsidP="005C481A">
      <w:pPr>
        <w:widowControl w:val="0"/>
        <w:autoSpaceDE w:val="0"/>
        <w:autoSpaceDN w:val="0"/>
        <w:adjustRightInd w:val="0"/>
        <w:jc w:val="both"/>
        <w:rPr>
          <w:spacing w:val="2"/>
          <w:sz w:val="28"/>
          <w:szCs w:val="28"/>
          <w:shd w:val="clear" w:color="auto" w:fill="FFFFFF"/>
          <w:lang w:val="uk-UA"/>
        </w:rPr>
      </w:pPr>
      <w:r w:rsidRPr="005C481A">
        <w:rPr>
          <w:sz w:val="28"/>
          <w:szCs w:val="28"/>
          <w:lang w:val="uk-UA"/>
        </w:rPr>
        <w:t>9</w:t>
      </w:r>
      <w:r w:rsidRPr="005C481A">
        <w:rPr>
          <w:sz w:val="28"/>
          <w:szCs w:val="28"/>
          <w:lang w:val="en-US"/>
        </w:rPr>
        <w:t xml:space="preserve">. </w:t>
      </w:r>
      <w:r w:rsidRPr="005C481A">
        <w:rPr>
          <w:sz w:val="28"/>
          <w:szCs w:val="28"/>
          <w:shd w:val="clear" w:color="auto" w:fill="FFFFFF"/>
          <w:lang w:val="en-US"/>
        </w:rPr>
        <w:t xml:space="preserve">Hordienko </w:t>
      </w:r>
      <w:proofErr w:type="gramStart"/>
      <w:r w:rsidRPr="005C481A">
        <w:rPr>
          <w:sz w:val="28"/>
          <w:szCs w:val="28"/>
          <w:shd w:val="clear" w:color="auto" w:fill="FFFFFF"/>
          <w:lang w:val="en-US"/>
        </w:rPr>
        <w:t>М.,</w:t>
      </w:r>
      <w:proofErr w:type="gramEnd"/>
      <w:r w:rsidRPr="005C481A">
        <w:rPr>
          <w:sz w:val="28"/>
          <w:szCs w:val="28"/>
          <w:shd w:val="clear" w:color="auto" w:fill="FFFFFF"/>
          <w:lang w:val="en-US"/>
        </w:rPr>
        <w:t xml:space="preserve"> Pasko О., Zhang L., Oriekhova А., Aleksanyan V., Tkal Y. (2023) Does financial auditor impact sustainability reporting? The effect of Big 4 financial audit on CSR reports quality in China, </w:t>
      </w:r>
      <w:r w:rsidRPr="005C481A">
        <w:rPr>
          <w:i/>
          <w:iCs/>
          <w:sz w:val="28"/>
          <w:szCs w:val="28"/>
          <w:shd w:val="clear" w:color="auto" w:fill="FFFFFF"/>
          <w:lang w:val="en-US"/>
        </w:rPr>
        <w:t>Intellectual Economics</w:t>
      </w:r>
      <w:r w:rsidRPr="005C481A">
        <w:rPr>
          <w:sz w:val="28"/>
          <w:szCs w:val="28"/>
          <w:shd w:val="clear" w:color="auto" w:fill="FFFFFF"/>
          <w:lang w:val="en-US"/>
        </w:rPr>
        <w:t xml:space="preserve">, </w:t>
      </w:r>
      <w:proofErr w:type="gramStart"/>
      <w:r w:rsidRPr="005C481A">
        <w:rPr>
          <w:sz w:val="28"/>
          <w:szCs w:val="28"/>
          <w:shd w:val="clear" w:color="auto" w:fill="FFFFFF"/>
          <w:lang w:val="en-US"/>
        </w:rPr>
        <w:t>(</w:t>
      </w:r>
      <w:proofErr w:type="gramEnd"/>
      <w:r w:rsidRPr="005C481A">
        <w:rPr>
          <w:sz w:val="28"/>
          <w:szCs w:val="28"/>
          <w:shd w:val="clear" w:color="auto" w:fill="FFFFFF"/>
        </w:rPr>
        <w:t>в</w:t>
      </w:r>
      <w:r w:rsidRPr="005C481A">
        <w:rPr>
          <w:sz w:val="28"/>
          <w:szCs w:val="28"/>
          <w:shd w:val="clear" w:color="auto" w:fill="FFFFFF"/>
          <w:lang w:val="en-US"/>
        </w:rPr>
        <w:t xml:space="preserve"> </w:t>
      </w:r>
      <w:r w:rsidRPr="005C481A">
        <w:rPr>
          <w:sz w:val="28"/>
          <w:szCs w:val="28"/>
          <w:shd w:val="clear" w:color="auto" w:fill="FFFFFF"/>
        </w:rPr>
        <w:t>процесі</w:t>
      </w:r>
      <w:r w:rsidRPr="005C481A">
        <w:rPr>
          <w:sz w:val="28"/>
          <w:szCs w:val="28"/>
          <w:shd w:val="clear" w:color="auto" w:fill="FFFFFF"/>
          <w:lang w:val="en-US"/>
        </w:rPr>
        <w:t xml:space="preserve"> </w:t>
      </w:r>
      <w:r w:rsidRPr="005C481A">
        <w:rPr>
          <w:sz w:val="28"/>
          <w:szCs w:val="28"/>
          <w:shd w:val="clear" w:color="auto" w:fill="FFFFFF"/>
        </w:rPr>
        <w:t>рецензування</w:t>
      </w:r>
      <w:r w:rsidRPr="005C481A">
        <w:rPr>
          <w:sz w:val="28"/>
          <w:szCs w:val="28"/>
          <w:shd w:val="clear" w:color="auto" w:fill="FFFFFF"/>
          <w:lang w:val="en-US"/>
        </w:rPr>
        <w:t>).</w:t>
      </w:r>
    </w:p>
    <w:p w:rsidR="008B3F94" w:rsidRPr="005C481A" w:rsidRDefault="008B3F94" w:rsidP="005C481A">
      <w:pPr>
        <w:jc w:val="both"/>
        <w:rPr>
          <w:b/>
          <w:sz w:val="28"/>
          <w:szCs w:val="28"/>
          <w:lang w:val="uk-UA"/>
        </w:rPr>
      </w:pPr>
    </w:p>
    <w:p w:rsidR="005C481A" w:rsidRDefault="005C481A" w:rsidP="005C481A">
      <w:pPr>
        <w:jc w:val="both"/>
        <w:rPr>
          <w:b/>
          <w:sz w:val="28"/>
          <w:szCs w:val="28"/>
          <w:lang w:val="uk-UA"/>
        </w:rPr>
      </w:pPr>
    </w:p>
    <w:p w:rsidR="005C481A" w:rsidRDefault="005C481A" w:rsidP="005C481A">
      <w:pPr>
        <w:jc w:val="both"/>
        <w:rPr>
          <w:b/>
          <w:sz w:val="28"/>
          <w:szCs w:val="28"/>
          <w:lang w:val="uk-UA"/>
        </w:rPr>
      </w:pPr>
    </w:p>
    <w:p w:rsidR="008B3F94" w:rsidRPr="005C481A" w:rsidRDefault="008B3F94" w:rsidP="005C481A">
      <w:pPr>
        <w:jc w:val="center"/>
        <w:rPr>
          <w:b/>
          <w:sz w:val="28"/>
          <w:szCs w:val="28"/>
          <w:lang w:val="uk-UA"/>
        </w:rPr>
      </w:pPr>
      <w:r w:rsidRPr="005C481A">
        <w:rPr>
          <w:b/>
          <w:sz w:val="28"/>
          <w:szCs w:val="28"/>
          <w:lang w:val="uk-UA"/>
        </w:rPr>
        <w:lastRenderedPageBreak/>
        <w:t>ФАХОВІ СТАТТІ в зарубіжних виданнях</w:t>
      </w:r>
    </w:p>
    <w:p w:rsidR="008B3F94" w:rsidRPr="005C481A" w:rsidRDefault="008B3F94" w:rsidP="005C481A">
      <w:pPr>
        <w:jc w:val="both"/>
        <w:rPr>
          <w:sz w:val="28"/>
          <w:szCs w:val="28"/>
          <w:lang w:val="uk-UA"/>
        </w:rPr>
      </w:pPr>
      <w:r w:rsidRPr="005C481A">
        <w:rPr>
          <w:sz w:val="28"/>
          <w:szCs w:val="28"/>
          <w:lang w:val="uk-UA"/>
        </w:rPr>
        <w:t xml:space="preserve">1. Полятикіна Л.І. Вплив стратегічного управління на фінансовий розвиток підприємства. </w:t>
      </w:r>
      <w:r w:rsidRPr="005C481A">
        <w:rPr>
          <w:i/>
          <w:sz w:val="28"/>
          <w:szCs w:val="28"/>
          <w:lang w:val="uk-UA"/>
        </w:rPr>
        <w:t>The scientific heritage.  Зарубіжний науковий журнал The scientific heritage.</w:t>
      </w:r>
      <w:r w:rsidRPr="005C481A">
        <w:rPr>
          <w:sz w:val="28"/>
          <w:szCs w:val="28"/>
          <w:lang w:val="uk-UA"/>
        </w:rPr>
        <w:t xml:space="preserve">   </w:t>
      </w:r>
      <w:r w:rsidRPr="005C481A">
        <w:rPr>
          <w:sz w:val="28"/>
          <w:szCs w:val="28"/>
          <w:shd w:val="clear" w:color="auto" w:fill="FFFFFF"/>
          <w:lang w:val="uk-UA"/>
        </w:rPr>
        <w:t>2023. № 105 vol 105. С.32-36</w:t>
      </w:r>
      <w:r w:rsidRPr="005C481A">
        <w:rPr>
          <w:sz w:val="28"/>
          <w:szCs w:val="28"/>
          <w:lang w:val="uk-UA"/>
        </w:rPr>
        <w:t>.</w:t>
      </w:r>
    </w:p>
    <w:p w:rsidR="008B3F94" w:rsidRPr="005C481A" w:rsidRDefault="008B3F94" w:rsidP="005C481A">
      <w:pPr>
        <w:jc w:val="both"/>
        <w:rPr>
          <w:sz w:val="28"/>
          <w:szCs w:val="28"/>
          <w:lang w:val="en-US"/>
        </w:rPr>
      </w:pPr>
      <w:proofErr w:type="gramStart"/>
      <w:r w:rsidRPr="005C481A">
        <w:rPr>
          <w:sz w:val="28"/>
          <w:szCs w:val="28"/>
          <w:lang w:val="en-US"/>
        </w:rPr>
        <w:t xml:space="preserve">2. </w:t>
      </w:r>
      <w:r w:rsidRPr="005C481A">
        <w:rPr>
          <w:rStyle w:val="a5"/>
          <w:sz w:val="28"/>
          <w:szCs w:val="28"/>
          <w:shd w:val="clear" w:color="auto" w:fill="FFFFFF"/>
          <w:lang w:val="en-US"/>
        </w:rPr>
        <w:t>Dovzhyk O. Economic globalization and its influence on accounting and reporting in Ukraine.</w:t>
      </w:r>
      <w:proofErr w:type="gramEnd"/>
      <w:r w:rsidRPr="005C481A">
        <w:rPr>
          <w:rStyle w:val="a5"/>
          <w:sz w:val="28"/>
          <w:szCs w:val="28"/>
          <w:shd w:val="clear" w:color="auto" w:fill="FFFFFF"/>
          <w:lang w:val="en-US"/>
        </w:rPr>
        <w:t xml:space="preserve"> </w:t>
      </w:r>
      <w:proofErr w:type="gramStart"/>
      <w:r w:rsidRPr="005C481A">
        <w:rPr>
          <w:rStyle w:val="a5"/>
          <w:sz w:val="28"/>
          <w:szCs w:val="28"/>
          <w:shd w:val="clear" w:color="auto" w:fill="FFFFFF"/>
          <w:lang w:val="en-US"/>
        </w:rPr>
        <w:t>International scientific journal "Internauka".</w:t>
      </w:r>
      <w:proofErr w:type="gramEnd"/>
      <w:r w:rsidRPr="005C481A">
        <w:rPr>
          <w:rStyle w:val="a5"/>
          <w:sz w:val="28"/>
          <w:szCs w:val="28"/>
          <w:shd w:val="clear" w:color="auto" w:fill="FFFFFF"/>
          <w:lang w:val="en-US"/>
        </w:rPr>
        <w:t xml:space="preserve"> Series: "Economic Sciences".  </w:t>
      </w:r>
      <w:proofErr w:type="gramStart"/>
      <w:r w:rsidRPr="005C481A">
        <w:rPr>
          <w:sz w:val="28"/>
          <w:szCs w:val="28"/>
          <w:shd w:val="clear" w:color="auto" w:fill="FFFFFF"/>
          <w:lang w:val="en-US"/>
        </w:rPr>
        <w:t>11(67).</w:t>
      </w:r>
      <w:proofErr w:type="gramEnd"/>
      <w:r w:rsidRPr="005C481A">
        <w:rPr>
          <w:sz w:val="28"/>
          <w:szCs w:val="28"/>
          <w:shd w:val="clear" w:color="auto" w:fill="FFFFFF"/>
          <w:lang w:val="en-US"/>
        </w:rPr>
        <w:t xml:space="preserve"> </w:t>
      </w:r>
      <w:r w:rsidRPr="005C481A">
        <w:rPr>
          <w:rStyle w:val="a5"/>
          <w:sz w:val="28"/>
          <w:szCs w:val="28"/>
          <w:shd w:val="clear" w:color="auto" w:fill="FFFFFF"/>
          <w:lang w:val="en-US"/>
        </w:rPr>
        <w:t>2022.</w:t>
      </w:r>
      <w:r w:rsidRPr="005C481A">
        <w:rPr>
          <w:sz w:val="28"/>
          <w:szCs w:val="28"/>
          <w:lang w:val="en-US"/>
        </w:rPr>
        <w:t xml:space="preserve"> С. 216–221.</w:t>
      </w:r>
      <w:r w:rsidRPr="005C481A">
        <w:rPr>
          <w:bCs/>
          <w:sz w:val="28"/>
          <w:szCs w:val="28"/>
          <w:lang w:val="en-US"/>
        </w:rPr>
        <w:t xml:space="preserve"> URL:</w:t>
      </w:r>
      <w:r w:rsidRPr="005C481A">
        <w:rPr>
          <w:rStyle w:val="a5"/>
          <w:sz w:val="28"/>
          <w:szCs w:val="28"/>
          <w:shd w:val="clear" w:color="auto" w:fill="FFFFFF"/>
          <w:lang w:val="en-US"/>
        </w:rPr>
        <w:t xml:space="preserve"> </w:t>
      </w:r>
      <w:hyperlink r:id="rId37" w:history="1">
        <w:r w:rsidRPr="005C481A">
          <w:rPr>
            <w:rStyle w:val="a3"/>
            <w:i/>
            <w:iCs/>
            <w:sz w:val="28"/>
            <w:szCs w:val="28"/>
            <w:lang w:val="en-US"/>
          </w:rPr>
          <w:t>https://doi.org/10.25313/2520-2294-2022-11-8408</w:t>
        </w:r>
      </w:hyperlink>
    </w:p>
    <w:p w:rsidR="008B3F94" w:rsidRPr="005C481A" w:rsidRDefault="008B3F94" w:rsidP="005C481A">
      <w:pPr>
        <w:jc w:val="both"/>
        <w:rPr>
          <w:sz w:val="28"/>
          <w:szCs w:val="28"/>
          <w:lang w:val="en-US"/>
        </w:rPr>
      </w:pPr>
      <w:r w:rsidRPr="005C481A">
        <w:rPr>
          <w:sz w:val="28"/>
          <w:szCs w:val="28"/>
          <w:lang w:val="en-US"/>
        </w:rPr>
        <w:t xml:space="preserve">3. </w:t>
      </w:r>
      <w:r w:rsidRPr="005C481A">
        <w:rPr>
          <w:rFonts w:eastAsia="Calibri"/>
          <w:bCs/>
          <w:iCs/>
          <w:sz w:val="28"/>
          <w:szCs w:val="28"/>
          <w:lang w:val="en-US"/>
        </w:rPr>
        <w:t>Nazarenko O.,</w:t>
      </w:r>
      <w:r w:rsidRPr="005C481A">
        <w:rPr>
          <w:rFonts w:eastAsia="Calibri"/>
          <w:iCs/>
          <w:sz w:val="28"/>
          <w:szCs w:val="28"/>
          <w:lang w:val="en-US"/>
        </w:rPr>
        <w:t xml:space="preserve"> Niu Lichen. Current status and prospects of the development of the information component of family farm management in China, Investytsiyi: praktyka ta dosvid, 2022. </w:t>
      </w:r>
      <w:proofErr w:type="gramStart"/>
      <w:r w:rsidRPr="005C481A">
        <w:rPr>
          <w:rFonts w:eastAsia="Calibri"/>
          <w:iCs/>
          <w:sz w:val="28"/>
          <w:szCs w:val="28"/>
          <w:lang w:val="en-US"/>
        </w:rPr>
        <w:t>vol</w:t>
      </w:r>
      <w:proofErr w:type="gramEnd"/>
      <w:r w:rsidRPr="005C481A">
        <w:rPr>
          <w:rFonts w:eastAsia="Calibri"/>
          <w:iCs/>
          <w:sz w:val="28"/>
          <w:szCs w:val="28"/>
          <w:lang w:val="en-US"/>
        </w:rPr>
        <w:t>. 17-18, pp. 40–45. DOI: 10.32702/2306-6814.2022.17.49</w:t>
      </w:r>
    </w:p>
    <w:p w:rsidR="005C481A" w:rsidRDefault="005C481A" w:rsidP="005C481A">
      <w:pPr>
        <w:jc w:val="both"/>
        <w:rPr>
          <w:b/>
          <w:sz w:val="28"/>
          <w:szCs w:val="28"/>
          <w:lang w:val="uk-UA"/>
        </w:rPr>
      </w:pPr>
    </w:p>
    <w:p w:rsidR="008B3F94" w:rsidRPr="005C481A" w:rsidRDefault="008B3F94" w:rsidP="005C481A">
      <w:pPr>
        <w:jc w:val="center"/>
        <w:rPr>
          <w:b/>
          <w:sz w:val="28"/>
          <w:szCs w:val="28"/>
          <w:lang w:val="uk-UA"/>
        </w:rPr>
      </w:pPr>
      <w:r w:rsidRPr="005C481A">
        <w:rPr>
          <w:b/>
          <w:sz w:val="28"/>
          <w:szCs w:val="28"/>
          <w:lang w:val="uk-UA"/>
        </w:rPr>
        <w:t>ФАХОВІ СТАТТІ в Україні</w:t>
      </w:r>
    </w:p>
    <w:p w:rsidR="008B3F94" w:rsidRPr="005C481A" w:rsidRDefault="008B3F94" w:rsidP="005C481A">
      <w:pPr>
        <w:jc w:val="both"/>
        <w:rPr>
          <w:sz w:val="28"/>
          <w:szCs w:val="28"/>
          <w:lang w:val="uk-UA"/>
        </w:rPr>
      </w:pPr>
      <w:r w:rsidRPr="005C481A">
        <w:rPr>
          <w:rStyle w:val="a5"/>
          <w:sz w:val="28"/>
          <w:szCs w:val="28"/>
          <w:lang w:val="uk-UA"/>
        </w:rPr>
        <w:t xml:space="preserve">1. Гордієнко М.І Бухгалтерський облік як основа інформаційної системи управління підприємства // Міжнародний науковий журнал «Інтернаука». Серія: «Економічні науки». 2022. №11. </w:t>
      </w:r>
      <w:r w:rsidRPr="005C481A">
        <w:rPr>
          <w:sz w:val="28"/>
          <w:szCs w:val="28"/>
        </w:rPr>
        <w:fldChar w:fldCharType="begin"/>
      </w:r>
      <w:r w:rsidRPr="005C481A">
        <w:rPr>
          <w:sz w:val="28"/>
          <w:szCs w:val="28"/>
        </w:rPr>
        <w:instrText>HYPERLINK "https://doi.org/10.25313/2520-2294-2022-11-8378"</w:instrText>
      </w:r>
      <w:r w:rsidRPr="005C481A">
        <w:rPr>
          <w:sz w:val="28"/>
          <w:szCs w:val="28"/>
        </w:rPr>
        <w:fldChar w:fldCharType="separate"/>
      </w:r>
      <w:r w:rsidRPr="005C481A">
        <w:rPr>
          <w:rStyle w:val="a3"/>
          <w:sz w:val="28"/>
          <w:szCs w:val="28"/>
          <w:lang w:val="uk-UA"/>
        </w:rPr>
        <w:t>https://doi.org/10.25313/2520-2294-2022-11-8378</w:t>
      </w:r>
      <w:r w:rsidRPr="005C481A">
        <w:rPr>
          <w:sz w:val="28"/>
          <w:szCs w:val="28"/>
        </w:rPr>
        <w:fldChar w:fldCharType="end"/>
      </w:r>
    </w:p>
    <w:p w:rsidR="008B3F94" w:rsidRPr="005C481A" w:rsidRDefault="008B3F94" w:rsidP="005C481A">
      <w:pPr>
        <w:jc w:val="both"/>
        <w:rPr>
          <w:sz w:val="28"/>
          <w:szCs w:val="28"/>
          <w:lang w:val="uk-UA"/>
        </w:rPr>
      </w:pPr>
      <w:r w:rsidRPr="005C481A">
        <w:rPr>
          <w:sz w:val="28"/>
          <w:szCs w:val="28"/>
          <w:lang w:val="uk-UA"/>
        </w:rPr>
        <w:t xml:space="preserve">2. Гордієнко М.І. Огляд змін податкового законодавства України в період дії військового стану. // </w:t>
      </w:r>
      <w:r w:rsidRPr="005C481A">
        <w:rPr>
          <w:rStyle w:val="a4"/>
          <w:b w:val="0"/>
          <w:sz w:val="28"/>
          <w:szCs w:val="28"/>
          <w:lang w:val="uk-UA"/>
        </w:rPr>
        <w:t>Науковий журнал «Молодий вчений</w:t>
      </w:r>
      <w:r w:rsidRPr="005C481A">
        <w:rPr>
          <w:sz w:val="28"/>
          <w:szCs w:val="28"/>
          <w:lang w:val="uk-UA"/>
        </w:rPr>
        <w:t xml:space="preserve">». 2023. №1 (113) січень/ </w:t>
      </w:r>
      <w:r w:rsidRPr="005C481A">
        <w:rPr>
          <w:rStyle w:val="markedcontent"/>
          <w:sz w:val="28"/>
          <w:szCs w:val="28"/>
          <w:lang w:val="uk-UA"/>
        </w:rPr>
        <w:t xml:space="preserve">«Young Scientist». № 1 (113). January. 2023. 158-162 p.p. </w:t>
      </w:r>
      <w:r w:rsidRPr="005C481A">
        <w:rPr>
          <w:sz w:val="28"/>
          <w:szCs w:val="28"/>
        </w:rPr>
        <w:fldChar w:fldCharType="begin"/>
      </w:r>
      <w:r w:rsidRPr="005C481A">
        <w:rPr>
          <w:sz w:val="28"/>
          <w:szCs w:val="28"/>
        </w:rPr>
        <w:instrText>HYPERLINK</w:instrText>
      </w:r>
      <w:r w:rsidRPr="005C481A">
        <w:rPr>
          <w:sz w:val="28"/>
          <w:szCs w:val="28"/>
          <w:lang w:val="uk-UA"/>
        </w:rPr>
        <w:instrText xml:space="preserve"> "</w:instrText>
      </w:r>
      <w:r w:rsidRPr="005C481A">
        <w:rPr>
          <w:sz w:val="28"/>
          <w:szCs w:val="28"/>
        </w:rPr>
        <w:instrText>https</w:instrText>
      </w:r>
      <w:r w:rsidRPr="005C481A">
        <w:rPr>
          <w:sz w:val="28"/>
          <w:szCs w:val="28"/>
          <w:lang w:val="uk-UA"/>
        </w:rPr>
        <w:instrText>://</w:instrText>
      </w:r>
      <w:r w:rsidRPr="005C481A">
        <w:rPr>
          <w:sz w:val="28"/>
          <w:szCs w:val="28"/>
        </w:rPr>
        <w:instrText>doi</w:instrText>
      </w:r>
      <w:r w:rsidRPr="005C481A">
        <w:rPr>
          <w:sz w:val="28"/>
          <w:szCs w:val="28"/>
          <w:lang w:val="uk-UA"/>
        </w:rPr>
        <w:instrText>.</w:instrText>
      </w:r>
      <w:r w:rsidRPr="005C481A">
        <w:rPr>
          <w:sz w:val="28"/>
          <w:szCs w:val="28"/>
        </w:rPr>
        <w:instrText>org</w:instrText>
      </w:r>
      <w:r w:rsidRPr="005C481A">
        <w:rPr>
          <w:sz w:val="28"/>
          <w:szCs w:val="28"/>
          <w:lang w:val="uk-UA"/>
        </w:rPr>
        <w:instrText>/10.32839/2304-5809/2023-1-113-31"</w:instrText>
      </w:r>
      <w:r w:rsidRPr="005C481A">
        <w:rPr>
          <w:sz w:val="28"/>
          <w:szCs w:val="28"/>
        </w:rPr>
        <w:fldChar w:fldCharType="separate"/>
      </w:r>
      <w:r w:rsidRPr="005C481A">
        <w:rPr>
          <w:rStyle w:val="a3"/>
          <w:sz w:val="28"/>
          <w:szCs w:val="28"/>
          <w:lang w:val="uk-UA"/>
        </w:rPr>
        <w:t>https://doi.org/10.32839/2304-5809/2023-1-113-31</w:t>
      </w:r>
      <w:r w:rsidRPr="005C481A">
        <w:rPr>
          <w:sz w:val="28"/>
          <w:szCs w:val="28"/>
        </w:rPr>
        <w:fldChar w:fldCharType="end"/>
      </w:r>
    </w:p>
    <w:p w:rsidR="008B3F94" w:rsidRPr="005C481A" w:rsidRDefault="008B3F94" w:rsidP="005C481A">
      <w:pPr>
        <w:jc w:val="both"/>
        <w:rPr>
          <w:sz w:val="28"/>
          <w:szCs w:val="28"/>
          <w:lang w:val="uk-UA"/>
        </w:rPr>
      </w:pPr>
      <w:r w:rsidRPr="005C481A">
        <w:rPr>
          <w:sz w:val="28"/>
          <w:szCs w:val="28"/>
          <w:lang w:val="uk-UA"/>
        </w:rPr>
        <w:t>3. Ткаль Я.С. Особливості нарахування та обліку податку на додану вартість за експортними та імпортними операціями суб’єктів господарювання. Економіка та суспільство. Мукачів. 2022. №46.</w:t>
      </w:r>
      <w:r w:rsidRPr="005C481A">
        <w:rPr>
          <w:rStyle w:val="a5"/>
          <w:sz w:val="28"/>
          <w:szCs w:val="28"/>
          <w:lang w:val="uk-UA"/>
        </w:rPr>
        <w:t xml:space="preserve"> URL: </w:t>
      </w:r>
      <w:hyperlink r:id="rId38" w:tgtFrame="_blank" w:history="1">
        <w:r w:rsidRPr="005C481A">
          <w:rPr>
            <w:rStyle w:val="a3"/>
            <w:sz w:val="28"/>
            <w:szCs w:val="28"/>
            <w:lang w:val="uk-UA"/>
          </w:rPr>
          <w:t>https://economyandsociety.in.ua/index.php/journal/article/view/2013/1942</w:t>
        </w:r>
      </w:hyperlink>
    </w:p>
    <w:p w:rsidR="008B3F94" w:rsidRPr="005C481A" w:rsidRDefault="008B3F94" w:rsidP="005C481A">
      <w:pPr>
        <w:jc w:val="both"/>
        <w:rPr>
          <w:sz w:val="28"/>
          <w:szCs w:val="28"/>
          <w:lang w:val="uk-UA"/>
        </w:rPr>
      </w:pPr>
      <w:r w:rsidRPr="005C481A">
        <w:rPr>
          <w:sz w:val="28"/>
          <w:szCs w:val="28"/>
          <w:lang w:val="uk-UA"/>
        </w:rPr>
        <w:t>4. Ткаль Я.С. Інноваційний потенціал технології блокчейн у бухгалтерському обліку. Інвестиції: практика та досвід. Мукачів. 2023. №2.</w:t>
      </w:r>
      <w:r w:rsidRPr="005C481A">
        <w:rPr>
          <w:rStyle w:val="markedcontent"/>
          <w:sz w:val="28"/>
          <w:szCs w:val="28"/>
          <w:lang w:val="uk-UA"/>
        </w:rPr>
        <w:t>.С. 19-25.</w:t>
      </w:r>
      <w:r w:rsidRPr="005C481A">
        <w:rPr>
          <w:rStyle w:val="a5"/>
          <w:sz w:val="28"/>
          <w:szCs w:val="28"/>
          <w:lang w:val="uk-UA"/>
        </w:rPr>
        <w:t>URL:</w:t>
      </w:r>
      <w:hyperlink r:id="rId39" w:tgtFrame="_blank" w:history="1">
        <w:r w:rsidRPr="005C481A">
          <w:rPr>
            <w:rStyle w:val="a3"/>
            <w:sz w:val="28"/>
            <w:szCs w:val="28"/>
            <w:lang w:val="uk-UA"/>
          </w:rPr>
          <w:t>https://www.nayka.com.ua/index.php/investplan/article/view/979/988</w:t>
        </w:r>
      </w:hyperlink>
    </w:p>
    <w:p w:rsidR="008B3F94" w:rsidRPr="005C481A" w:rsidRDefault="008B3F94" w:rsidP="005C481A">
      <w:pPr>
        <w:jc w:val="both"/>
        <w:rPr>
          <w:rFonts w:eastAsia="Calibri"/>
          <w:sz w:val="28"/>
          <w:szCs w:val="28"/>
          <w:lang w:val="uk-UA"/>
        </w:rPr>
      </w:pPr>
      <w:r w:rsidRPr="005C481A">
        <w:rPr>
          <w:sz w:val="28"/>
          <w:szCs w:val="28"/>
          <w:lang w:val="uk-UA"/>
        </w:rPr>
        <w:t xml:space="preserve">5. Гаркуша С.А. Поняття та оцінка цілісних майнових комплексів. Економічні горизонти. 2022. № 3(21) (Вер 2022). С. 91-99. URL: </w:t>
      </w:r>
      <w:hyperlink r:id="rId40" w:history="1">
        <w:r w:rsidRPr="005C481A">
          <w:rPr>
            <w:rStyle w:val="a3"/>
            <w:sz w:val="28"/>
            <w:szCs w:val="28"/>
            <w:lang w:val="uk-UA"/>
          </w:rPr>
          <w:t>http://eh.udpu.edu.ua/article/view/264269</w:t>
        </w:r>
      </w:hyperlink>
      <w:r w:rsidRPr="005C481A">
        <w:rPr>
          <w:sz w:val="28"/>
          <w:szCs w:val="28"/>
          <w:lang w:val="uk-UA"/>
        </w:rPr>
        <w:t xml:space="preserve">. DOI: </w:t>
      </w:r>
      <w:hyperlink r:id="rId41" w:history="1">
        <w:r w:rsidRPr="005C481A">
          <w:rPr>
            <w:rStyle w:val="a3"/>
            <w:sz w:val="28"/>
            <w:szCs w:val="28"/>
            <w:lang w:val="uk-UA"/>
          </w:rPr>
          <w:t>https://doi.org/10.31499/2616-5236.3(21).2022.264269</w:t>
        </w:r>
      </w:hyperlink>
    </w:p>
    <w:p w:rsidR="008B3F94" w:rsidRPr="005C481A" w:rsidRDefault="008B3F94" w:rsidP="005C481A">
      <w:pPr>
        <w:jc w:val="both"/>
        <w:rPr>
          <w:rFonts w:eastAsia="Calibri"/>
          <w:sz w:val="28"/>
          <w:szCs w:val="28"/>
          <w:lang w:val="uk-UA"/>
        </w:rPr>
      </w:pPr>
      <w:r w:rsidRPr="005C481A">
        <w:rPr>
          <w:sz w:val="28"/>
          <w:szCs w:val="28"/>
          <w:lang w:val="uk-UA"/>
        </w:rPr>
        <w:t xml:space="preserve">6. Гаркуша  С.А. Теоретичні аспекти оцінки в системі бухгалтерського обліку. </w:t>
      </w:r>
      <w:r w:rsidRPr="005C481A">
        <w:rPr>
          <w:i/>
          <w:sz w:val="28"/>
          <w:szCs w:val="28"/>
          <w:lang w:val="uk-UA"/>
        </w:rPr>
        <w:t>Міжнародний науковий журнал «Інтернаука» Серія «Економічні науки»</w:t>
      </w:r>
      <w:r w:rsidRPr="005C481A">
        <w:rPr>
          <w:sz w:val="28"/>
          <w:szCs w:val="28"/>
          <w:lang w:val="uk-UA"/>
        </w:rPr>
        <w:t xml:space="preserve">. 2023. №  1 (69). С. 101-105. URL: </w:t>
      </w:r>
      <w:hyperlink r:id="rId42" w:history="1">
        <w:r w:rsidRPr="005C481A">
          <w:rPr>
            <w:rStyle w:val="a3"/>
            <w:sz w:val="28"/>
            <w:szCs w:val="28"/>
            <w:lang w:val="uk-UA"/>
          </w:rPr>
          <w:t>https://www.inter-nauka.com/issues/economic2023/1/8533</w:t>
        </w:r>
      </w:hyperlink>
      <w:r w:rsidRPr="005C481A">
        <w:rPr>
          <w:sz w:val="28"/>
          <w:szCs w:val="28"/>
          <w:lang w:val="uk-UA"/>
        </w:rPr>
        <w:t xml:space="preserve">. DOI: </w:t>
      </w:r>
      <w:hyperlink r:id="rId43" w:history="1">
        <w:r w:rsidRPr="005C481A">
          <w:rPr>
            <w:rStyle w:val="a3"/>
            <w:iCs/>
            <w:color w:val="23527C"/>
            <w:sz w:val="28"/>
            <w:szCs w:val="28"/>
            <w:lang w:val="uk-UA"/>
          </w:rPr>
          <w:t>https://doi.org/10.25313/2520-2294-2023-1-8533</w:t>
        </w:r>
      </w:hyperlink>
    </w:p>
    <w:p w:rsidR="008B3F94" w:rsidRPr="005C481A" w:rsidRDefault="008B3F94" w:rsidP="005C481A">
      <w:pPr>
        <w:jc w:val="both"/>
        <w:rPr>
          <w:rFonts w:eastAsia="Calibri"/>
          <w:sz w:val="28"/>
          <w:szCs w:val="28"/>
          <w:lang w:val="uk-UA"/>
        </w:rPr>
      </w:pPr>
      <w:r w:rsidRPr="005C481A">
        <w:rPr>
          <w:rFonts w:eastAsia="Calibri"/>
          <w:sz w:val="28"/>
          <w:szCs w:val="28"/>
          <w:lang w:val="uk-UA"/>
        </w:rPr>
        <w:t xml:space="preserve">7. Довжик О.О., Подгорський В.П. Звіт про фінансові результати: підходи та особливості складання відповідно до міжнародного досвіду. </w:t>
      </w:r>
      <w:r w:rsidRPr="005C481A">
        <w:rPr>
          <w:rFonts w:eastAsia="Calibri"/>
          <w:i/>
          <w:iCs/>
          <w:sz w:val="28"/>
          <w:szCs w:val="28"/>
          <w:lang w:val="uk-UA"/>
        </w:rPr>
        <w:t>Агросвіт</w:t>
      </w:r>
      <w:r w:rsidRPr="005C481A">
        <w:rPr>
          <w:rFonts w:eastAsia="Calibri"/>
          <w:sz w:val="28"/>
          <w:szCs w:val="28"/>
          <w:lang w:val="uk-UA"/>
        </w:rPr>
        <w:t>. 2022. № 17-18. С. 54–60.</w:t>
      </w:r>
    </w:p>
    <w:p w:rsidR="008B3F94" w:rsidRPr="005C481A" w:rsidRDefault="008B3F94" w:rsidP="005C481A">
      <w:pPr>
        <w:jc w:val="both"/>
        <w:rPr>
          <w:sz w:val="28"/>
          <w:szCs w:val="28"/>
          <w:lang w:val="uk-UA"/>
        </w:rPr>
      </w:pPr>
      <w:r w:rsidRPr="005C481A">
        <w:rPr>
          <w:rFonts w:eastAsia="Calibri"/>
          <w:bCs/>
          <w:sz w:val="28"/>
          <w:szCs w:val="28"/>
          <w:lang w:val="uk-UA"/>
        </w:rPr>
        <w:t>8. Назаренко О. В.</w:t>
      </w:r>
      <w:r w:rsidRPr="005C481A">
        <w:rPr>
          <w:rFonts w:eastAsia="Calibri"/>
          <w:sz w:val="28"/>
          <w:szCs w:val="28"/>
          <w:lang w:val="uk-UA"/>
        </w:rPr>
        <w:t xml:space="preserve"> Інформаційне забезпечення та формування фінансової звітності фермерськими господарствами в контексті міжнародних стандартів. Агросвіт. 2022. № 11-12. С. 12–20. DOI: 10.32702/2306-6792.2022.11—12.12.</w:t>
      </w:r>
    </w:p>
    <w:p w:rsidR="008B3F94" w:rsidRPr="005C481A" w:rsidRDefault="008B3F94" w:rsidP="005C481A">
      <w:pPr>
        <w:jc w:val="both"/>
        <w:rPr>
          <w:rFonts w:eastAsia="Calibri"/>
          <w:bCs/>
          <w:iCs/>
          <w:sz w:val="28"/>
          <w:szCs w:val="28"/>
          <w:lang w:val="uk-UA"/>
        </w:rPr>
      </w:pPr>
      <w:r w:rsidRPr="005C481A">
        <w:rPr>
          <w:rFonts w:eastAsia="Calibri"/>
          <w:bCs/>
          <w:iCs/>
          <w:sz w:val="28"/>
          <w:szCs w:val="28"/>
          <w:lang w:val="uk-UA"/>
        </w:rPr>
        <w:lastRenderedPageBreak/>
        <w:t>9. Назаренко О. В.</w:t>
      </w:r>
      <w:r w:rsidRPr="005C481A">
        <w:rPr>
          <w:rFonts w:eastAsia="Calibri"/>
          <w:iCs/>
          <w:sz w:val="28"/>
          <w:szCs w:val="28"/>
          <w:lang w:val="uk-UA"/>
        </w:rPr>
        <w:t>,</w:t>
      </w:r>
      <w:r w:rsidRPr="005C481A">
        <w:rPr>
          <w:rFonts w:eastAsia="Calibri"/>
          <w:bCs/>
          <w:iCs/>
          <w:sz w:val="28"/>
          <w:szCs w:val="28"/>
          <w:lang w:val="uk-UA"/>
        </w:rPr>
        <w:t xml:space="preserve"> </w:t>
      </w:r>
      <w:r w:rsidRPr="005C481A">
        <w:rPr>
          <w:rFonts w:eastAsia="Calibri"/>
          <w:iCs/>
          <w:sz w:val="28"/>
          <w:szCs w:val="28"/>
          <w:lang w:val="uk-UA"/>
        </w:rPr>
        <w:t>Галун Є. С. Особливості діджиталізації облікового супроводження доходів в умовах функціонування окремого господарюючого суб’єкта. Міжнародний науковий журнал «Інтернаука». Серія: «Економічні науки». 2023. №3. С. 175-182  https://doi.org/10.25313/2520-2294-2023-3-8689</w:t>
      </w:r>
    </w:p>
    <w:p w:rsidR="008B3F94" w:rsidRPr="005C481A" w:rsidRDefault="008B3F94" w:rsidP="005C481A">
      <w:pPr>
        <w:jc w:val="both"/>
        <w:rPr>
          <w:bCs/>
          <w:sz w:val="28"/>
          <w:szCs w:val="28"/>
          <w:lang w:val="uk-UA"/>
        </w:rPr>
      </w:pPr>
      <w:r w:rsidRPr="005C481A">
        <w:rPr>
          <w:bCs/>
          <w:color w:val="000000"/>
          <w:sz w:val="28"/>
          <w:szCs w:val="28"/>
          <w:lang w:val="uk-UA"/>
        </w:rPr>
        <w:t xml:space="preserve">10. </w:t>
      </w:r>
      <w:r w:rsidRPr="005C481A">
        <w:rPr>
          <w:rFonts w:eastAsia="Calibri"/>
          <w:bCs/>
          <w:sz w:val="28"/>
          <w:szCs w:val="28"/>
          <w:lang w:val="uk-UA"/>
        </w:rPr>
        <w:t xml:space="preserve">Назаренко І.М. Ключові аспекти моделювання стратегії оподаткування підприємства. Інвестиції: практика та досвід. 2022. № 17. С. 29 -34. </w:t>
      </w:r>
    </w:p>
    <w:p w:rsidR="008B3F94" w:rsidRPr="005C481A" w:rsidRDefault="008B3F94" w:rsidP="005C481A">
      <w:pPr>
        <w:jc w:val="both"/>
        <w:rPr>
          <w:sz w:val="28"/>
          <w:szCs w:val="28"/>
          <w:lang w:val="uk-UA"/>
        </w:rPr>
      </w:pPr>
      <w:r w:rsidRPr="005C481A">
        <w:rPr>
          <w:color w:val="000000"/>
          <w:sz w:val="28"/>
          <w:szCs w:val="28"/>
          <w:lang w:val="uk-UA"/>
        </w:rPr>
        <w:t xml:space="preserve">11. </w:t>
      </w:r>
      <w:r w:rsidRPr="005C481A">
        <w:rPr>
          <w:rFonts w:eastAsia="Calibri"/>
          <w:sz w:val="28"/>
          <w:szCs w:val="28"/>
          <w:lang w:val="uk-UA"/>
        </w:rPr>
        <w:t>Назаренко І.М., Чуйко В.Ю. Облік та аналіз фінансових результатів підприємства: особливості, тенденції та проблеми. Економіка та держава. 2022. № 9. С. 44 – 50.</w:t>
      </w:r>
    </w:p>
    <w:p w:rsidR="008B3F94" w:rsidRPr="005C481A" w:rsidRDefault="008B3F94" w:rsidP="005C481A">
      <w:pPr>
        <w:jc w:val="both"/>
        <w:rPr>
          <w:sz w:val="28"/>
          <w:szCs w:val="28"/>
          <w:lang w:val="uk-UA"/>
        </w:rPr>
      </w:pPr>
      <w:r w:rsidRPr="005C481A">
        <w:rPr>
          <w:sz w:val="28"/>
          <w:szCs w:val="28"/>
          <w:lang w:val="uk-UA"/>
        </w:rPr>
        <w:t xml:space="preserve">12. </w:t>
      </w:r>
      <w:r w:rsidRPr="005C481A">
        <w:rPr>
          <w:rFonts w:eastAsia="Calibri"/>
          <w:sz w:val="28"/>
          <w:szCs w:val="28"/>
          <w:lang w:val="uk-UA"/>
        </w:rPr>
        <w:t xml:space="preserve">Назаренко І.М., Кардашева А.А. Організаційно-методичні аспекти складання балансу підприємств державного сектору з урахуванням впливу цифровізації. інтернаука. 2023. № 4. URL: </w:t>
      </w:r>
      <w:hyperlink r:id="rId44" w:history="1">
        <w:r w:rsidRPr="005C481A">
          <w:rPr>
            <w:rStyle w:val="a3"/>
            <w:rFonts w:eastAsia="Calibri"/>
            <w:sz w:val="28"/>
            <w:szCs w:val="28"/>
            <w:lang w:val="uk-UA"/>
          </w:rPr>
          <w:t>https://www.inter-nauka.com/issues/economic2023/4/8803</w:t>
        </w:r>
      </w:hyperlink>
      <w:r w:rsidRPr="005C481A">
        <w:rPr>
          <w:rFonts w:eastAsia="Calibri"/>
          <w:sz w:val="28"/>
          <w:szCs w:val="28"/>
          <w:lang w:val="uk-UA"/>
        </w:rPr>
        <w:t>.</w:t>
      </w:r>
    </w:p>
    <w:p w:rsidR="008B3F94" w:rsidRPr="005C481A" w:rsidRDefault="008B3F94" w:rsidP="005C481A">
      <w:pPr>
        <w:jc w:val="both"/>
        <w:rPr>
          <w:sz w:val="28"/>
          <w:szCs w:val="28"/>
          <w:lang w:val="uk-UA"/>
        </w:rPr>
      </w:pPr>
      <w:r w:rsidRPr="005C481A">
        <w:rPr>
          <w:sz w:val="28"/>
          <w:szCs w:val="28"/>
          <w:lang w:val="uk-UA"/>
        </w:rPr>
        <w:t xml:space="preserve">13. </w:t>
      </w:r>
      <w:r w:rsidRPr="005C481A">
        <w:rPr>
          <w:rFonts w:eastAsia="Calibri"/>
          <w:sz w:val="28"/>
          <w:szCs w:val="28"/>
          <w:lang w:val="uk-UA"/>
        </w:rPr>
        <w:t xml:space="preserve">Назаренко І.М. Функціональна місія SWOT-аналізу в процесі моделювання стратегії оподаткування підприємства. </w:t>
      </w:r>
      <w:r w:rsidRPr="005C481A">
        <w:rPr>
          <w:rFonts w:eastAsia="Calibri"/>
          <w:i/>
          <w:iCs/>
          <w:sz w:val="28"/>
          <w:szCs w:val="28"/>
          <w:lang w:val="uk-UA"/>
        </w:rPr>
        <w:t>Економіка та суспільство</w:t>
      </w:r>
      <w:r w:rsidRPr="005C481A">
        <w:rPr>
          <w:rFonts w:eastAsia="Calibri"/>
          <w:sz w:val="28"/>
          <w:szCs w:val="28"/>
          <w:lang w:val="uk-UA"/>
        </w:rPr>
        <w:t>. 2023. № 49. URL: https://economyandsociety.in.ua/index.php/journal/article/view/2338. DOI: 10.32782/2524-0072/2023-49-56</w:t>
      </w:r>
      <w:r w:rsidRPr="005C481A">
        <w:rPr>
          <w:sz w:val="28"/>
          <w:szCs w:val="28"/>
          <w:lang w:val="uk-UA"/>
        </w:rPr>
        <w:t>.</w:t>
      </w:r>
    </w:p>
    <w:p w:rsidR="008B3F94" w:rsidRPr="005C481A" w:rsidRDefault="008B3F94" w:rsidP="005C481A">
      <w:pPr>
        <w:jc w:val="both"/>
        <w:rPr>
          <w:sz w:val="28"/>
          <w:szCs w:val="28"/>
          <w:lang w:val="uk-UA"/>
        </w:rPr>
      </w:pPr>
      <w:r w:rsidRPr="005C481A">
        <w:rPr>
          <w:sz w:val="28"/>
          <w:szCs w:val="28"/>
          <w:lang w:val="uk-UA"/>
        </w:rPr>
        <w:t xml:space="preserve">14. Гаркуша С.А,. Капустянська А.Ю. Використання програмних продуктів для обліку за виплатами працівникам в сільському господарстві. Мультидисциплінарний міжнародний науковий журнал Інтернаука. 2022. № 12. URL: </w:t>
      </w:r>
      <w:hyperlink r:id="rId45" w:history="1">
        <w:r w:rsidRPr="005C481A">
          <w:rPr>
            <w:rStyle w:val="a3"/>
            <w:sz w:val="28"/>
            <w:szCs w:val="28"/>
            <w:lang w:val="uk-UA"/>
          </w:rPr>
          <w:t>https://www.inter-nauka.com/issues/2022/12/8340</w:t>
        </w:r>
      </w:hyperlink>
      <w:r w:rsidRPr="005C481A">
        <w:rPr>
          <w:sz w:val="28"/>
          <w:szCs w:val="28"/>
          <w:lang w:val="uk-UA"/>
        </w:rPr>
        <w:t xml:space="preserve">. DOI: </w:t>
      </w:r>
      <w:hyperlink r:id="rId46" w:history="1">
        <w:r w:rsidRPr="005C481A">
          <w:rPr>
            <w:rStyle w:val="a3"/>
            <w:sz w:val="28"/>
            <w:szCs w:val="28"/>
            <w:lang w:val="uk-UA"/>
          </w:rPr>
          <w:t>https://doi.org/10.25313/2520-2057-2022-12</w:t>
        </w:r>
      </w:hyperlink>
    </w:p>
    <w:p w:rsidR="008B3F94" w:rsidRPr="005C481A" w:rsidRDefault="008B3F94" w:rsidP="005C481A">
      <w:pPr>
        <w:jc w:val="both"/>
        <w:rPr>
          <w:sz w:val="28"/>
          <w:szCs w:val="28"/>
          <w:lang w:val="uk-UA"/>
        </w:rPr>
      </w:pPr>
      <w:r w:rsidRPr="005C481A">
        <w:rPr>
          <w:sz w:val="28"/>
          <w:szCs w:val="28"/>
          <w:lang w:val="uk-UA"/>
        </w:rPr>
        <w:t xml:space="preserve">15. </w:t>
      </w:r>
      <w:r w:rsidRPr="005C481A">
        <w:rPr>
          <w:rFonts w:eastAsia="Calibri"/>
          <w:sz w:val="28"/>
          <w:szCs w:val="28"/>
          <w:lang w:val="uk-UA"/>
        </w:rPr>
        <w:t xml:space="preserve">Полятикіна Л.І.Актуальні питання обліку і оподаткування функціонування лісового господарства. </w:t>
      </w:r>
      <w:r w:rsidRPr="005C481A">
        <w:rPr>
          <w:rFonts w:eastAsia="Calibri"/>
          <w:i/>
          <w:sz w:val="28"/>
          <w:szCs w:val="28"/>
          <w:lang w:val="uk-UA"/>
        </w:rPr>
        <w:t>Науковий вісник Ужгородського національного університету.</w:t>
      </w:r>
      <w:r w:rsidRPr="005C481A">
        <w:rPr>
          <w:rFonts w:eastAsia="Calibri"/>
          <w:sz w:val="28"/>
          <w:szCs w:val="28"/>
          <w:lang w:val="uk-UA"/>
        </w:rPr>
        <w:t xml:space="preserve">2023. № 46.с.58-61 </w:t>
      </w:r>
      <w:hyperlink r:id="rId47" w:history="1">
        <w:r w:rsidRPr="005C481A">
          <w:rPr>
            <w:rStyle w:val="a3"/>
            <w:rFonts w:eastAsia="Calibri"/>
            <w:sz w:val="28"/>
            <w:szCs w:val="28"/>
            <w:lang w:val="uk-UA"/>
          </w:rPr>
          <w:t>http://www.visnyk-econom.uzhnu.uz.ua/</w:t>
        </w:r>
      </w:hyperlink>
    </w:p>
    <w:p w:rsidR="008B3F94" w:rsidRPr="005C481A" w:rsidRDefault="008B3F94" w:rsidP="005C481A">
      <w:pPr>
        <w:jc w:val="both"/>
        <w:rPr>
          <w:sz w:val="28"/>
          <w:szCs w:val="28"/>
          <w:lang w:val="uk-UA"/>
        </w:rPr>
      </w:pPr>
      <w:r w:rsidRPr="005C481A">
        <w:rPr>
          <w:sz w:val="28"/>
          <w:szCs w:val="28"/>
          <w:lang w:val="uk-UA"/>
        </w:rPr>
        <w:t xml:space="preserve">16. </w:t>
      </w:r>
      <w:r w:rsidRPr="005C481A">
        <w:rPr>
          <w:rFonts w:eastAsia="Calibri"/>
          <w:sz w:val="28"/>
          <w:szCs w:val="28"/>
          <w:lang w:val="uk-UA"/>
        </w:rPr>
        <w:t xml:space="preserve">Полятикіна Л.І. Інформаційне забезпечення  обліку фінансових результатів в лісовій галузі. </w:t>
      </w:r>
      <w:r w:rsidRPr="005C481A">
        <w:rPr>
          <w:rFonts w:eastAsia="Calibri"/>
          <w:i/>
          <w:sz w:val="28"/>
          <w:szCs w:val="28"/>
          <w:lang w:val="uk-UA"/>
        </w:rPr>
        <w:t>Приазовський економічний вісник.</w:t>
      </w:r>
      <w:r w:rsidRPr="005C481A">
        <w:rPr>
          <w:rFonts w:eastAsia="Calibri"/>
          <w:sz w:val="28"/>
          <w:szCs w:val="28"/>
          <w:lang w:val="uk-UA"/>
        </w:rPr>
        <w:t xml:space="preserve"> Електронний науковий журнал. Запоріжжя. 2023, №1(33). С. 61-64. </w:t>
      </w:r>
      <w:r w:rsidRPr="005C481A">
        <w:rPr>
          <w:rFonts w:eastAsia="Calibri"/>
          <w:color w:val="231F20"/>
          <w:sz w:val="28"/>
          <w:szCs w:val="28"/>
          <w:lang w:val="uk-UA" w:eastAsia="uk-UA"/>
        </w:rPr>
        <w:t xml:space="preserve"> http://pev.kpu.zp.ua</w:t>
      </w:r>
    </w:p>
    <w:p w:rsidR="008B3F94" w:rsidRPr="005C481A" w:rsidRDefault="008B3F94" w:rsidP="005C481A">
      <w:pPr>
        <w:jc w:val="both"/>
        <w:rPr>
          <w:sz w:val="28"/>
          <w:szCs w:val="28"/>
          <w:lang w:val="uk-UA"/>
        </w:rPr>
      </w:pPr>
    </w:p>
    <w:p w:rsidR="008B3F94" w:rsidRPr="005C481A" w:rsidRDefault="008B3F94" w:rsidP="005C481A">
      <w:pPr>
        <w:jc w:val="center"/>
        <w:rPr>
          <w:b/>
          <w:sz w:val="28"/>
          <w:szCs w:val="28"/>
          <w:lang w:val="uk-UA"/>
        </w:rPr>
      </w:pPr>
      <w:r w:rsidRPr="005C481A">
        <w:rPr>
          <w:b/>
          <w:sz w:val="28"/>
          <w:szCs w:val="28"/>
          <w:lang w:val="uk-UA"/>
        </w:rPr>
        <w:t>УЧАСТЬ В МОНОГРАФІЯХ</w:t>
      </w:r>
    </w:p>
    <w:p w:rsidR="008B3F94" w:rsidRPr="005C481A" w:rsidRDefault="008B3F94" w:rsidP="005C481A">
      <w:pPr>
        <w:jc w:val="both"/>
        <w:rPr>
          <w:sz w:val="28"/>
          <w:szCs w:val="28"/>
          <w:lang w:val="en-US"/>
        </w:rPr>
      </w:pPr>
      <w:r w:rsidRPr="005C481A">
        <w:rPr>
          <w:color w:val="231F20"/>
          <w:sz w:val="28"/>
          <w:szCs w:val="28"/>
          <w:lang w:val="uk-UA"/>
        </w:rPr>
        <w:t xml:space="preserve">1. </w:t>
      </w:r>
      <w:r w:rsidRPr="005C481A">
        <w:rPr>
          <w:color w:val="231F20"/>
          <w:sz w:val="28"/>
          <w:szCs w:val="28"/>
          <w:lang w:val="en-US"/>
        </w:rPr>
        <w:t>Hordienko</w:t>
      </w:r>
      <w:r w:rsidRPr="005C481A">
        <w:rPr>
          <w:color w:val="231F20"/>
          <w:spacing w:val="1"/>
          <w:sz w:val="28"/>
          <w:szCs w:val="28"/>
          <w:lang w:val="en-US"/>
        </w:rPr>
        <w:t xml:space="preserve"> </w:t>
      </w:r>
      <w:r w:rsidRPr="005C481A">
        <w:rPr>
          <w:color w:val="231F20"/>
          <w:sz w:val="28"/>
          <w:szCs w:val="28"/>
          <w:lang w:val="en-US"/>
        </w:rPr>
        <w:t>M.,</w:t>
      </w:r>
      <w:r w:rsidRPr="005C481A">
        <w:rPr>
          <w:color w:val="231F20"/>
          <w:spacing w:val="1"/>
          <w:sz w:val="28"/>
          <w:szCs w:val="28"/>
          <w:lang w:val="en-US"/>
        </w:rPr>
        <w:t xml:space="preserve"> </w:t>
      </w:r>
      <w:r w:rsidRPr="005C481A">
        <w:rPr>
          <w:color w:val="231F20"/>
          <w:sz w:val="28"/>
          <w:szCs w:val="28"/>
          <w:lang w:val="en-US"/>
        </w:rPr>
        <w:t>Mazina</w:t>
      </w:r>
      <w:r w:rsidRPr="005C481A">
        <w:rPr>
          <w:color w:val="231F20"/>
          <w:spacing w:val="1"/>
          <w:sz w:val="28"/>
          <w:szCs w:val="28"/>
          <w:lang w:val="en-US"/>
        </w:rPr>
        <w:t xml:space="preserve"> </w:t>
      </w:r>
      <w:r w:rsidRPr="005C481A">
        <w:rPr>
          <w:color w:val="231F20"/>
          <w:sz w:val="28"/>
          <w:szCs w:val="28"/>
          <w:lang w:val="en-US"/>
        </w:rPr>
        <w:t>N.,</w:t>
      </w:r>
      <w:r w:rsidRPr="005C481A">
        <w:rPr>
          <w:color w:val="231F20"/>
          <w:spacing w:val="1"/>
          <w:sz w:val="28"/>
          <w:szCs w:val="28"/>
          <w:lang w:val="en-US"/>
        </w:rPr>
        <w:t xml:space="preserve"> </w:t>
      </w:r>
      <w:r w:rsidRPr="005C481A">
        <w:rPr>
          <w:color w:val="231F20"/>
          <w:sz w:val="28"/>
          <w:szCs w:val="28"/>
          <w:lang w:val="en-US"/>
        </w:rPr>
        <w:t>Zhurbenko</w:t>
      </w:r>
      <w:r w:rsidRPr="005C481A">
        <w:rPr>
          <w:color w:val="231F20"/>
          <w:spacing w:val="1"/>
          <w:sz w:val="28"/>
          <w:szCs w:val="28"/>
          <w:lang w:val="en-US"/>
        </w:rPr>
        <w:t xml:space="preserve"> </w:t>
      </w:r>
      <w:r w:rsidRPr="005C481A">
        <w:rPr>
          <w:color w:val="231F20"/>
          <w:sz w:val="28"/>
          <w:szCs w:val="28"/>
          <w:lang w:val="en-US"/>
        </w:rPr>
        <w:t>N.</w:t>
      </w:r>
      <w:r w:rsidRPr="005C481A">
        <w:rPr>
          <w:color w:val="231F20"/>
          <w:spacing w:val="1"/>
          <w:sz w:val="28"/>
          <w:szCs w:val="28"/>
          <w:lang w:val="en-US"/>
        </w:rPr>
        <w:t xml:space="preserve"> </w:t>
      </w:r>
      <w:r w:rsidRPr="005C481A">
        <w:rPr>
          <w:color w:val="231F20"/>
          <w:spacing w:val="-1"/>
          <w:sz w:val="28"/>
          <w:szCs w:val="28"/>
          <w:lang w:val="en-US"/>
        </w:rPr>
        <w:t xml:space="preserve">VUCA strategy for security management </w:t>
      </w:r>
      <w:r w:rsidRPr="005C481A">
        <w:rPr>
          <w:color w:val="231F20"/>
          <w:sz w:val="28"/>
          <w:szCs w:val="28"/>
          <w:lang w:val="en-US"/>
        </w:rPr>
        <w:t>of</w:t>
      </w:r>
      <w:r w:rsidRPr="005C481A">
        <w:rPr>
          <w:color w:val="231F20"/>
          <w:spacing w:val="1"/>
          <w:sz w:val="28"/>
          <w:szCs w:val="28"/>
          <w:lang w:val="en-US"/>
        </w:rPr>
        <w:t xml:space="preserve"> </w:t>
      </w:r>
      <w:r w:rsidRPr="005C481A">
        <w:rPr>
          <w:color w:val="231F20"/>
          <w:spacing w:val="-2"/>
          <w:sz w:val="28"/>
          <w:szCs w:val="28"/>
          <w:lang w:val="en-US"/>
        </w:rPr>
        <w:t>the competitiveness of an innovation-oriented</w:t>
      </w:r>
      <w:r w:rsidRPr="005C481A">
        <w:rPr>
          <w:color w:val="231F20"/>
          <w:spacing w:val="-52"/>
          <w:sz w:val="28"/>
          <w:szCs w:val="28"/>
          <w:lang w:val="en-US"/>
        </w:rPr>
        <w:t xml:space="preserve"> </w:t>
      </w:r>
      <w:r w:rsidRPr="005C481A">
        <w:rPr>
          <w:color w:val="231F20"/>
          <w:sz w:val="28"/>
          <w:szCs w:val="28"/>
          <w:lang w:val="en-US"/>
        </w:rPr>
        <w:t>enterprise. MANAGEMENT</w:t>
      </w:r>
      <w:r w:rsidRPr="005C481A">
        <w:rPr>
          <w:color w:val="231F20"/>
          <w:spacing w:val="1"/>
          <w:sz w:val="28"/>
          <w:szCs w:val="28"/>
          <w:lang w:val="en-US"/>
        </w:rPr>
        <w:t xml:space="preserve"> </w:t>
      </w:r>
      <w:r w:rsidRPr="005C481A">
        <w:rPr>
          <w:color w:val="231F20"/>
          <w:sz w:val="28"/>
          <w:szCs w:val="28"/>
          <w:lang w:val="en-US"/>
        </w:rPr>
        <w:t>OF THE</w:t>
      </w:r>
      <w:r w:rsidRPr="005C481A">
        <w:rPr>
          <w:color w:val="231F20"/>
          <w:spacing w:val="1"/>
          <w:sz w:val="28"/>
          <w:szCs w:val="28"/>
          <w:lang w:val="en-US"/>
        </w:rPr>
        <w:t xml:space="preserve"> </w:t>
      </w:r>
      <w:r w:rsidRPr="005C481A">
        <w:rPr>
          <w:color w:val="231F20"/>
          <w:sz w:val="28"/>
          <w:szCs w:val="28"/>
          <w:lang w:val="en-US"/>
        </w:rPr>
        <w:t>21ST</w:t>
      </w:r>
      <w:r w:rsidRPr="005C481A">
        <w:rPr>
          <w:color w:val="231F20"/>
          <w:spacing w:val="1"/>
          <w:sz w:val="28"/>
          <w:szCs w:val="28"/>
          <w:lang w:val="en-US"/>
        </w:rPr>
        <w:t xml:space="preserve"> </w:t>
      </w:r>
      <w:r w:rsidRPr="005C481A">
        <w:rPr>
          <w:color w:val="231F20"/>
          <w:sz w:val="28"/>
          <w:szCs w:val="28"/>
          <w:lang w:val="en-US"/>
        </w:rPr>
        <w:t>CENTURY:</w:t>
      </w:r>
      <w:r w:rsidRPr="005C481A">
        <w:rPr>
          <w:color w:val="231F20"/>
          <w:spacing w:val="-67"/>
          <w:sz w:val="28"/>
          <w:szCs w:val="28"/>
          <w:lang w:val="en-US"/>
        </w:rPr>
        <w:t xml:space="preserve"> </w:t>
      </w:r>
      <w:r w:rsidRPr="005C481A">
        <w:rPr>
          <w:color w:val="231F20"/>
          <w:sz w:val="28"/>
          <w:szCs w:val="28"/>
          <w:lang w:val="en-US"/>
        </w:rPr>
        <w:t>GLOBALIZATION</w:t>
      </w:r>
      <w:r w:rsidRPr="005C481A">
        <w:rPr>
          <w:color w:val="231F20"/>
          <w:spacing w:val="5"/>
          <w:sz w:val="28"/>
          <w:szCs w:val="28"/>
          <w:lang w:val="en-US"/>
        </w:rPr>
        <w:t xml:space="preserve"> </w:t>
      </w:r>
      <w:r w:rsidRPr="005C481A">
        <w:rPr>
          <w:color w:val="231F20"/>
          <w:sz w:val="28"/>
          <w:szCs w:val="28"/>
          <w:lang w:val="en-US"/>
        </w:rPr>
        <w:t>CHALLENGES.</w:t>
      </w:r>
      <w:r w:rsidRPr="005C481A">
        <w:rPr>
          <w:color w:val="231F20"/>
          <w:spacing w:val="66"/>
          <w:sz w:val="28"/>
          <w:szCs w:val="28"/>
          <w:lang w:val="en-US"/>
        </w:rPr>
        <w:t xml:space="preserve"> </w:t>
      </w:r>
      <w:proofErr w:type="gramStart"/>
      <w:r w:rsidRPr="005C481A">
        <w:rPr>
          <w:color w:val="231F20"/>
          <w:sz w:val="28"/>
          <w:szCs w:val="28"/>
          <w:lang w:val="en-US"/>
        </w:rPr>
        <w:t>ISSUE</w:t>
      </w:r>
      <w:r w:rsidRPr="005C481A">
        <w:rPr>
          <w:color w:val="231F20"/>
          <w:spacing w:val="56"/>
          <w:sz w:val="28"/>
          <w:szCs w:val="28"/>
          <w:lang w:val="en-US"/>
        </w:rPr>
        <w:t xml:space="preserve"> </w:t>
      </w:r>
      <w:r w:rsidRPr="005C481A">
        <w:rPr>
          <w:color w:val="231F20"/>
          <w:sz w:val="28"/>
          <w:szCs w:val="28"/>
          <w:lang w:val="en-US"/>
        </w:rPr>
        <w:t>4.</w:t>
      </w:r>
      <w:proofErr w:type="gramEnd"/>
      <w:r w:rsidRPr="005C481A">
        <w:rPr>
          <w:color w:val="231F20"/>
          <w:sz w:val="28"/>
          <w:szCs w:val="28"/>
          <w:lang w:val="en-US"/>
        </w:rPr>
        <w:t xml:space="preserve"> </w:t>
      </w:r>
      <w:proofErr w:type="gramStart"/>
      <w:r w:rsidRPr="005C481A">
        <w:rPr>
          <w:color w:val="231F20"/>
          <w:sz w:val="28"/>
          <w:szCs w:val="28"/>
          <w:lang w:val="en-US"/>
        </w:rPr>
        <w:t>Collective monograph.</w:t>
      </w:r>
      <w:proofErr w:type="gramEnd"/>
      <w:r w:rsidRPr="005C481A">
        <w:rPr>
          <w:color w:val="231F20"/>
          <w:sz w:val="28"/>
          <w:szCs w:val="28"/>
          <w:lang w:val="en-US"/>
        </w:rPr>
        <w:t xml:space="preserve"> </w:t>
      </w:r>
      <w:proofErr w:type="gramStart"/>
      <w:r w:rsidRPr="005C481A">
        <w:rPr>
          <w:color w:val="231F20"/>
          <w:sz w:val="28"/>
          <w:szCs w:val="28"/>
          <w:lang w:val="en-US"/>
        </w:rPr>
        <w:t>In</w:t>
      </w:r>
      <w:r w:rsidRPr="005C481A">
        <w:rPr>
          <w:color w:val="231F20"/>
          <w:spacing w:val="-5"/>
          <w:sz w:val="28"/>
          <w:szCs w:val="28"/>
          <w:lang w:val="en-US"/>
        </w:rPr>
        <w:t xml:space="preserve"> </w:t>
      </w:r>
      <w:r w:rsidRPr="005C481A">
        <w:rPr>
          <w:color w:val="231F20"/>
          <w:sz w:val="28"/>
          <w:szCs w:val="28"/>
          <w:lang w:val="en-US"/>
        </w:rPr>
        <w:t>edition</w:t>
      </w:r>
      <w:r w:rsidRPr="005C481A">
        <w:rPr>
          <w:color w:val="231F20"/>
          <w:spacing w:val="-5"/>
          <w:sz w:val="28"/>
          <w:szCs w:val="28"/>
          <w:lang w:val="en-US"/>
        </w:rPr>
        <w:t xml:space="preserve"> </w:t>
      </w:r>
      <w:r w:rsidRPr="005C481A">
        <w:rPr>
          <w:color w:val="231F20"/>
          <w:sz w:val="28"/>
          <w:szCs w:val="28"/>
          <w:lang w:val="en-US"/>
        </w:rPr>
        <w:t>D.</w:t>
      </w:r>
      <w:r w:rsidRPr="005C481A">
        <w:rPr>
          <w:color w:val="231F20"/>
          <w:spacing w:val="-6"/>
          <w:sz w:val="28"/>
          <w:szCs w:val="28"/>
          <w:lang w:val="en-US"/>
        </w:rPr>
        <w:t xml:space="preserve"> </w:t>
      </w:r>
      <w:r w:rsidRPr="005C481A">
        <w:rPr>
          <w:color w:val="231F20"/>
          <w:sz w:val="28"/>
          <w:szCs w:val="28"/>
          <w:lang w:val="en-US"/>
        </w:rPr>
        <w:t>Diachkov,</w:t>
      </w:r>
      <w:r w:rsidRPr="005C481A">
        <w:rPr>
          <w:color w:val="231F20"/>
          <w:spacing w:val="-5"/>
          <w:sz w:val="28"/>
          <w:szCs w:val="28"/>
          <w:lang w:val="en-US"/>
        </w:rPr>
        <w:t xml:space="preserve"> </w:t>
      </w:r>
      <w:r w:rsidRPr="005C481A">
        <w:rPr>
          <w:color w:val="231F20"/>
          <w:sz w:val="28"/>
          <w:szCs w:val="28"/>
          <w:lang w:val="en-US"/>
        </w:rPr>
        <w:t>Doctor</w:t>
      </w:r>
      <w:r w:rsidRPr="005C481A">
        <w:rPr>
          <w:color w:val="231F20"/>
          <w:spacing w:val="-6"/>
          <w:sz w:val="28"/>
          <w:szCs w:val="28"/>
          <w:lang w:val="en-US"/>
        </w:rPr>
        <w:t xml:space="preserve"> </w:t>
      </w:r>
      <w:r w:rsidRPr="005C481A">
        <w:rPr>
          <w:color w:val="231F20"/>
          <w:sz w:val="28"/>
          <w:szCs w:val="28"/>
          <w:lang w:val="en-US"/>
        </w:rPr>
        <w:t>of</w:t>
      </w:r>
      <w:r w:rsidRPr="005C481A">
        <w:rPr>
          <w:color w:val="231F20"/>
          <w:spacing w:val="-4"/>
          <w:sz w:val="28"/>
          <w:szCs w:val="28"/>
          <w:lang w:val="en-US"/>
        </w:rPr>
        <w:t xml:space="preserve"> </w:t>
      </w:r>
      <w:r w:rsidRPr="005C481A">
        <w:rPr>
          <w:color w:val="231F20"/>
          <w:sz w:val="28"/>
          <w:szCs w:val="28"/>
          <w:lang w:val="en-US"/>
        </w:rPr>
        <w:t>Economic</w:t>
      </w:r>
      <w:r w:rsidRPr="005C481A">
        <w:rPr>
          <w:color w:val="231F20"/>
          <w:spacing w:val="-5"/>
          <w:sz w:val="28"/>
          <w:szCs w:val="28"/>
          <w:lang w:val="en-US"/>
        </w:rPr>
        <w:t xml:space="preserve"> </w:t>
      </w:r>
      <w:r w:rsidRPr="005C481A">
        <w:rPr>
          <w:color w:val="231F20"/>
          <w:sz w:val="28"/>
          <w:szCs w:val="28"/>
          <w:lang w:val="en-US"/>
        </w:rPr>
        <w:t>Sciences,</w:t>
      </w:r>
      <w:r w:rsidRPr="005C481A">
        <w:rPr>
          <w:color w:val="231F20"/>
          <w:spacing w:val="-6"/>
          <w:sz w:val="28"/>
          <w:szCs w:val="28"/>
          <w:lang w:val="en-US"/>
        </w:rPr>
        <w:t xml:space="preserve"> </w:t>
      </w:r>
      <w:r w:rsidRPr="005C481A">
        <w:rPr>
          <w:color w:val="231F20"/>
          <w:sz w:val="28"/>
          <w:szCs w:val="28"/>
          <w:lang w:val="en-US"/>
        </w:rPr>
        <w:t>Professor.</w:t>
      </w:r>
      <w:proofErr w:type="gramEnd"/>
      <w:r w:rsidRPr="005C481A">
        <w:rPr>
          <w:color w:val="231F20"/>
          <w:sz w:val="28"/>
          <w:szCs w:val="28"/>
          <w:lang w:val="en-US"/>
        </w:rPr>
        <w:t xml:space="preserve"> </w:t>
      </w:r>
      <w:proofErr w:type="gramStart"/>
      <w:r w:rsidRPr="005C481A">
        <w:rPr>
          <w:color w:val="231F20"/>
          <w:sz w:val="28"/>
          <w:szCs w:val="28"/>
          <w:lang w:val="en-US"/>
        </w:rPr>
        <w:t>N</w:t>
      </w:r>
      <w:r w:rsidRPr="005C481A">
        <w:rPr>
          <w:color w:val="231F20"/>
          <w:spacing w:val="-1"/>
          <w:sz w:val="28"/>
          <w:szCs w:val="28"/>
          <w:lang w:val="en-US"/>
        </w:rPr>
        <w:t xml:space="preserve">emoros </w:t>
      </w:r>
      <w:r w:rsidRPr="005C481A">
        <w:rPr>
          <w:color w:val="231F20"/>
          <w:sz w:val="28"/>
          <w:szCs w:val="28"/>
          <w:lang w:val="en-US"/>
        </w:rPr>
        <w:t>s.r.o.</w:t>
      </w:r>
      <w:r w:rsidRPr="005C481A">
        <w:rPr>
          <w:color w:val="231F20"/>
          <w:spacing w:val="-47"/>
          <w:sz w:val="28"/>
          <w:szCs w:val="28"/>
          <w:lang w:val="en-US"/>
        </w:rPr>
        <w:t xml:space="preserve"> </w:t>
      </w:r>
      <w:r w:rsidRPr="005C481A">
        <w:rPr>
          <w:color w:val="231F20"/>
          <w:sz w:val="28"/>
          <w:szCs w:val="28"/>
          <w:lang w:val="en-US"/>
        </w:rPr>
        <w:t>Prague,</w:t>
      </w:r>
      <w:r w:rsidRPr="005C481A">
        <w:rPr>
          <w:color w:val="231F20"/>
          <w:spacing w:val="-3"/>
          <w:sz w:val="28"/>
          <w:szCs w:val="28"/>
          <w:lang w:val="en-US"/>
        </w:rPr>
        <w:t xml:space="preserve"> </w:t>
      </w:r>
      <w:r w:rsidRPr="005C481A">
        <w:rPr>
          <w:color w:val="231F20"/>
          <w:sz w:val="28"/>
          <w:szCs w:val="28"/>
          <w:lang w:val="en-US"/>
        </w:rPr>
        <w:t>2023.</w:t>
      </w:r>
      <w:proofErr w:type="gramEnd"/>
      <w:r w:rsidRPr="005C481A">
        <w:rPr>
          <w:color w:val="231F20"/>
          <w:sz w:val="28"/>
          <w:szCs w:val="28"/>
          <w:lang w:val="en-US"/>
        </w:rPr>
        <w:t xml:space="preserve"> </w:t>
      </w:r>
      <w:r w:rsidRPr="005C481A">
        <w:rPr>
          <w:sz w:val="28"/>
          <w:szCs w:val="28"/>
          <w:lang w:val="en-US"/>
        </w:rPr>
        <w:t>305 p. (p.p. 51-57).</w:t>
      </w:r>
    </w:p>
    <w:p w:rsidR="008B3F94" w:rsidRPr="005C481A" w:rsidRDefault="008B3F94" w:rsidP="005C481A">
      <w:pPr>
        <w:jc w:val="both"/>
        <w:rPr>
          <w:i/>
          <w:sz w:val="28"/>
          <w:szCs w:val="28"/>
          <w:lang w:val="uk-UA"/>
        </w:rPr>
      </w:pPr>
      <w:r w:rsidRPr="005C481A">
        <w:rPr>
          <w:sz w:val="28"/>
          <w:szCs w:val="28"/>
          <w:lang w:val="uk-UA"/>
        </w:rPr>
        <w:t xml:space="preserve">2. Гаркуша С.А. Діджиталізація обліково-управлінських процесів. </w:t>
      </w:r>
      <w:r w:rsidRPr="005C481A">
        <w:rPr>
          <w:i/>
          <w:sz w:val="28"/>
          <w:szCs w:val="28"/>
          <w:lang w:val="uk-UA"/>
        </w:rPr>
        <w:t>Сучасний  стан  та  перспективи  економічного  розвитку  України:  теорія,  методологія, практика : колективна монографія</w:t>
      </w:r>
      <w:r w:rsidRPr="005C481A">
        <w:rPr>
          <w:sz w:val="28"/>
          <w:szCs w:val="28"/>
          <w:lang w:val="uk-UA"/>
        </w:rPr>
        <w:t xml:space="preserve"> / Кол. авторів. Полтава: ПП «Астрая», 2023. С. 95-104. URL: </w:t>
      </w:r>
      <w:hyperlink r:id="rId48" w:history="1">
        <w:r w:rsidRPr="005C481A">
          <w:rPr>
            <w:rStyle w:val="a3"/>
            <w:sz w:val="28"/>
            <w:szCs w:val="28"/>
            <w:lang w:val="uk-UA"/>
          </w:rPr>
          <w:t>http://www.economics.in.ua/2023/04/collectivemonograph.html</w:t>
        </w:r>
      </w:hyperlink>
    </w:p>
    <w:p w:rsidR="008B3F94" w:rsidRPr="005C481A" w:rsidRDefault="008B3F94" w:rsidP="005C481A">
      <w:pPr>
        <w:jc w:val="both"/>
        <w:rPr>
          <w:color w:val="231F20"/>
          <w:sz w:val="28"/>
          <w:szCs w:val="28"/>
          <w:lang w:val="uk-UA"/>
        </w:rPr>
      </w:pPr>
      <w:r w:rsidRPr="005C481A">
        <w:rPr>
          <w:sz w:val="28"/>
          <w:szCs w:val="28"/>
          <w:lang w:val="uk-UA"/>
        </w:rPr>
        <w:t xml:space="preserve">3. </w:t>
      </w:r>
      <w:r w:rsidRPr="005C481A">
        <w:rPr>
          <w:color w:val="231F20"/>
          <w:sz w:val="28"/>
          <w:szCs w:val="28"/>
          <w:lang w:val="uk-UA"/>
        </w:rPr>
        <w:t>Ткаль Я.С. Якість облікової інформації в управлінні підприємством. Economy, Finance, Law: Current Problems and Development Prospects. Прага, Чеська республіка. С. 17-53.</w:t>
      </w:r>
    </w:p>
    <w:p w:rsidR="008B3F94" w:rsidRPr="005C481A" w:rsidRDefault="008B3F94" w:rsidP="005C481A">
      <w:pPr>
        <w:jc w:val="both"/>
        <w:rPr>
          <w:sz w:val="28"/>
          <w:szCs w:val="28"/>
          <w:lang w:val="uk-UA"/>
        </w:rPr>
      </w:pPr>
      <w:r w:rsidRPr="005C481A">
        <w:rPr>
          <w:color w:val="231F20"/>
          <w:sz w:val="28"/>
          <w:szCs w:val="28"/>
          <w:lang w:val="uk-UA"/>
        </w:rPr>
        <w:lastRenderedPageBreak/>
        <w:t xml:space="preserve">4. </w:t>
      </w:r>
      <w:r w:rsidRPr="005C481A">
        <w:rPr>
          <w:rFonts w:eastAsia="Calibri"/>
          <w:bCs/>
          <w:sz w:val="28"/>
          <w:szCs w:val="28"/>
          <w:lang w:val="uk-UA"/>
        </w:rPr>
        <w:t xml:space="preserve">Назаренко О.В. </w:t>
      </w:r>
      <w:r w:rsidRPr="005C481A">
        <w:rPr>
          <w:rFonts w:eastAsia="Calibri"/>
          <w:sz w:val="28"/>
          <w:szCs w:val="28"/>
          <w:lang w:val="uk-UA"/>
        </w:rPr>
        <w:t>Особливості формування, консолідації та аудиту показників фінансової звітності бізнес-суб’єктів в контексті міжнародних стандартів. Трансформація суспільних відносин в умовах цивілізаційних змін: кол. моногр. Харків: СГ НТМ «Новий курс», 2023. С. 275-299</w:t>
      </w:r>
      <w:r w:rsidRPr="005C481A">
        <w:rPr>
          <w:sz w:val="28"/>
          <w:szCs w:val="28"/>
          <w:lang w:val="uk-UA"/>
        </w:rPr>
        <w:t>.</w:t>
      </w:r>
    </w:p>
    <w:p w:rsidR="008B3F94" w:rsidRPr="005C481A" w:rsidRDefault="008B3F94" w:rsidP="005C481A">
      <w:pPr>
        <w:jc w:val="both"/>
        <w:rPr>
          <w:sz w:val="28"/>
          <w:szCs w:val="28"/>
          <w:lang w:val="uk-UA"/>
        </w:rPr>
      </w:pPr>
      <w:r w:rsidRPr="005C481A">
        <w:rPr>
          <w:sz w:val="28"/>
          <w:szCs w:val="28"/>
          <w:lang w:val="uk-UA"/>
        </w:rPr>
        <w:t xml:space="preserve">5. </w:t>
      </w:r>
      <w:r w:rsidRPr="005C481A">
        <w:rPr>
          <w:rFonts w:eastAsia="Calibri"/>
          <w:sz w:val="28"/>
          <w:szCs w:val="28"/>
          <w:lang w:val="uk-UA"/>
        </w:rPr>
        <w:t>Назаренко І.М. Організаційно-концептуальні засади аудиту фінансової звітності підприємства. Трансформація суспільних відносин в умовах циві</w:t>
      </w:r>
      <w:r w:rsidRPr="005C481A">
        <w:rPr>
          <w:sz w:val="28"/>
          <w:szCs w:val="28"/>
          <w:lang w:val="uk-UA"/>
        </w:rPr>
        <w:t xml:space="preserve">лізаційних змін: кол. моногр. </w:t>
      </w:r>
      <w:r w:rsidRPr="005C481A">
        <w:rPr>
          <w:rFonts w:eastAsia="Calibri"/>
          <w:sz w:val="28"/>
          <w:szCs w:val="28"/>
          <w:lang w:val="uk-UA"/>
        </w:rPr>
        <w:t>Харкі</w:t>
      </w:r>
      <w:r w:rsidRPr="005C481A">
        <w:rPr>
          <w:sz w:val="28"/>
          <w:szCs w:val="28"/>
          <w:lang w:val="uk-UA"/>
        </w:rPr>
        <w:t xml:space="preserve">в: СГ НТМ «Новий курс», 2023. </w:t>
      </w:r>
      <w:r w:rsidRPr="005C481A">
        <w:rPr>
          <w:rFonts w:eastAsia="Calibri"/>
          <w:sz w:val="28"/>
          <w:szCs w:val="28"/>
          <w:lang w:val="uk-UA"/>
        </w:rPr>
        <w:t>498 с. (с. 381 – 409).</w:t>
      </w:r>
    </w:p>
    <w:p w:rsidR="008B3F94" w:rsidRPr="005C481A" w:rsidRDefault="008B3F94" w:rsidP="005C481A">
      <w:pPr>
        <w:jc w:val="both"/>
        <w:rPr>
          <w:sz w:val="28"/>
          <w:szCs w:val="28"/>
          <w:lang w:val="uk-UA"/>
        </w:rPr>
      </w:pPr>
    </w:p>
    <w:p w:rsidR="005C481A" w:rsidRPr="005C481A" w:rsidRDefault="005C481A" w:rsidP="005C481A">
      <w:pPr>
        <w:jc w:val="center"/>
        <w:rPr>
          <w:b/>
          <w:sz w:val="28"/>
          <w:szCs w:val="28"/>
          <w:lang w:val="uk-UA"/>
        </w:rPr>
      </w:pPr>
      <w:r w:rsidRPr="005C481A">
        <w:rPr>
          <w:b/>
          <w:sz w:val="28"/>
          <w:szCs w:val="28"/>
          <w:lang w:val="uk-UA"/>
        </w:rPr>
        <w:t>ТЕЗИ ДОПОВІДЕЙ НПП кафедри</w:t>
      </w:r>
    </w:p>
    <w:p w:rsidR="005C481A" w:rsidRPr="005C481A" w:rsidRDefault="005C481A" w:rsidP="005C481A">
      <w:pPr>
        <w:jc w:val="both"/>
        <w:rPr>
          <w:i/>
          <w:sz w:val="28"/>
          <w:szCs w:val="28"/>
          <w:lang w:val="uk-UA"/>
        </w:rPr>
      </w:pPr>
      <w:r w:rsidRPr="005C481A">
        <w:rPr>
          <w:sz w:val="28"/>
          <w:szCs w:val="28"/>
          <w:lang w:val="uk-UA"/>
        </w:rPr>
        <w:t xml:space="preserve">1. Гордієнко М.І. Податкова політика держави в умовах війни: виклики часу // </w:t>
      </w:r>
      <w:r w:rsidRPr="005C481A">
        <w:rPr>
          <w:i/>
          <w:sz w:val="28"/>
          <w:szCs w:val="28"/>
          <w:lang w:val="uk-UA"/>
        </w:rPr>
        <w:t>Обліково-фінансова наука і практика: пріоритети розвитку та місія у воєнний час: матеріали ХІІІ Міжнар. наук.-практ. конф. (16 листопада 2022 р., м. Київ) / Відпов. за вип. Ю.С. Бездушна. К.: ННЦ «ІАЕ», 2022. 238 с. (С. 100-103).</w:t>
      </w:r>
    </w:p>
    <w:p w:rsidR="005C481A" w:rsidRPr="005C481A" w:rsidRDefault="005C481A" w:rsidP="005C481A">
      <w:pPr>
        <w:jc w:val="both"/>
        <w:rPr>
          <w:i/>
          <w:sz w:val="28"/>
          <w:szCs w:val="28"/>
          <w:lang w:val="uk-UA"/>
        </w:rPr>
      </w:pPr>
      <w:r w:rsidRPr="005C481A">
        <w:rPr>
          <w:sz w:val="28"/>
          <w:szCs w:val="28"/>
          <w:lang w:val="uk-UA"/>
        </w:rPr>
        <w:t xml:space="preserve">2. Гордієнко М.І. Взаємозв’язок документообігу та управлінської діяльності// </w:t>
      </w:r>
      <w:r w:rsidRPr="005C481A">
        <w:rPr>
          <w:i/>
          <w:sz w:val="28"/>
          <w:szCs w:val="28"/>
          <w:lang w:val="uk-UA"/>
        </w:rPr>
        <w:t>Стратегічні пріоритети розвитку бухгалтерського обліку, аудиту та оподаткування в умовах глобалізації : матеріали Міжнародної науково-практичної інтернет-конференції (м. Суми, 22 листопада 2022 р.) / за ред. проф. Назаренка О.В. Суми: СНАУ, 2022. 157 с. (С. 79-81).</w:t>
      </w:r>
    </w:p>
    <w:p w:rsidR="005C481A" w:rsidRPr="005C481A" w:rsidRDefault="005C481A" w:rsidP="005C481A">
      <w:pPr>
        <w:jc w:val="both"/>
        <w:rPr>
          <w:i/>
          <w:sz w:val="28"/>
          <w:szCs w:val="28"/>
          <w:lang w:val="uk-UA"/>
        </w:rPr>
      </w:pPr>
      <w:r w:rsidRPr="005C481A">
        <w:rPr>
          <w:i/>
          <w:sz w:val="28"/>
          <w:szCs w:val="28"/>
          <w:lang w:val="uk-UA"/>
        </w:rPr>
        <w:t xml:space="preserve">3. </w:t>
      </w:r>
      <w:r w:rsidRPr="005C481A">
        <w:rPr>
          <w:rStyle w:val="markedcontent"/>
          <w:sz w:val="28"/>
          <w:szCs w:val="28"/>
          <w:lang w:val="uk-UA"/>
        </w:rPr>
        <w:t xml:space="preserve">Гордієнко М. І. Управління адміністративними витратами суб’єкта господарювання. </w:t>
      </w:r>
      <w:r w:rsidRPr="005C481A">
        <w:rPr>
          <w:i/>
          <w:sz w:val="28"/>
          <w:szCs w:val="28"/>
          <w:lang w:val="uk-UA"/>
        </w:rPr>
        <w:t>The 14th International scientific and practical conference «Innovations and prospects of world science» (September 14-16, 2022) Perfect Publishing, Vancouver, Canada. 2022. 367 p. (300-33. 04 р.р.)</w:t>
      </w:r>
    </w:p>
    <w:p w:rsidR="005C481A" w:rsidRPr="005C481A" w:rsidRDefault="005C481A" w:rsidP="005C481A">
      <w:pPr>
        <w:jc w:val="both"/>
        <w:rPr>
          <w:i/>
          <w:sz w:val="28"/>
          <w:szCs w:val="28"/>
          <w:lang w:val="uk-UA"/>
        </w:rPr>
      </w:pPr>
      <w:r w:rsidRPr="005C481A">
        <w:rPr>
          <w:sz w:val="28"/>
          <w:szCs w:val="28"/>
          <w:lang w:val="uk-UA"/>
        </w:rPr>
        <w:t xml:space="preserve">4. Гордієнко М.І. Теоретичні засади інвентаризації майна. </w:t>
      </w:r>
      <w:r w:rsidRPr="005C481A">
        <w:rPr>
          <w:i/>
          <w:sz w:val="28"/>
          <w:szCs w:val="28"/>
          <w:lang w:val="uk-UA"/>
        </w:rPr>
        <w:t>The 14 th International scientific and practical conference «Modern stages of scientific research development» (December 27 – 30 , 2022) Prague, Czech Republic. International Science Group. 2022. 503 p. (p.p. 100-103)</w:t>
      </w:r>
    </w:p>
    <w:p w:rsidR="005C481A" w:rsidRPr="005C481A" w:rsidRDefault="005C481A" w:rsidP="005C481A">
      <w:pPr>
        <w:jc w:val="both"/>
        <w:rPr>
          <w:b/>
          <w:sz w:val="28"/>
          <w:szCs w:val="28"/>
          <w:lang w:val="uk-UA"/>
        </w:rPr>
      </w:pPr>
      <w:r w:rsidRPr="005C481A">
        <w:rPr>
          <w:rFonts w:eastAsia="Calibri"/>
          <w:sz w:val="28"/>
          <w:szCs w:val="28"/>
          <w:lang w:val="uk-UA"/>
        </w:rPr>
        <w:t xml:space="preserve">5. Полятикіна Л.І.Актуальні питання  обліку в бюджетних установах по розрахунках за виплатами працівникам. </w:t>
      </w:r>
      <w:r w:rsidRPr="005C481A">
        <w:rPr>
          <w:rFonts w:eastAsia="Calibri"/>
          <w:i/>
          <w:sz w:val="28"/>
          <w:szCs w:val="28"/>
          <w:lang w:val="uk-UA"/>
        </w:rPr>
        <w:t>Технології ХХІ сторіччя</w:t>
      </w:r>
      <w:r w:rsidRPr="005C481A">
        <w:rPr>
          <w:rFonts w:eastAsia="Calibri"/>
          <w:i/>
          <w:spacing w:val="3"/>
          <w:sz w:val="28"/>
          <w:szCs w:val="28"/>
          <w:lang w:val="uk-UA"/>
        </w:rPr>
        <w:t xml:space="preserve"> Ч.2 Секція «Прогресивні технології в економіці»</w:t>
      </w:r>
      <w:r w:rsidRPr="005C481A">
        <w:rPr>
          <w:rFonts w:eastAsia="Calibri"/>
          <w:spacing w:val="3"/>
          <w:sz w:val="28"/>
          <w:szCs w:val="28"/>
          <w:lang w:val="uk-UA"/>
        </w:rPr>
        <w:t>:  матеріали 28 міжнар. наук.-практ. конф., м.</w:t>
      </w:r>
      <w:r w:rsidRPr="005C481A">
        <w:rPr>
          <w:rFonts w:eastAsia="Calibri"/>
          <w:i/>
          <w:spacing w:val="3"/>
          <w:sz w:val="28"/>
          <w:szCs w:val="28"/>
          <w:lang w:val="uk-UA"/>
        </w:rPr>
        <w:t xml:space="preserve"> </w:t>
      </w:r>
      <w:r w:rsidRPr="005C481A">
        <w:rPr>
          <w:rFonts w:eastAsia="Calibri"/>
          <w:spacing w:val="3"/>
          <w:sz w:val="28"/>
          <w:szCs w:val="28"/>
          <w:lang w:val="uk-UA"/>
        </w:rPr>
        <w:t>Суми, 24-26 листопада 2022 р. Суми,</w:t>
      </w:r>
      <w:r w:rsidRPr="005C481A">
        <w:rPr>
          <w:rFonts w:eastAsia="Calibri"/>
          <w:i/>
          <w:spacing w:val="3"/>
          <w:sz w:val="28"/>
          <w:szCs w:val="28"/>
          <w:lang w:val="uk-UA"/>
        </w:rPr>
        <w:t xml:space="preserve"> </w:t>
      </w:r>
      <w:r w:rsidRPr="005C481A">
        <w:rPr>
          <w:rFonts w:eastAsia="Calibri"/>
          <w:spacing w:val="3"/>
          <w:sz w:val="28"/>
          <w:szCs w:val="28"/>
          <w:lang w:val="uk-UA"/>
        </w:rPr>
        <w:t>2022. С.87-89.</w:t>
      </w:r>
    </w:p>
    <w:p w:rsidR="005C481A" w:rsidRPr="005C481A" w:rsidRDefault="005C481A" w:rsidP="005C481A">
      <w:pPr>
        <w:jc w:val="both"/>
        <w:rPr>
          <w:rFonts w:eastAsia="Calibri"/>
          <w:bCs/>
          <w:color w:val="000000"/>
          <w:sz w:val="28"/>
          <w:szCs w:val="28"/>
          <w:lang w:val="uk-UA"/>
        </w:rPr>
      </w:pPr>
      <w:r w:rsidRPr="005C481A">
        <w:rPr>
          <w:rFonts w:eastAsia="Calibri"/>
          <w:sz w:val="28"/>
          <w:szCs w:val="28"/>
          <w:lang w:val="uk-UA"/>
        </w:rPr>
        <w:t>6. Полятикіна Л.І. Стратегічні пріоритети  покращення обліку фінансових результатів підприємств лісової галузі.</w:t>
      </w:r>
      <w:r w:rsidRPr="005C481A">
        <w:rPr>
          <w:rFonts w:eastAsia="Calibri"/>
          <w:bCs/>
          <w:i/>
          <w:iCs/>
          <w:color w:val="000000"/>
          <w:sz w:val="28"/>
          <w:szCs w:val="28"/>
          <w:lang w:val="uk-UA"/>
        </w:rPr>
        <w:t xml:space="preserve"> «Стратегічні пріоритети розвитку бухгалтерського обліку, аудиту та оподаткування в умовах глобалізації</w:t>
      </w:r>
      <w:r w:rsidRPr="005C481A">
        <w:rPr>
          <w:rFonts w:eastAsia="Calibri"/>
          <w:bCs/>
          <w:color w:val="000000"/>
          <w:sz w:val="28"/>
          <w:szCs w:val="28"/>
          <w:lang w:val="uk-UA"/>
        </w:rPr>
        <w:t>» м</w:t>
      </w:r>
      <w:r w:rsidRPr="005C481A">
        <w:rPr>
          <w:rFonts w:eastAsia="Calibri"/>
          <w:bCs/>
          <w:iCs/>
          <w:color w:val="000000"/>
          <w:sz w:val="28"/>
          <w:szCs w:val="28"/>
          <w:lang w:val="uk-UA"/>
        </w:rPr>
        <w:t>атеріали міжнародної науково-практичної інтернет-конференції</w:t>
      </w:r>
      <w:r w:rsidRPr="005C481A">
        <w:rPr>
          <w:rFonts w:eastAsia="Calibri"/>
          <w:bCs/>
          <w:color w:val="000000"/>
          <w:sz w:val="28"/>
          <w:szCs w:val="28"/>
          <w:lang w:val="uk-UA"/>
        </w:rPr>
        <w:t xml:space="preserve"> 22 листопада 2022 р.  м. Суми, 2022. С.138-141.</w:t>
      </w:r>
    </w:p>
    <w:p w:rsidR="005C481A" w:rsidRPr="005C481A" w:rsidRDefault="005C481A" w:rsidP="005C481A">
      <w:pPr>
        <w:jc w:val="both"/>
        <w:rPr>
          <w:rFonts w:eastAsia="Calibri"/>
          <w:bCs/>
          <w:color w:val="000000"/>
          <w:sz w:val="28"/>
          <w:szCs w:val="28"/>
          <w:lang w:val="uk-UA"/>
        </w:rPr>
      </w:pPr>
      <w:r w:rsidRPr="005C481A">
        <w:rPr>
          <w:sz w:val="28"/>
          <w:szCs w:val="28"/>
          <w:lang w:val="uk-UA"/>
        </w:rPr>
        <w:t xml:space="preserve">7. </w:t>
      </w:r>
      <w:r w:rsidRPr="005C481A">
        <w:rPr>
          <w:rFonts w:eastAsia="Calibri"/>
          <w:sz w:val="28"/>
          <w:szCs w:val="28"/>
          <w:lang w:val="uk-UA"/>
        </w:rPr>
        <w:t xml:space="preserve">Полятикіна Л.І. Актуальні  питання екологічного оподаткування підприємницької діяльності </w:t>
      </w:r>
      <w:r w:rsidRPr="005C481A">
        <w:rPr>
          <w:rFonts w:eastAsia="Calibri"/>
          <w:i/>
          <w:sz w:val="28"/>
          <w:szCs w:val="28"/>
          <w:lang w:val="uk-UA"/>
        </w:rPr>
        <w:t>«Gurrent issues of science and integrated technologies»</w:t>
      </w:r>
      <w:r w:rsidRPr="005C481A">
        <w:rPr>
          <w:rFonts w:eastAsia="Calibri"/>
          <w:sz w:val="28"/>
          <w:szCs w:val="28"/>
          <w:lang w:val="uk-UA"/>
        </w:rPr>
        <w:t xml:space="preserve"> І Міжнар. наук.-практ. конфер.10-12 січня 2023р. Мілан. Італія С.154-156</w:t>
      </w:r>
    </w:p>
    <w:p w:rsidR="005C481A" w:rsidRPr="005C481A" w:rsidRDefault="005C481A" w:rsidP="005C481A">
      <w:pPr>
        <w:jc w:val="both"/>
        <w:rPr>
          <w:sz w:val="28"/>
          <w:szCs w:val="28"/>
          <w:lang w:val="uk-UA"/>
        </w:rPr>
      </w:pPr>
      <w:r w:rsidRPr="005C481A">
        <w:rPr>
          <w:sz w:val="28"/>
          <w:szCs w:val="28"/>
          <w:lang w:val="uk-UA"/>
        </w:rPr>
        <w:t xml:space="preserve">8. </w:t>
      </w:r>
      <w:r w:rsidRPr="005C481A">
        <w:rPr>
          <w:rFonts w:eastAsia="Calibri"/>
          <w:sz w:val="28"/>
          <w:szCs w:val="28"/>
          <w:lang w:val="uk-UA"/>
        </w:rPr>
        <w:t>Полятикіна Л.І., Мамонов Є.Ю. Складові класифікації витрат на виробництво «Science, theory and ways to improve methods» . XVІІ  Міжнар. наук.-практ. конфер. 01-03 травня 2023р. Лондон. Великобританія. С.82-84</w:t>
      </w:r>
      <w:r w:rsidRPr="005C481A">
        <w:rPr>
          <w:sz w:val="28"/>
          <w:szCs w:val="28"/>
          <w:lang w:val="uk-UA"/>
        </w:rPr>
        <w:t>.</w:t>
      </w:r>
    </w:p>
    <w:p w:rsidR="005C481A" w:rsidRPr="005C481A" w:rsidRDefault="005C481A" w:rsidP="005C481A">
      <w:pPr>
        <w:jc w:val="both"/>
        <w:rPr>
          <w:sz w:val="28"/>
          <w:szCs w:val="28"/>
          <w:lang w:val="uk-UA"/>
        </w:rPr>
      </w:pPr>
      <w:r w:rsidRPr="005C481A">
        <w:rPr>
          <w:sz w:val="28"/>
          <w:szCs w:val="28"/>
          <w:lang w:val="uk-UA"/>
        </w:rPr>
        <w:lastRenderedPageBreak/>
        <w:t xml:space="preserve">9. </w:t>
      </w:r>
      <w:r w:rsidRPr="005C481A">
        <w:rPr>
          <w:rFonts w:eastAsia="Calibri"/>
          <w:sz w:val="28"/>
          <w:szCs w:val="28"/>
          <w:lang w:val="uk-UA"/>
        </w:rPr>
        <w:t>Полятикіна Л.І., Цап В.Ю. Організація контрольної роботи  розрахунків з покупцями і замовниками агролісогосподарських підприємств «Science, theory and ways to improve methods» . XVІІ  Міжнар. наук.-практ. конфер. 01-03 травня 2023р. Лондон.</w:t>
      </w:r>
      <w:r w:rsidRPr="005C481A">
        <w:rPr>
          <w:sz w:val="28"/>
          <w:szCs w:val="28"/>
          <w:lang w:val="uk-UA"/>
        </w:rPr>
        <w:t xml:space="preserve"> </w:t>
      </w:r>
      <w:r w:rsidRPr="005C481A">
        <w:rPr>
          <w:rFonts w:eastAsia="Calibri"/>
          <w:sz w:val="28"/>
          <w:szCs w:val="28"/>
          <w:lang w:val="uk-UA"/>
        </w:rPr>
        <w:t>Великобританія. С.85-88</w:t>
      </w:r>
      <w:r w:rsidRPr="005C481A">
        <w:rPr>
          <w:sz w:val="28"/>
          <w:szCs w:val="28"/>
          <w:lang w:val="uk-UA"/>
        </w:rPr>
        <w:t>.</w:t>
      </w:r>
    </w:p>
    <w:p w:rsidR="005C481A" w:rsidRPr="005C481A" w:rsidRDefault="005C481A" w:rsidP="005C481A">
      <w:pPr>
        <w:jc w:val="both"/>
        <w:rPr>
          <w:sz w:val="28"/>
          <w:szCs w:val="28"/>
          <w:lang w:val="uk-UA"/>
        </w:rPr>
      </w:pPr>
      <w:r w:rsidRPr="005C481A">
        <w:rPr>
          <w:sz w:val="28"/>
          <w:szCs w:val="28"/>
          <w:lang w:val="uk-UA"/>
        </w:rPr>
        <w:t xml:space="preserve">10. </w:t>
      </w:r>
      <w:r w:rsidRPr="005C481A">
        <w:rPr>
          <w:rFonts w:eastAsia="Calibri"/>
          <w:sz w:val="28"/>
          <w:szCs w:val="28"/>
          <w:lang w:val="uk-UA"/>
        </w:rPr>
        <w:t xml:space="preserve">Полятикіна Л.І., Цап В.Ю.Особливості аналізу фінансових результатів агролісогосподарського підприємства. </w:t>
      </w:r>
      <w:r w:rsidRPr="005C481A">
        <w:rPr>
          <w:rFonts w:eastAsia="Calibri"/>
          <w:i/>
          <w:sz w:val="28"/>
          <w:szCs w:val="28"/>
          <w:lang w:val="uk-UA"/>
        </w:rPr>
        <w:t>Scientific fundamentals of solving modern scientific problems.</w:t>
      </w:r>
      <w:r w:rsidRPr="005C481A">
        <w:rPr>
          <w:rFonts w:eastAsia="Calibri"/>
          <w:sz w:val="28"/>
          <w:szCs w:val="28"/>
          <w:lang w:val="uk-UA"/>
        </w:rPr>
        <w:t xml:space="preserve"> XV International Science Conference.Varna. Bulgaria. 2023. 17-19 April. S. 54-56.</w:t>
      </w:r>
    </w:p>
    <w:p w:rsidR="005C481A" w:rsidRPr="005C481A" w:rsidRDefault="005C481A" w:rsidP="005C481A">
      <w:pPr>
        <w:jc w:val="both"/>
        <w:rPr>
          <w:sz w:val="28"/>
          <w:szCs w:val="28"/>
          <w:lang w:val="uk-UA"/>
        </w:rPr>
      </w:pPr>
      <w:r w:rsidRPr="005C481A">
        <w:rPr>
          <w:sz w:val="28"/>
          <w:szCs w:val="28"/>
          <w:lang w:val="uk-UA"/>
        </w:rPr>
        <w:t xml:space="preserve">11. </w:t>
      </w:r>
      <w:r w:rsidRPr="005C481A">
        <w:rPr>
          <w:rFonts w:eastAsia="Calibri"/>
          <w:sz w:val="28"/>
          <w:szCs w:val="28"/>
          <w:lang w:val="uk-UA"/>
        </w:rPr>
        <w:t xml:space="preserve">Полятикіна Л.І., Ступак Ю.А. Теоретико-методологічні основи обліку розрахунків з оплати праці бюджетних установ. </w:t>
      </w:r>
      <w:r w:rsidRPr="005C481A">
        <w:rPr>
          <w:rFonts w:eastAsia="Calibri"/>
          <w:i/>
          <w:sz w:val="28"/>
          <w:szCs w:val="28"/>
          <w:lang w:val="uk-UA"/>
        </w:rPr>
        <w:t>Scientific fundamentals of solving modern scientific problems.</w:t>
      </w:r>
      <w:r w:rsidRPr="005C481A">
        <w:rPr>
          <w:rFonts w:eastAsia="Calibri"/>
          <w:sz w:val="28"/>
          <w:szCs w:val="28"/>
          <w:lang w:val="uk-UA"/>
        </w:rPr>
        <w:t xml:space="preserve"> XV International Science Conference.Varna. Bulgaria. 2023. 17-19 April. S.50-53.</w:t>
      </w:r>
    </w:p>
    <w:p w:rsidR="005C481A" w:rsidRPr="005C481A" w:rsidRDefault="005C481A" w:rsidP="005C481A">
      <w:pPr>
        <w:jc w:val="both"/>
        <w:rPr>
          <w:sz w:val="28"/>
          <w:szCs w:val="28"/>
          <w:lang w:val="uk-UA"/>
        </w:rPr>
      </w:pPr>
      <w:r w:rsidRPr="005C481A">
        <w:rPr>
          <w:sz w:val="28"/>
          <w:szCs w:val="28"/>
          <w:lang w:val="uk-UA"/>
        </w:rPr>
        <w:t xml:space="preserve">12. </w:t>
      </w:r>
      <w:r w:rsidRPr="005C481A">
        <w:rPr>
          <w:rFonts w:eastAsia="Calibri"/>
          <w:sz w:val="28"/>
          <w:szCs w:val="28"/>
          <w:lang w:val="uk-UA"/>
        </w:rPr>
        <w:t xml:space="preserve">Полятикіна Л.І.,Журбенко А.В. Вплив фінансових результатів на формування власного капіталу підприємства. </w:t>
      </w:r>
      <w:r w:rsidRPr="005C481A">
        <w:rPr>
          <w:rFonts w:eastAsia="Calibri"/>
          <w:i/>
          <w:sz w:val="28"/>
          <w:szCs w:val="28"/>
          <w:lang w:val="uk-UA"/>
        </w:rPr>
        <w:t>Scientific fundamentals of solving modern scientific problems.</w:t>
      </w:r>
      <w:r w:rsidRPr="005C481A">
        <w:rPr>
          <w:rFonts w:eastAsia="Calibri"/>
          <w:sz w:val="28"/>
          <w:szCs w:val="28"/>
          <w:lang w:val="uk-UA"/>
        </w:rPr>
        <w:t xml:space="preserve"> XV International Science Conference.Varna. Bulgaria. 2023. 17-19 April. S.47-49</w:t>
      </w:r>
    </w:p>
    <w:p w:rsidR="005C481A" w:rsidRPr="005C481A" w:rsidRDefault="005C481A" w:rsidP="005C481A">
      <w:pPr>
        <w:jc w:val="both"/>
        <w:rPr>
          <w:sz w:val="28"/>
          <w:szCs w:val="28"/>
          <w:lang w:val="uk-UA"/>
        </w:rPr>
      </w:pPr>
      <w:r w:rsidRPr="005C481A">
        <w:rPr>
          <w:sz w:val="28"/>
          <w:szCs w:val="28"/>
          <w:lang w:val="uk-UA"/>
        </w:rPr>
        <w:t xml:space="preserve">13. </w:t>
      </w:r>
      <w:r w:rsidRPr="005C481A">
        <w:rPr>
          <w:rFonts w:eastAsia="Calibri"/>
          <w:sz w:val="28"/>
          <w:szCs w:val="28"/>
          <w:lang w:val="uk-UA"/>
        </w:rPr>
        <w:t xml:space="preserve">Полятикіна Л.І., Бодян Р.С. Аспекти обліково-контрольного процесу операцій з виробничими запасами підприємств. </w:t>
      </w:r>
      <w:r w:rsidRPr="005C481A">
        <w:rPr>
          <w:rFonts w:eastAsia="Calibri"/>
          <w:i/>
          <w:sz w:val="28"/>
          <w:szCs w:val="28"/>
          <w:lang w:val="uk-UA"/>
        </w:rPr>
        <w:t>Scientific fundamentals of solving modern scientific problems.</w:t>
      </w:r>
      <w:r w:rsidRPr="005C481A">
        <w:rPr>
          <w:rFonts w:eastAsia="Calibri"/>
          <w:sz w:val="28"/>
          <w:szCs w:val="28"/>
          <w:lang w:val="uk-UA"/>
        </w:rPr>
        <w:t xml:space="preserve"> XV International Science Conference.Varna. Bulgaria. 2023. 17-19 April. S.44-46.</w:t>
      </w:r>
    </w:p>
    <w:p w:rsidR="005C481A" w:rsidRPr="005C481A" w:rsidRDefault="005C481A" w:rsidP="005C481A">
      <w:pPr>
        <w:jc w:val="both"/>
        <w:rPr>
          <w:spacing w:val="3"/>
          <w:sz w:val="28"/>
          <w:szCs w:val="28"/>
          <w:lang w:val="uk-UA"/>
        </w:rPr>
      </w:pPr>
      <w:r w:rsidRPr="005C481A">
        <w:rPr>
          <w:spacing w:val="3"/>
          <w:sz w:val="28"/>
          <w:szCs w:val="28"/>
          <w:lang w:val="uk-UA"/>
        </w:rPr>
        <w:t xml:space="preserve">14. </w:t>
      </w:r>
      <w:r w:rsidRPr="005C481A">
        <w:rPr>
          <w:rFonts w:eastAsia="Calibri"/>
          <w:spacing w:val="3"/>
          <w:sz w:val="28"/>
          <w:szCs w:val="28"/>
          <w:lang w:val="uk-UA"/>
        </w:rPr>
        <w:t>Полятикіна Л.І., Журбенко А.В. Теоретичні аспекти обліку капіталу фермерського господарства</w:t>
      </w:r>
      <w:r w:rsidRPr="005C481A">
        <w:rPr>
          <w:rFonts w:eastAsia="Calibri"/>
          <w:sz w:val="28"/>
          <w:szCs w:val="28"/>
          <w:lang w:val="uk-UA"/>
        </w:rPr>
        <w:t xml:space="preserve">. </w:t>
      </w:r>
      <w:r w:rsidRPr="005C481A">
        <w:rPr>
          <w:rFonts w:eastAsia="Calibri"/>
          <w:i/>
          <w:sz w:val="28"/>
          <w:szCs w:val="28"/>
          <w:lang w:val="uk-UA"/>
        </w:rPr>
        <w:t>Технології ХХІ сторіччя</w:t>
      </w:r>
      <w:r w:rsidRPr="005C481A">
        <w:rPr>
          <w:rFonts w:eastAsia="Calibri"/>
          <w:i/>
          <w:spacing w:val="3"/>
          <w:sz w:val="28"/>
          <w:szCs w:val="28"/>
          <w:lang w:val="uk-UA"/>
        </w:rPr>
        <w:t xml:space="preserve"> Ч.2 Секція «Прогресивні технології в економіці»</w:t>
      </w:r>
      <w:r w:rsidRPr="005C481A">
        <w:rPr>
          <w:rFonts w:eastAsia="Calibri"/>
          <w:spacing w:val="3"/>
          <w:sz w:val="28"/>
          <w:szCs w:val="28"/>
          <w:lang w:val="uk-UA"/>
        </w:rPr>
        <w:t>:  матеріали 28 міжнар. наук.-практ. конф., м.</w:t>
      </w:r>
      <w:r w:rsidRPr="005C481A">
        <w:rPr>
          <w:rFonts w:eastAsia="Calibri"/>
          <w:i/>
          <w:spacing w:val="3"/>
          <w:sz w:val="28"/>
          <w:szCs w:val="28"/>
          <w:lang w:val="uk-UA"/>
        </w:rPr>
        <w:t xml:space="preserve"> </w:t>
      </w:r>
      <w:r w:rsidRPr="005C481A">
        <w:rPr>
          <w:rFonts w:eastAsia="Calibri"/>
          <w:spacing w:val="3"/>
          <w:sz w:val="28"/>
          <w:szCs w:val="28"/>
          <w:lang w:val="uk-UA"/>
        </w:rPr>
        <w:t>Суми, 24-26 листопада 2022 р. Суми,</w:t>
      </w:r>
      <w:r w:rsidRPr="005C481A">
        <w:rPr>
          <w:rFonts w:eastAsia="Calibri"/>
          <w:i/>
          <w:spacing w:val="3"/>
          <w:sz w:val="28"/>
          <w:szCs w:val="28"/>
          <w:lang w:val="uk-UA"/>
        </w:rPr>
        <w:t xml:space="preserve"> </w:t>
      </w:r>
      <w:r w:rsidRPr="005C481A">
        <w:rPr>
          <w:rFonts w:eastAsia="Calibri"/>
          <w:spacing w:val="3"/>
          <w:sz w:val="28"/>
          <w:szCs w:val="28"/>
          <w:lang w:val="uk-UA"/>
        </w:rPr>
        <w:t>2022. С.118-121.</w:t>
      </w:r>
    </w:p>
    <w:p w:rsidR="005C481A" w:rsidRPr="005C481A" w:rsidRDefault="005C481A" w:rsidP="005C481A">
      <w:pPr>
        <w:jc w:val="both"/>
        <w:rPr>
          <w:sz w:val="28"/>
          <w:szCs w:val="28"/>
          <w:lang w:val="uk-UA"/>
        </w:rPr>
      </w:pPr>
      <w:r w:rsidRPr="005C481A">
        <w:rPr>
          <w:sz w:val="28"/>
          <w:szCs w:val="28"/>
          <w:lang w:val="uk-UA"/>
        </w:rPr>
        <w:t xml:space="preserve">15. </w:t>
      </w:r>
      <w:r w:rsidRPr="005C481A">
        <w:rPr>
          <w:rFonts w:eastAsia="Calibri"/>
          <w:sz w:val="28"/>
          <w:szCs w:val="28"/>
          <w:lang w:val="uk-UA"/>
        </w:rPr>
        <w:t>Полятикіна Л.І., Хоменко Д.О. Організаційно-методичні аспекти обліку та оподаткування біологічних перетворень і виходу продукції рослинництва. The VIII International Scientifie and Practical Conference «Science, trendes and development methods » ,December 19-21, 2022. Tokyo, Japan. 76-80 p.</w:t>
      </w:r>
    </w:p>
    <w:p w:rsidR="005C481A" w:rsidRPr="005C481A" w:rsidRDefault="005C481A" w:rsidP="005C481A">
      <w:pPr>
        <w:jc w:val="both"/>
        <w:rPr>
          <w:spacing w:val="3"/>
          <w:sz w:val="28"/>
          <w:szCs w:val="28"/>
          <w:lang w:val="uk-UA"/>
        </w:rPr>
      </w:pPr>
      <w:r w:rsidRPr="005C481A">
        <w:rPr>
          <w:sz w:val="28"/>
          <w:szCs w:val="28"/>
          <w:lang w:val="uk-UA"/>
        </w:rPr>
        <w:t xml:space="preserve">16. </w:t>
      </w:r>
      <w:r w:rsidRPr="005C481A">
        <w:rPr>
          <w:rFonts w:eastAsia="Calibri"/>
          <w:sz w:val="28"/>
          <w:szCs w:val="28"/>
          <w:lang w:val="uk-UA"/>
        </w:rPr>
        <w:t xml:space="preserve">Полятикіна Л.І., Дієсперова І.В.Особливості організації обліку в підприємствах лісової галузі. </w:t>
      </w:r>
      <w:r w:rsidRPr="005C481A">
        <w:rPr>
          <w:rFonts w:eastAsia="Calibri"/>
          <w:i/>
          <w:sz w:val="28"/>
          <w:szCs w:val="28"/>
          <w:shd w:val="clear" w:color="auto" w:fill="FFFFFF"/>
          <w:lang w:val="uk-UA"/>
        </w:rPr>
        <w:t>«Thema inprospects forthe develo pmentofscienceinmodernlife»</w:t>
      </w:r>
      <w:r w:rsidRPr="005C481A">
        <w:rPr>
          <w:rFonts w:eastAsia="Calibri"/>
          <w:color w:val="333333"/>
          <w:sz w:val="28"/>
          <w:szCs w:val="28"/>
          <w:shd w:val="clear" w:color="auto" w:fill="FFFFFF"/>
          <w:lang w:val="uk-UA"/>
        </w:rPr>
        <w:t xml:space="preserve">. XXVI Міжнародна наук.-практ. </w:t>
      </w:r>
      <w:r w:rsidRPr="005C481A">
        <w:rPr>
          <w:rFonts w:eastAsia="Calibri"/>
          <w:sz w:val="28"/>
          <w:szCs w:val="28"/>
          <w:shd w:val="clear" w:color="auto" w:fill="FFFFFF"/>
          <w:lang w:val="uk-UA"/>
        </w:rPr>
        <w:t>Конф.   13-16 вересня 2022</w:t>
      </w:r>
      <w:r w:rsidRPr="005C481A">
        <w:rPr>
          <w:rFonts w:eastAsia="Calibri"/>
          <w:noProof/>
          <w:sz w:val="28"/>
          <w:szCs w:val="28"/>
          <w:lang w:val="uk-UA"/>
        </w:rPr>
        <w:t xml:space="preserve"> в </w:t>
      </w:r>
      <w:r w:rsidRPr="005C481A">
        <w:rPr>
          <w:rFonts w:eastAsia="Calibri"/>
          <w:sz w:val="28"/>
          <w:szCs w:val="28"/>
          <w:shd w:val="clear" w:color="auto" w:fill="FFFFFF"/>
          <w:lang w:val="uk-UA"/>
        </w:rPr>
        <w:t> м. Варшава,</w:t>
      </w:r>
      <w:r w:rsidRPr="005C481A">
        <w:rPr>
          <w:rFonts w:eastAsia="Calibri"/>
          <w:color w:val="333333"/>
          <w:sz w:val="28"/>
          <w:szCs w:val="28"/>
          <w:shd w:val="clear" w:color="auto" w:fill="FFFFFF"/>
          <w:lang w:val="uk-UA"/>
        </w:rPr>
        <w:t xml:space="preserve"> Польща. 2022.</w:t>
      </w:r>
      <w:r w:rsidRPr="005C481A">
        <w:rPr>
          <w:rFonts w:eastAsia="Calibri"/>
          <w:noProof/>
          <w:sz w:val="28"/>
          <w:szCs w:val="28"/>
          <w:lang w:val="uk-UA"/>
        </w:rPr>
        <w:t xml:space="preserve"> </w:t>
      </w:r>
      <w:r w:rsidRPr="005C481A">
        <w:rPr>
          <w:rFonts w:eastAsia="Calibri"/>
          <w:color w:val="1F1F1F"/>
          <w:sz w:val="28"/>
          <w:szCs w:val="28"/>
          <w:shd w:val="clear" w:color="auto" w:fill="FFFFFF"/>
          <w:lang w:val="uk-UA"/>
        </w:rPr>
        <w:t> </w:t>
      </w:r>
      <w:r w:rsidRPr="005C481A">
        <w:rPr>
          <w:rFonts w:eastAsia="Calibri"/>
          <w:spacing w:val="3"/>
          <w:sz w:val="28"/>
          <w:szCs w:val="28"/>
          <w:lang w:val="uk-UA"/>
        </w:rPr>
        <w:t xml:space="preserve"> С.92-94.</w:t>
      </w:r>
    </w:p>
    <w:p w:rsidR="005C481A" w:rsidRPr="005C481A" w:rsidRDefault="005C481A" w:rsidP="005C481A">
      <w:pPr>
        <w:jc w:val="both"/>
        <w:rPr>
          <w:sz w:val="28"/>
          <w:szCs w:val="28"/>
          <w:lang w:val="uk-UA"/>
        </w:rPr>
      </w:pPr>
      <w:r w:rsidRPr="005C481A">
        <w:rPr>
          <w:sz w:val="28"/>
          <w:szCs w:val="28"/>
          <w:lang w:val="uk-UA"/>
        </w:rPr>
        <w:t xml:space="preserve">17. </w:t>
      </w:r>
      <w:r w:rsidRPr="005C481A">
        <w:rPr>
          <w:rFonts w:eastAsia="Calibri"/>
          <w:sz w:val="28"/>
          <w:szCs w:val="28"/>
          <w:lang w:val="uk-UA"/>
        </w:rPr>
        <w:t>Полятикіна Л.І. Вдосконалення обліку розрахунків з оплати праці в бюджетних установах. «Modern methods for the development of science». І Міжнар.наук.-практ. конфер. 09-11 січня  2023р. Хайфа. Ізраїль. С.</w:t>
      </w:r>
      <w:r w:rsidRPr="005C481A">
        <w:rPr>
          <w:sz w:val="28"/>
          <w:szCs w:val="28"/>
          <w:lang w:val="uk-UA"/>
        </w:rPr>
        <w:t>84-87.</w:t>
      </w:r>
    </w:p>
    <w:p w:rsidR="005C481A" w:rsidRPr="005C481A" w:rsidRDefault="005C481A" w:rsidP="005C481A">
      <w:pPr>
        <w:jc w:val="both"/>
        <w:rPr>
          <w:rFonts w:eastAsia="Calibri"/>
          <w:bCs/>
          <w:color w:val="000000"/>
          <w:sz w:val="28"/>
          <w:szCs w:val="28"/>
          <w:lang w:val="uk-UA"/>
        </w:rPr>
      </w:pPr>
      <w:r w:rsidRPr="005C481A">
        <w:rPr>
          <w:sz w:val="28"/>
          <w:szCs w:val="28"/>
          <w:lang w:val="uk-UA"/>
        </w:rPr>
        <w:t xml:space="preserve">18. </w:t>
      </w:r>
      <w:r w:rsidRPr="005C481A">
        <w:rPr>
          <w:rFonts w:eastAsia="Calibri"/>
          <w:sz w:val="28"/>
          <w:szCs w:val="28"/>
          <w:lang w:val="uk-UA"/>
        </w:rPr>
        <w:t>Полятикіна Л.І., Хоменко Д.О. Удосконалення  обліку та контролю витрат на виробництво і виходу продукції рослинництва аграрних підприємств. Abstracts of xix International Scientific and Practical Conference “Actual metods of development of science and education», May 15-17, 2023.Boston, USA.76-78p.</w:t>
      </w:r>
    </w:p>
    <w:p w:rsidR="005C481A" w:rsidRPr="005C481A" w:rsidRDefault="005C481A" w:rsidP="005C481A">
      <w:pPr>
        <w:jc w:val="both"/>
        <w:rPr>
          <w:rFonts w:eastAsia="Calibri"/>
          <w:sz w:val="28"/>
          <w:szCs w:val="28"/>
          <w:lang w:val="uk-UA"/>
        </w:rPr>
      </w:pPr>
      <w:r w:rsidRPr="005C481A">
        <w:rPr>
          <w:sz w:val="28"/>
          <w:szCs w:val="28"/>
          <w:lang w:val="uk-UA"/>
        </w:rPr>
        <w:t xml:space="preserve">19. Ткаль Я.С. </w:t>
      </w:r>
      <w:r w:rsidRPr="005C481A">
        <w:rPr>
          <w:rFonts w:eastAsia="Calibri"/>
          <w:sz w:val="28"/>
          <w:szCs w:val="28"/>
          <w:lang w:val="uk-UA"/>
        </w:rPr>
        <w:t xml:space="preserve">Якість облікової інформації в системі управління підприємством. </w:t>
      </w:r>
      <w:r w:rsidRPr="005C481A">
        <w:rPr>
          <w:rFonts w:eastAsia="Calibri"/>
          <w:i/>
          <w:sz w:val="28"/>
          <w:szCs w:val="28"/>
          <w:lang w:val="uk-UA"/>
        </w:rPr>
        <w:t>Матеріали Міжнародної наукової інтернет-конференції «Стратегічні пріоритети розвитку бухгалтерського обліку, аудиту та оподаткування в умовах глобалізації.</w:t>
      </w:r>
      <w:r w:rsidRPr="005C481A">
        <w:rPr>
          <w:rFonts w:eastAsia="Calibri"/>
          <w:sz w:val="28"/>
          <w:szCs w:val="28"/>
          <w:lang w:val="uk-UA"/>
        </w:rPr>
        <w:t xml:space="preserve"> 22 листопада 2022 р. м. Суми. С. 97-98.</w:t>
      </w:r>
    </w:p>
    <w:p w:rsidR="005C481A" w:rsidRPr="005C481A" w:rsidRDefault="005C481A" w:rsidP="005C481A">
      <w:pPr>
        <w:jc w:val="both"/>
        <w:rPr>
          <w:rFonts w:eastAsia="Calibri"/>
          <w:sz w:val="28"/>
          <w:szCs w:val="28"/>
          <w:lang w:val="uk-UA"/>
        </w:rPr>
      </w:pPr>
      <w:r w:rsidRPr="005C481A">
        <w:rPr>
          <w:sz w:val="28"/>
          <w:szCs w:val="28"/>
          <w:lang w:val="uk-UA"/>
        </w:rPr>
        <w:lastRenderedPageBreak/>
        <w:t xml:space="preserve">20. Гаркуша С.А. Діджиталізація облікових процесів. </w:t>
      </w:r>
      <w:r w:rsidRPr="005C481A">
        <w:rPr>
          <w:i/>
          <w:sz w:val="28"/>
          <w:szCs w:val="28"/>
        </w:rPr>
        <w:t xml:space="preserve">Стратегічні </w:t>
      </w:r>
      <w:proofErr w:type="gramStart"/>
      <w:r w:rsidRPr="005C481A">
        <w:rPr>
          <w:i/>
          <w:sz w:val="28"/>
          <w:szCs w:val="28"/>
        </w:rPr>
        <w:t>пр</w:t>
      </w:r>
      <w:proofErr w:type="gramEnd"/>
      <w:r w:rsidRPr="005C481A">
        <w:rPr>
          <w:i/>
          <w:sz w:val="28"/>
          <w:szCs w:val="28"/>
        </w:rPr>
        <w:t>іоритети розвитку бухгалтерського обліку, аудиту та оподаткування в умовах глобалізації :</w:t>
      </w:r>
      <w:r w:rsidRPr="005C481A">
        <w:rPr>
          <w:sz w:val="28"/>
          <w:szCs w:val="28"/>
        </w:rPr>
        <w:t xml:space="preserve"> </w:t>
      </w:r>
      <w:r w:rsidRPr="005C481A">
        <w:rPr>
          <w:i/>
          <w:sz w:val="28"/>
          <w:szCs w:val="28"/>
        </w:rPr>
        <w:t>матеріали Міжнародної науково-практичної інтернет- конференції</w:t>
      </w:r>
      <w:r w:rsidRPr="005C481A">
        <w:rPr>
          <w:sz w:val="28"/>
          <w:szCs w:val="28"/>
        </w:rPr>
        <w:t xml:space="preserve"> (м. Суми, 22 листопада 2022 р.) / за ред. проф. Назаренка О.В. Суми: СНАУ, 2022. С.19-20</w:t>
      </w:r>
    </w:p>
    <w:p w:rsidR="005C481A" w:rsidRPr="005C481A" w:rsidRDefault="005C481A" w:rsidP="005C481A">
      <w:pPr>
        <w:jc w:val="both"/>
        <w:rPr>
          <w:rFonts w:eastAsia="Calibri"/>
          <w:sz w:val="28"/>
          <w:szCs w:val="28"/>
          <w:lang w:val="uk-UA"/>
        </w:rPr>
      </w:pPr>
      <w:r w:rsidRPr="005C481A">
        <w:rPr>
          <w:iCs/>
          <w:sz w:val="28"/>
          <w:szCs w:val="28"/>
          <w:lang w:val="uk-UA"/>
        </w:rPr>
        <w:t xml:space="preserve">21. </w:t>
      </w:r>
      <w:r w:rsidRPr="005C481A">
        <w:rPr>
          <w:iCs/>
          <w:sz w:val="28"/>
          <w:szCs w:val="28"/>
        </w:rPr>
        <w:t xml:space="preserve">Гаркуша С.А. </w:t>
      </w:r>
      <w:r w:rsidRPr="005C481A">
        <w:rPr>
          <w:sz w:val="28"/>
          <w:szCs w:val="28"/>
        </w:rPr>
        <w:t xml:space="preserve">Сутність і значення цифрового </w:t>
      </w:r>
      <w:proofErr w:type="gramStart"/>
      <w:r w:rsidRPr="005C481A">
        <w:rPr>
          <w:sz w:val="28"/>
          <w:szCs w:val="28"/>
        </w:rPr>
        <w:t>обл</w:t>
      </w:r>
      <w:proofErr w:type="gramEnd"/>
      <w:r w:rsidRPr="005C481A">
        <w:rPr>
          <w:sz w:val="28"/>
          <w:szCs w:val="28"/>
        </w:rPr>
        <w:t xml:space="preserve">іку. </w:t>
      </w:r>
      <w:r w:rsidRPr="005C481A">
        <w:rPr>
          <w:i/>
          <w:sz w:val="28"/>
          <w:szCs w:val="28"/>
        </w:rPr>
        <w:t xml:space="preserve">Актуальні питання економіки, фінансів,  менеджменту та права в сучасних умовах: збірник  тез доповідей міжнародної науково-практичної конференції </w:t>
      </w:r>
      <w:r w:rsidRPr="005C481A">
        <w:rPr>
          <w:sz w:val="28"/>
          <w:szCs w:val="28"/>
        </w:rPr>
        <w:t>(</w:t>
      </w:r>
      <w:proofErr w:type="gramStart"/>
      <w:r w:rsidRPr="005C481A">
        <w:rPr>
          <w:sz w:val="28"/>
          <w:szCs w:val="28"/>
        </w:rPr>
        <w:t>Р</w:t>
      </w:r>
      <w:proofErr w:type="gramEnd"/>
      <w:r w:rsidRPr="005C481A">
        <w:rPr>
          <w:sz w:val="28"/>
          <w:szCs w:val="28"/>
        </w:rPr>
        <w:t xml:space="preserve">івне, 10 січня 2023 р.). </w:t>
      </w:r>
      <w:proofErr w:type="gramStart"/>
      <w:r w:rsidRPr="005C481A">
        <w:rPr>
          <w:sz w:val="28"/>
          <w:szCs w:val="28"/>
        </w:rPr>
        <w:t>Р</w:t>
      </w:r>
      <w:proofErr w:type="gramEnd"/>
      <w:r w:rsidRPr="005C481A">
        <w:rPr>
          <w:sz w:val="28"/>
          <w:szCs w:val="28"/>
        </w:rPr>
        <w:t xml:space="preserve">івне: ЦФЕНД, 2023. С. 28-29. </w:t>
      </w:r>
      <w:r w:rsidRPr="005C481A">
        <w:rPr>
          <w:sz w:val="28"/>
          <w:szCs w:val="28"/>
          <w:lang w:val="en-US"/>
        </w:rPr>
        <w:t>URL</w:t>
      </w:r>
      <w:r w:rsidRPr="005C481A">
        <w:rPr>
          <w:sz w:val="28"/>
          <w:szCs w:val="28"/>
        </w:rPr>
        <w:t xml:space="preserve">: </w:t>
      </w:r>
      <w:hyperlink r:id="rId49" w:history="1">
        <w:r w:rsidRPr="005C481A">
          <w:rPr>
            <w:rStyle w:val="a3"/>
            <w:sz w:val="28"/>
            <w:szCs w:val="28"/>
          </w:rPr>
          <w:t>http://www.economics.in.ua/2023/01/blog-post.html</w:t>
        </w:r>
      </w:hyperlink>
    </w:p>
    <w:p w:rsidR="005C481A" w:rsidRPr="005C481A" w:rsidRDefault="005C481A" w:rsidP="005C481A">
      <w:pPr>
        <w:jc w:val="both"/>
        <w:rPr>
          <w:rFonts w:eastAsia="Calibri"/>
          <w:sz w:val="28"/>
          <w:szCs w:val="28"/>
          <w:lang w:val="uk-UA"/>
        </w:rPr>
      </w:pPr>
      <w:r w:rsidRPr="005C481A">
        <w:rPr>
          <w:iCs/>
          <w:sz w:val="28"/>
          <w:szCs w:val="28"/>
          <w:lang w:val="uk-UA"/>
        </w:rPr>
        <w:t xml:space="preserve">22. </w:t>
      </w:r>
      <w:r w:rsidRPr="005C481A">
        <w:rPr>
          <w:rFonts w:eastAsia="Calibri"/>
          <w:iCs/>
          <w:sz w:val="28"/>
          <w:szCs w:val="28"/>
          <w:lang w:val="uk-UA"/>
        </w:rPr>
        <w:t xml:space="preserve">Гаркуша С.А., Назаренко І.М. Організація бухгалтерського обліку в умовах цифрової економіки. </w:t>
      </w:r>
      <w:r w:rsidRPr="005C481A">
        <w:rPr>
          <w:rFonts w:eastAsia="Calibri"/>
          <w:i/>
          <w:iCs/>
          <w:sz w:val="28"/>
          <w:szCs w:val="28"/>
          <w:lang w:val="uk-UA"/>
        </w:rPr>
        <w:t>Збірник тез VІ Всеукраїнської науково-практичної конференції "Нові інформаційні технології управління бізнесом"</w:t>
      </w:r>
      <w:r w:rsidRPr="005C481A">
        <w:rPr>
          <w:rFonts w:eastAsia="Calibri"/>
          <w:iCs/>
          <w:sz w:val="28"/>
          <w:szCs w:val="28"/>
          <w:lang w:val="uk-UA"/>
        </w:rPr>
        <w:t>. Київ: Спілка автоматизаторів бізнесу, 2023. С. 23-25</w:t>
      </w:r>
    </w:p>
    <w:p w:rsidR="005C481A" w:rsidRPr="005C481A" w:rsidRDefault="005C481A" w:rsidP="005C481A">
      <w:pPr>
        <w:jc w:val="both"/>
        <w:rPr>
          <w:sz w:val="28"/>
          <w:szCs w:val="28"/>
          <w:lang w:val="uk-UA"/>
        </w:rPr>
      </w:pPr>
      <w:r w:rsidRPr="005C481A">
        <w:rPr>
          <w:iCs/>
          <w:sz w:val="28"/>
          <w:szCs w:val="28"/>
          <w:lang w:val="uk-UA"/>
        </w:rPr>
        <w:t xml:space="preserve">23. </w:t>
      </w:r>
      <w:r w:rsidRPr="005C481A">
        <w:rPr>
          <w:rFonts w:eastAsia="Calibri"/>
          <w:iCs/>
          <w:sz w:val="28"/>
          <w:szCs w:val="28"/>
          <w:lang w:val="uk-UA"/>
        </w:rPr>
        <w:t xml:space="preserve">Гасаєв І., Гаркуша С. </w:t>
      </w:r>
      <w:r w:rsidRPr="005C481A">
        <w:rPr>
          <w:rFonts w:eastAsia="Calibri"/>
          <w:sz w:val="28"/>
          <w:szCs w:val="28"/>
          <w:lang w:val="uk-UA"/>
        </w:rPr>
        <w:t xml:space="preserve">Особливості автоматизації процесу обліку грошових коштів. </w:t>
      </w:r>
      <w:r w:rsidRPr="005C481A">
        <w:rPr>
          <w:rFonts w:eastAsia="Calibri"/>
          <w:i/>
          <w:sz w:val="28"/>
          <w:szCs w:val="28"/>
          <w:lang w:val="uk-UA"/>
        </w:rPr>
        <w:t xml:space="preserve">Перспективи розвитку обліку, аналізу та аудиту в контексті євроінтеграції збірник  тез доповідей міжнародної науково-практичної конференції </w:t>
      </w:r>
      <w:r w:rsidRPr="005C481A">
        <w:rPr>
          <w:rFonts w:eastAsia="Calibri"/>
          <w:sz w:val="28"/>
          <w:szCs w:val="28"/>
          <w:lang w:val="uk-UA"/>
        </w:rPr>
        <w:t>(Одеса, 18 травня 2023 р.) (в друці)</w:t>
      </w:r>
    </w:p>
    <w:p w:rsidR="005C481A" w:rsidRPr="005C481A" w:rsidRDefault="005C481A" w:rsidP="005C481A">
      <w:pPr>
        <w:jc w:val="both"/>
        <w:rPr>
          <w:sz w:val="28"/>
          <w:szCs w:val="28"/>
          <w:lang w:val="en-US"/>
        </w:rPr>
      </w:pPr>
      <w:r w:rsidRPr="005C481A">
        <w:rPr>
          <w:iCs/>
          <w:sz w:val="28"/>
          <w:szCs w:val="28"/>
          <w:lang w:val="uk-UA"/>
        </w:rPr>
        <w:t xml:space="preserve">24. </w:t>
      </w:r>
      <w:r w:rsidRPr="005C481A">
        <w:rPr>
          <w:rFonts w:eastAsia="Calibri"/>
          <w:iCs/>
          <w:sz w:val="28"/>
          <w:szCs w:val="28"/>
          <w:lang w:val="en-US"/>
        </w:rPr>
        <w:t xml:space="preserve">Serhii Harkusha. </w:t>
      </w:r>
      <w:proofErr w:type="gramStart"/>
      <w:r w:rsidRPr="005C481A">
        <w:rPr>
          <w:rFonts w:eastAsia="Calibri"/>
          <w:iCs/>
          <w:sz w:val="28"/>
          <w:szCs w:val="28"/>
          <w:lang w:val="en-US"/>
        </w:rPr>
        <w:t>Digitalization of accounting.</w:t>
      </w:r>
      <w:proofErr w:type="gramEnd"/>
      <w:r w:rsidRPr="005C481A">
        <w:rPr>
          <w:rFonts w:eastAsia="Calibri"/>
          <w:iCs/>
          <w:sz w:val="28"/>
          <w:szCs w:val="28"/>
          <w:lang w:val="en-US"/>
        </w:rPr>
        <w:t xml:space="preserve"> </w:t>
      </w:r>
      <w:r w:rsidRPr="005C481A">
        <w:rPr>
          <w:rFonts w:eastAsia="Calibri"/>
          <w:i/>
          <w:iCs/>
          <w:sz w:val="28"/>
          <w:szCs w:val="28"/>
          <w:lang w:val="en-US"/>
        </w:rPr>
        <w:t xml:space="preserve">Innovative educational technologies: European experience and its application in training in economics and </w:t>
      </w:r>
      <w:proofErr w:type="gramStart"/>
      <w:r w:rsidRPr="005C481A">
        <w:rPr>
          <w:rFonts w:eastAsia="Calibri"/>
          <w:i/>
          <w:iCs/>
          <w:sz w:val="28"/>
          <w:szCs w:val="28"/>
          <w:lang w:val="en-US"/>
        </w:rPr>
        <w:t>management :</w:t>
      </w:r>
      <w:proofErr w:type="gramEnd"/>
      <w:r w:rsidRPr="005C481A">
        <w:rPr>
          <w:rFonts w:eastAsia="Calibri"/>
          <w:i/>
          <w:iCs/>
          <w:sz w:val="28"/>
          <w:szCs w:val="28"/>
          <w:lang w:val="en-US"/>
        </w:rPr>
        <w:t xml:space="preserve"> Proceedings of scientific and pedagogical internship</w:t>
      </w:r>
      <w:r w:rsidRPr="005C481A">
        <w:rPr>
          <w:rFonts w:eastAsia="Calibri"/>
          <w:iCs/>
          <w:sz w:val="28"/>
          <w:szCs w:val="28"/>
          <w:lang w:val="en-US"/>
        </w:rPr>
        <w:t xml:space="preserve"> (February 13 – March 26, 2023, Riga, Latvia). Riga, </w:t>
      </w:r>
      <w:proofErr w:type="gramStart"/>
      <w:r w:rsidRPr="005C481A">
        <w:rPr>
          <w:rFonts w:eastAsia="Calibri"/>
          <w:iCs/>
          <w:sz w:val="28"/>
          <w:szCs w:val="28"/>
          <w:lang w:val="en-US"/>
        </w:rPr>
        <w:t>Latvia :</w:t>
      </w:r>
      <w:proofErr w:type="gramEnd"/>
      <w:r w:rsidRPr="005C481A">
        <w:rPr>
          <w:rFonts w:eastAsia="Calibri"/>
          <w:iCs/>
          <w:sz w:val="28"/>
          <w:szCs w:val="28"/>
          <w:lang w:val="en-US"/>
        </w:rPr>
        <w:t xml:space="preserve"> “Baltija Publishing”, 2023. PP. 71-74</w:t>
      </w:r>
    </w:p>
    <w:p w:rsidR="005C481A" w:rsidRPr="005C481A" w:rsidRDefault="005C481A" w:rsidP="005C481A">
      <w:pPr>
        <w:jc w:val="both"/>
        <w:rPr>
          <w:rFonts w:eastAsia="Calibri"/>
          <w:sz w:val="28"/>
          <w:szCs w:val="28"/>
          <w:lang w:val="uk-UA"/>
        </w:rPr>
      </w:pPr>
      <w:r w:rsidRPr="005C481A">
        <w:rPr>
          <w:rFonts w:eastAsia="Calibri"/>
          <w:sz w:val="28"/>
          <w:szCs w:val="28"/>
          <w:lang w:val="uk-UA"/>
        </w:rPr>
        <w:t>25. Назаренко І.М. Забезпечення якості аудиту: нормативне регулювання та реалії сьогодення. Стратегічні пріоритети розвитку бухгалтерського обліку, аудиту та оподаткування в умовах глобалізації : матеріали Міжнародної науково-практичної інтернет- конференції (м. Суми, 22 листопада 2022 р.) / за ред. проф. Назаренка О.В. Суми: СНАУ, 2022. 157 с. (С. 54 - 56).</w:t>
      </w:r>
    </w:p>
    <w:p w:rsidR="005C481A" w:rsidRPr="005C481A" w:rsidRDefault="005C481A" w:rsidP="005C481A">
      <w:pPr>
        <w:jc w:val="both"/>
        <w:rPr>
          <w:rFonts w:eastAsia="Calibri"/>
          <w:sz w:val="28"/>
          <w:szCs w:val="28"/>
          <w:lang w:val="uk-UA"/>
        </w:rPr>
      </w:pPr>
      <w:r w:rsidRPr="005C481A">
        <w:rPr>
          <w:rFonts w:eastAsia="Calibri"/>
          <w:sz w:val="28"/>
          <w:szCs w:val="28"/>
          <w:lang w:val="uk-UA"/>
        </w:rPr>
        <w:t>26. Назаренко І.М. Етика професійних бухгалтерів: сутність та система нормативного регулювання.</w:t>
      </w:r>
      <w:r w:rsidRPr="005C481A">
        <w:rPr>
          <w:rFonts w:eastAsia="Calibri"/>
          <w:b/>
          <w:bCs/>
          <w:sz w:val="28"/>
          <w:szCs w:val="28"/>
          <w:lang w:val="uk-UA"/>
        </w:rPr>
        <w:t xml:space="preserve"> </w:t>
      </w:r>
      <w:r w:rsidRPr="005C481A">
        <w:rPr>
          <w:rFonts w:eastAsia="Calibri"/>
          <w:sz w:val="28"/>
          <w:szCs w:val="28"/>
          <w:lang w:val="uk-UA"/>
        </w:rPr>
        <w:t>Матеріали  IV Міжнародна науково-практична інтернет-конференція «Бухгалтерський облік в управлінні підприємством: сучасні виклики» (10-11 травня 2023 року, м. Полтава).</w:t>
      </w:r>
    </w:p>
    <w:p w:rsidR="005C481A" w:rsidRPr="005C481A" w:rsidRDefault="005C481A" w:rsidP="005C481A">
      <w:pPr>
        <w:jc w:val="both"/>
        <w:rPr>
          <w:rFonts w:eastAsia="Calibri"/>
          <w:sz w:val="28"/>
          <w:szCs w:val="28"/>
          <w:lang w:val="uk-UA"/>
        </w:rPr>
      </w:pPr>
      <w:r w:rsidRPr="005C481A">
        <w:rPr>
          <w:rFonts w:eastAsia="Calibri"/>
          <w:sz w:val="28"/>
          <w:szCs w:val="28"/>
          <w:lang w:val="uk-UA"/>
        </w:rPr>
        <w:t>27. Назаренко І.М.</w:t>
      </w:r>
      <w:r w:rsidRPr="005C481A">
        <w:rPr>
          <w:sz w:val="28"/>
          <w:szCs w:val="28"/>
          <w:lang w:val="uk-UA"/>
        </w:rPr>
        <w:t>,</w:t>
      </w:r>
      <w:r w:rsidRPr="005C481A">
        <w:rPr>
          <w:rFonts w:eastAsia="Calibri"/>
          <w:sz w:val="28"/>
          <w:szCs w:val="28"/>
          <w:lang w:val="uk-UA"/>
        </w:rPr>
        <w:t xml:space="preserve"> Ростовська Т.В. Організаційно-правові засади обліку основних засобів. </w:t>
      </w:r>
      <w:r w:rsidRPr="005C481A">
        <w:rPr>
          <w:rFonts w:eastAsia="Calibri"/>
          <w:i/>
          <w:iCs/>
          <w:sz w:val="28"/>
          <w:szCs w:val="28"/>
          <w:lang w:val="uk-UA"/>
        </w:rPr>
        <w:t>Проблеми та перспективи розвитку економіки: світові та національні аспекти: Збірник матеріалів Міжнародної наукової-практичної конференції, 18 листопада 2022 року</w:t>
      </w:r>
      <w:r w:rsidRPr="005C481A">
        <w:rPr>
          <w:rFonts w:eastAsia="Calibri"/>
          <w:sz w:val="28"/>
          <w:szCs w:val="28"/>
          <w:lang w:val="uk-UA"/>
        </w:rPr>
        <w:t>. Одеса, ОДАУ. 2022. С. 371 – 373</w:t>
      </w:r>
    </w:p>
    <w:p w:rsidR="005C481A" w:rsidRPr="005C481A" w:rsidRDefault="005C481A" w:rsidP="005C481A">
      <w:pPr>
        <w:jc w:val="both"/>
        <w:rPr>
          <w:sz w:val="28"/>
          <w:szCs w:val="28"/>
          <w:lang w:val="uk-UA"/>
        </w:rPr>
      </w:pPr>
      <w:r w:rsidRPr="005C481A">
        <w:rPr>
          <w:sz w:val="28"/>
          <w:szCs w:val="28"/>
          <w:lang w:val="uk-UA"/>
        </w:rPr>
        <w:t xml:space="preserve">28. Назаренко І.М., </w:t>
      </w:r>
      <w:r w:rsidRPr="005C481A">
        <w:rPr>
          <w:rFonts w:eastAsia="Calibri"/>
          <w:sz w:val="28"/>
          <w:szCs w:val="28"/>
          <w:lang w:val="uk-UA"/>
        </w:rPr>
        <w:t>Кучерявенко Н.В. Бухгалтерський баланс – інформаційна платформа управлінського процесу. Проблеми та перспективи розвитку економіки: світові та національні аспекти: Збірник матеріалів Міжнародної наукової-практичної конференції, 18 листопада 2022 року. Одеса, ОДАУ. 2022. С. 348 – 351</w:t>
      </w:r>
      <w:r w:rsidRPr="005C481A">
        <w:rPr>
          <w:sz w:val="28"/>
          <w:szCs w:val="28"/>
          <w:lang w:val="uk-UA"/>
        </w:rPr>
        <w:t>.</w:t>
      </w:r>
    </w:p>
    <w:p w:rsidR="005C481A" w:rsidRPr="005C481A" w:rsidRDefault="005C481A" w:rsidP="005C481A">
      <w:pPr>
        <w:jc w:val="both"/>
        <w:rPr>
          <w:sz w:val="28"/>
          <w:szCs w:val="28"/>
          <w:lang w:val="uk-UA"/>
        </w:rPr>
      </w:pPr>
      <w:r w:rsidRPr="005C481A">
        <w:rPr>
          <w:rFonts w:eastAsia="Calibri"/>
          <w:sz w:val="28"/>
          <w:szCs w:val="28"/>
          <w:lang w:val="uk-UA"/>
        </w:rPr>
        <w:t>29. Назаренко І.М.</w:t>
      </w:r>
      <w:r w:rsidRPr="005C481A">
        <w:rPr>
          <w:sz w:val="28"/>
          <w:szCs w:val="28"/>
          <w:lang w:val="uk-UA"/>
        </w:rPr>
        <w:t>,</w:t>
      </w:r>
      <w:r w:rsidRPr="005C481A">
        <w:rPr>
          <w:rFonts w:eastAsia="Calibri"/>
          <w:sz w:val="28"/>
          <w:szCs w:val="28"/>
          <w:lang w:val="uk-UA"/>
        </w:rPr>
        <w:t xml:space="preserve"> Арістова О.О. Пріоритетні напрями аудиту власного капіталу. </w:t>
      </w:r>
      <w:r w:rsidRPr="005C481A">
        <w:rPr>
          <w:rFonts w:eastAsia="Calibri"/>
          <w:i/>
          <w:iCs/>
          <w:sz w:val="28"/>
          <w:szCs w:val="28"/>
          <w:lang w:val="uk-UA"/>
        </w:rPr>
        <w:t>Проблеми та перспективи розвитку економіки: світові та національні аспекти: Збірник матеріалів Міжнародної наукової-практичної конференції, 18 листопада 2022 року. Одеса</w:t>
      </w:r>
      <w:r w:rsidRPr="005C481A">
        <w:rPr>
          <w:rFonts w:eastAsia="Calibri"/>
          <w:sz w:val="28"/>
          <w:szCs w:val="28"/>
          <w:lang w:val="uk-UA"/>
        </w:rPr>
        <w:t>, ОДАУ. 2022. С. 290 – 292</w:t>
      </w:r>
    </w:p>
    <w:p w:rsidR="005C481A" w:rsidRPr="005C481A" w:rsidRDefault="005C481A" w:rsidP="005C481A">
      <w:pPr>
        <w:jc w:val="both"/>
        <w:rPr>
          <w:sz w:val="28"/>
          <w:szCs w:val="28"/>
          <w:lang w:val="uk-UA"/>
        </w:rPr>
      </w:pPr>
      <w:r w:rsidRPr="005C481A">
        <w:rPr>
          <w:rFonts w:eastAsia="Calibri"/>
          <w:sz w:val="28"/>
          <w:szCs w:val="28"/>
          <w:lang w:val="uk-UA"/>
        </w:rPr>
        <w:lastRenderedPageBreak/>
        <w:t>30. Назаренко І.М.</w:t>
      </w:r>
      <w:r w:rsidRPr="005C481A">
        <w:rPr>
          <w:sz w:val="28"/>
          <w:szCs w:val="28"/>
          <w:lang w:val="uk-UA"/>
        </w:rPr>
        <w:t xml:space="preserve">, </w:t>
      </w:r>
      <w:r w:rsidRPr="005C481A">
        <w:rPr>
          <w:rFonts w:eastAsia="Calibri"/>
          <w:sz w:val="28"/>
          <w:szCs w:val="28"/>
          <w:lang w:val="uk-UA"/>
        </w:rPr>
        <w:t xml:space="preserve"> Кардашева А.А.</w:t>
      </w:r>
      <w:r w:rsidRPr="005C481A">
        <w:rPr>
          <w:sz w:val="28"/>
          <w:szCs w:val="28"/>
          <w:lang w:val="uk-UA"/>
        </w:rPr>
        <w:t xml:space="preserve"> </w:t>
      </w:r>
      <w:r w:rsidRPr="005C481A">
        <w:rPr>
          <w:rFonts w:eastAsia="Calibri"/>
          <w:sz w:val="28"/>
          <w:szCs w:val="28"/>
          <w:lang w:val="uk-UA"/>
        </w:rPr>
        <w:t xml:space="preserve">Значення бухгалтерського балансу в процесі прийняття управлінських рішень. </w:t>
      </w:r>
      <w:r w:rsidRPr="005C481A">
        <w:rPr>
          <w:rFonts w:eastAsia="Calibri"/>
          <w:i/>
          <w:iCs/>
          <w:sz w:val="28"/>
          <w:szCs w:val="28"/>
          <w:lang w:val="uk-UA"/>
        </w:rPr>
        <w:t>Проблеми та перспективи розвитку економіки: світові та національні аспекти: Збірник матеріалів Міжнародної наукової-практичної конференції, 18 листопада 2022 року. Одеса</w:t>
      </w:r>
      <w:r w:rsidRPr="005C481A">
        <w:rPr>
          <w:rFonts w:eastAsia="Calibri"/>
          <w:sz w:val="28"/>
          <w:szCs w:val="28"/>
          <w:lang w:val="uk-UA"/>
        </w:rPr>
        <w:t>, ОДАУ. 2022. С. 332 – 334</w:t>
      </w:r>
    </w:p>
    <w:p w:rsidR="005C481A" w:rsidRPr="005C481A" w:rsidRDefault="005C481A" w:rsidP="005C481A">
      <w:pPr>
        <w:jc w:val="both"/>
        <w:rPr>
          <w:rFonts w:eastAsia="Calibri"/>
          <w:sz w:val="28"/>
          <w:szCs w:val="28"/>
          <w:lang w:val="uk-UA"/>
        </w:rPr>
      </w:pPr>
      <w:r w:rsidRPr="005C481A">
        <w:rPr>
          <w:rFonts w:eastAsia="Calibri"/>
          <w:sz w:val="28"/>
          <w:szCs w:val="28"/>
          <w:lang w:val="uk-UA"/>
        </w:rPr>
        <w:t>31. Назаренко І.М.</w:t>
      </w:r>
      <w:r w:rsidRPr="005C481A">
        <w:rPr>
          <w:sz w:val="28"/>
          <w:szCs w:val="28"/>
          <w:lang w:val="uk-UA"/>
        </w:rPr>
        <w:t>,</w:t>
      </w:r>
      <w:r w:rsidRPr="005C481A">
        <w:rPr>
          <w:rFonts w:eastAsia="Calibri"/>
          <w:sz w:val="28"/>
          <w:szCs w:val="28"/>
          <w:lang w:val="uk-UA"/>
        </w:rPr>
        <w:t xml:space="preserve"> Чуйко В.Ю. Аудит фінансових результатів діяльності підприємств: особливості та послідовність проведення. </w:t>
      </w:r>
      <w:r w:rsidRPr="005C481A">
        <w:rPr>
          <w:rFonts w:eastAsia="Calibri"/>
          <w:i/>
          <w:iCs/>
          <w:sz w:val="28"/>
          <w:szCs w:val="28"/>
          <w:lang w:val="uk-UA"/>
        </w:rPr>
        <w:t>Проблеми та перспективи розвитку економіки: світові та національні аспекти: Збірник матеріалів Міжнародної наукової-практичної конференції, 18 листопада 2022 року. Одеса</w:t>
      </w:r>
      <w:r w:rsidRPr="005C481A">
        <w:rPr>
          <w:rFonts w:eastAsia="Calibri"/>
          <w:sz w:val="28"/>
          <w:szCs w:val="28"/>
          <w:lang w:val="uk-UA"/>
        </w:rPr>
        <w:t>, ОДАУ. 2022. С.403 – 406.</w:t>
      </w:r>
    </w:p>
    <w:p w:rsidR="005C481A" w:rsidRPr="005C481A" w:rsidRDefault="005C481A" w:rsidP="005C481A">
      <w:pPr>
        <w:jc w:val="both"/>
        <w:rPr>
          <w:rFonts w:eastAsia="Calibri"/>
          <w:sz w:val="28"/>
          <w:szCs w:val="28"/>
          <w:lang w:val="uk-UA"/>
        </w:rPr>
      </w:pPr>
      <w:r w:rsidRPr="005C481A">
        <w:rPr>
          <w:rFonts w:eastAsia="Calibri"/>
          <w:sz w:val="28"/>
          <w:szCs w:val="28"/>
          <w:lang w:val="uk-UA"/>
        </w:rPr>
        <w:t>32. Назаренко І.М.</w:t>
      </w:r>
      <w:r w:rsidRPr="005C481A">
        <w:rPr>
          <w:sz w:val="28"/>
          <w:szCs w:val="28"/>
          <w:lang w:val="uk-UA"/>
        </w:rPr>
        <w:t>,</w:t>
      </w:r>
      <w:r w:rsidRPr="005C481A">
        <w:rPr>
          <w:rFonts w:eastAsia="Calibri"/>
          <w:sz w:val="28"/>
          <w:szCs w:val="28"/>
          <w:lang w:val="uk-UA"/>
        </w:rPr>
        <w:t xml:space="preserve"> </w:t>
      </w:r>
      <w:r w:rsidRPr="005C481A">
        <w:rPr>
          <w:sz w:val="28"/>
          <w:szCs w:val="28"/>
          <w:lang w:val="uk-UA"/>
        </w:rPr>
        <w:t>Гаценко Ю.С.</w:t>
      </w:r>
      <w:r w:rsidRPr="005C481A">
        <w:rPr>
          <w:rFonts w:eastAsia="Calibri"/>
          <w:sz w:val="28"/>
          <w:szCs w:val="28"/>
          <w:lang w:val="uk-UA"/>
        </w:rPr>
        <w:t xml:space="preserve"> Пріоритетні напрями контрольних процедур щодо основних засобів. </w:t>
      </w:r>
      <w:r w:rsidRPr="005C481A">
        <w:rPr>
          <w:rFonts w:eastAsia="Calibri"/>
          <w:i/>
          <w:iCs/>
          <w:sz w:val="28"/>
          <w:szCs w:val="28"/>
          <w:lang w:val="uk-UA"/>
        </w:rPr>
        <w:t>Проблеми та перспективи розвитку економіки: світові та національні аспекти: Збірник матеріалів Міжнародної наукової-практичної конференції, 18 листопада 2022 року. Одеса</w:t>
      </w:r>
      <w:r w:rsidRPr="005C481A">
        <w:rPr>
          <w:rFonts w:eastAsia="Calibri"/>
          <w:sz w:val="28"/>
          <w:szCs w:val="28"/>
          <w:lang w:val="uk-UA"/>
        </w:rPr>
        <w:t>, ОДАУ. с. 308 – 310.</w:t>
      </w:r>
    </w:p>
    <w:p w:rsidR="005C481A" w:rsidRPr="005C481A" w:rsidRDefault="005C481A" w:rsidP="005C481A">
      <w:pPr>
        <w:jc w:val="both"/>
        <w:rPr>
          <w:rFonts w:eastAsia="Calibri"/>
          <w:sz w:val="28"/>
          <w:szCs w:val="28"/>
          <w:lang w:val="uk-UA"/>
        </w:rPr>
      </w:pPr>
      <w:r w:rsidRPr="005C481A">
        <w:rPr>
          <w:rFonts w:eastAsia="Calibri"/>
          <w:sz w:val="28"/>
          <w:szCs w:val="28"/>
          <w:lang w:val="uk-UA"/>
        </w:rPr>
        <w:t xml:space="preserve">33. </w:t>
      </w:r>
      <w:r w:rsidRPr="005C481A">
        <w:rPr>
          <w:rFonts w:eastAsia="Calibri"/>
          <w:sz w:val="28"/>
          <w:szCs w:val="28"/>
        </w:rPr>
        <w:t xml:space="preserve">Довжик О.О., Подгорський В.П. Особливості складання Звіту про фінансові результати (Звіту про сукупний дохід) підприємства відповідно до міжнародних та національних стандартів </w:t>
      </w:r>
      <w:proofErr w:type="gramStart"/>
      <w:r w:rsidRPr="005C481A">
        <w:rPr>
          <w:rFonts w:eastAsia="Calibri"/>
          <w:sz w:val="28"/>
          <w:szCs w:val="28"/>
        </w:rPr>
        <w:t>в</w:t>
      </w:r>
      <w:proofErr w:type="gramEnd"/>
      <w:r w:rsidRPr="005C481A">
        <w:rPr>
          <w:rFonts w:eastAsia="Calibri"/>
          <w:sz w:val="28"/>
          <w:szCs w:val="28"/>
        </w:rPr>
        <w:t xml:space="preserve"> умовах транспарентності. Проблеми обліково-аналітичного забезпечення управління підприємницькою діяльністю : матеріали ІV Міжнар. наук. – практ. </w:t>
      </w:r>
      <w:r w:rsidRPr="005C481A">
        <w:rPr>
          <w:rFonts w:eastAsia="Calibri"/>
          <w:sz w:val="28"/>
          <w:szCs w:val="28"/>
          <w:lang w:val="uk-UA"/>
        </w:rPr>
        <w:t>конф. (м. Полтава, 20-21 квітня 2022 р.). Полтава : ПДАУ, 2022. С. 146–150.</w:t>
      </w:r>
    </w:p>
    <w:p w:rsidR="005C481A" w:rsidRPr="005C481A" w:rsidRDefault="005C481A" w:rsidP="005C481A">
      <w:pPr>
        <w:jc w:val="both"/>
        <w:rPr>
          <w:rFonts w:eastAsia="Calibri"/>
          <w:sz w:val="28"/>
          <w:szCs w:val="28"/>
          <w:lang w:val="uk-UA"/>
        </w:rPr>
      </w:pPr>
      <w:r w:rsidRPr="005C481A">
        <w:rPr>
          <w:bCs/>
          <w:sz w:val="28"/>
          <w:szCs w:val="28"/>
          <w:lang w:val="uk-UA"/>
        </w:rPr>
        <w:t xml:space="preserve">34. </w:t>
      </w:r>
      <w:r w:rsidRPr="005C481A">
        <w:rPr>
          <w:rFonts w:eastAsia="Calibri"/>
          <w:bCs/>
          <w:sz w:val="28"/>
          <w:szCs w:val="28"/>
          <w:lang w:val="uk-UA"/>
        </w:rPr>
        <w:t>Назаренко О.В.</w:t>
      </w:r>
      <w:r w:rsidRPr="005C481A">
        <w:rPr>
          <w:rFonts w:eastAsia="Calibri"/>
          <w:sz w:val="28"/>
          <w:szCs w:val="28"/>
          <w:lang w:val="uk-UA"/>
        </w:rPr>
        <w:t xml:space="preserve"> Облікове супроводження, особливості формування та оптимізації адміністративних витрат підприємства. </w:t>
      </w:r>
      <w:r w:rsidRPr="005C481A">
        <w:rPr>
          <w:rFonts w:eastAsia="Calibri"/>
          <w:i/>
          <w:iCs/>
          <w:sz w:val="28"/>
          <w:szCs w:val="28"/>
          <w:lang w:val="uk-UA"/>
        </w:rPr>
        <w:t>Стратегічні пріоритети розвитку бухгалтерського обліку, аудиту та оподаткування в умовах глобалізації</w:t>
      </w:r>
      <w:r w:rsidRPr="005C481A">
        <w:rPr>
          <w:rFonts w:eastAsia="Calibri"/>
          <w:sz w:val="28"/>
          <w:szCs w:val="28"/>
          <w:lang w:val="uk-UA"/>
        </w:rPr>
        <w:t xml:space="preserve"> : матеріали Міжнародної науково-практичної інтернет- конференції (м. Суми, 22 листопада 2022 р.) / за ред. проф. Назаренка О.В. Суми: СНАУ, 2022. с. 135-137</w:t>
      </w:r>
    </w:p>
    <w:p w:rsidR="005C481A" w:rsidRPr="005C481A" w:rsidRDefault="005C481A" w:rsidP="005C481A">
      <w:pPr>
        <w:jc w:val="both"/>
        <w:rPr>
          <w:rFonts w:eastAsia="Calibri"/>
          <w:sz w:val="28"/>
          <w:szCs w:val="28"/>
          <w:lang w:val="uk-UA"/>
        </w:rPr>
      </w:pPr>
      <w:r w:rsidRPr="005C481A">
        <w:rPr>
          <w:bCs/>
          <w:sz w:val="28"/>
          <w:szCs w:val="28"/>
          <w:lang w:val="uk-UA"/>
        </w:rPr>
        <w:t xml:space="preserve">35. </w:t>
      </w:r>
      <w:r w:rsidRPr="005C481A">
        <w:rPr>
          <w:rFonts w:eastAsia="Calibri"/>
          <w:bCs/>
          <w:sz w:val="28"/>
          <w:szCs w:val="28"/>
          <w:lang w:val="uk-UA"/>
        </w:rPr>
        <w:t>Назаренко О.В.</w:t>
      </w:r>
      <w:r w:rsidRPr="005C481A">
        <w:rPr>
          <w:rFonts w:eastAsia="Calibri"/>
          <w:b/>
          <w:bCs/>
          <w:sz w:val="28"/>
          <w:szCs w:val="28"/>
          <w:lang w:val="uk-UA"/>
        </w:rPr>
        <w:t xml:space="preserve"> </w:t>
      </w:r>
      <w:r w:rsidRPr="005C481A">
        <w:rPr>
          <w:rFonts w:eastAsia="Calibri"/>
          <w:sz w:val="28"/>
          <w:szCs w:val="28"/>
          <w:lang w:val="uk-UA"/>
        </w:rPr>
        <w:t xml:space="preserve">Ризик-індикатори при аудиті припущення щодо безперервності діяльності бізнес-суб’єктів. </w:t>
      </w:r>
      <w:r w:rsidRPr="005C481A">
        <w:rPr>
          <w:rFonts w:eastAsia="Calibri"/>
          <w:i/>
          <w:iCs/>
          <w:sz w:val="28"/>
          <w:szCs w:val="28"/>
          <w:lang w:val="uk-UA"/>
        </w:rPr>
        <w:t xml:space="preserve">«Бухгалтерський облік в управлінні підприємством : сучасні виклики : матеріали </w:t>
      </w:r>
      <w:r w:rsidRPr="005C481A">
        <w:rPr>
          <w:rFonts w:eastAsia="Calibri"/>
          <w:sz w:val="28"/>
          <w:szCs w:val="28"/>
          <w:lang w:val="uk-UA"/>
        </w:rPr>
        <w:t>IV Міжнародної науково-практичної інтернет-конференції (м. Полтава 10-11 травня 2023 р.) Полтава : ПУЕТ, 2023</w:t>
      </w:r>
      <w:r w:rsidRPr="005C481A">
        <w:rPr>
          <w:rFonts w:eastAsia="Calibri"/>
          <w:color w:val="00B050"/>
          <w:sz w:val="28"/>
          <w:szCs w:val="28"/>
          <w:lang w:val="uk-UA"/>
        </w:rPr>
        <w:t>.</w:t>
      </w:r>
    </w:p>
    <w:p w:rsidR="008B3F94" w:rsidRPr="00846561" w:rsidRDefault="008B3F94" w:rsidP="008B3F94">
      <w:pPr>
        <w:jc w:val="center"/>
        <w:rPr>
          <w:b/>
          <w:sz w:val="28"/>
          <w:szCs w:val="28"/>
          <w:lang w:val="uk-UA"/>
        </w:rPr>
      </w:pPr>
    </w:p>
    <w:sectPr w:rsidR="008B3F94" w:rsidRPr="00846561" w:rsidSect="00DE3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890"/>
    <w:multiLevelType w:val="hybridMultilevel"/>
    <w:tmpl w:val="E5BAC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356C3"/>
    <w:multiLevelType w:val="hybridMultilevel"/>
    <w:tmpl w:val="1EAAD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8B3F94"/>
    <w:rsid w:val="000F24D7"/>
    <w:rsid w:val="001D233A"/>
    <w:rsid w:val="005C481A"/>
    <w:rsid w:val="008B3F94"/>
    <w:rsid w:val="00DE3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3F94"/>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
    <w:semiHidden/>
    <w:unhideWhenUsed/>
    <w:qFormat/>
    <w:rsid w:val="008B3F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F94"/>
    <w:rPr>
      <w:rFonts w:ascii="Arial" w:eastAsia="Times New Roman" w:hAnsi="Arial" w:cs="Arial"/>
      <w:b/>
      <w:bCs/>
      <w:kern w:val="32"/>
      <w:sz w:val="32"/>
      <w:szCs w:val="32"/>
      <w:lang w:eastAsia="ru-RU"/>
    </w:rPr>
  </w:style>
  <w:style w:type="character" w:styleId="a3">
    <w:name w:val="Hyperlink"/>
    <w:uiPriority w:val="99"/>
    <w:rsid w:val="008B3F94"/>
    <w:rPr>
      <w:color w:val="0000FF"/>
      <w:u w:val="single"/>
    </w:rPr>
  </w:style>
  <w:style w:type="character" w:styleId="a4">
    <w:name w:val="Strong"/>
    <w:uiPriority w:val="22"/>
    <w:qFormat/>
    <w:rsid w:val="008B3F94"/>
    <w:rPr>
      <w:b/>
      <w:bCs/>
    </w:rPr>
  </w:style>
  <w:style w:type="character" w:styleId="a5">
    <w:name w:val="Emphasis"/>
    <w:uiPriority w:val="20"/>
    <w:qFormat/>
    <w:rsid w:val="008B3F94"/>
    <w:rPr>
      <w:i/>
      <w:iCs/>
    </w:rPr>
  </w:style>
  <w:style w:type="character" w:customStyle="1" w:styleId="docdata">
    <w:name w:val="docdata"/>
    <w:aliases w:val="docy,v5,3092,baiaagaaboqcaaadqwgaaavrcaaaaaaaaaaaaaaaaaaaaaaaaaaaaaaaaaaaaaaaaaaaaaaaaaaaaaaaaaaaaaaaaaaaaaaaaaaaaaaaaaaaaaaaaaaaaaaaaaaaaaaaaaaaaaaaaaaaaaaaaaaaaaaaaaaaaaaaaaaaaaaaaaaaaaaaaaaaaaaaaaaaaaaaaaaaaaaaaaaaaaaaaaaaaaaaaaaaaaaaaaaaaaa"/>
    <w:rsid w:val="008B3F94"/>
    <w:rPr>
      <w:rFonts w:cs="Times New Roman"/>
    </w:rPr>
  </w:style>
  <w:style w:type="character" w:customStyle="1" w:styleId="label">
    <w:name w:val="label"/>
    <w:basedOn w:val="a0"/>
    <w:rsid w:val="008B3F94"/>
  </w:style>
  <w:style w:type="character" w:customStyle="1" w:styleId="value">
    <w:name w:val="value"/>
    <w:basedOn w:val="a0"/>
    <w:rsid w:val="008B3F94"/>
  </w:style>
  <w:style w:type="character" w:customStyle="1" w:styleId="xfm22527046">
    <w:name w:val="xfm_22527046"/>
    <w:basedOn w:val="a0"/>
    <w:rsid w:val="008B3F94"/>
  </w:style>
  <w:style w:type="character" w:customStyle="1" w:styleId="xfm08266959">
    <w:name w:val="xfm_08266959"/>
    <w:basedOn w:val="a0"/>
    <w:rsid w:val="008B3F94"/>
  </w:style>
  <w:style w:type="character" w:customStyle="1" w:styleId="q4iawc">
    <w:name w:val="q4iawc"/>
    <w:basedOn w:val="a0"/>
    <w:rsid w:val="008B3F94"/>
  </w:style>
  <w:style w:type="character" w:customStyle="1" w:styleId="50">
    <w:name w:val="Заголовок 5 Знак"/>
    <w:basedOn w:val="a0"/>
    <w:link w:val="5"/>
    <w:uiPriority w:val="9"/>
    <w:semiHidden/>
    <w:rsid w:val="008B3F94"/>
    <w:rPr>
      <w:rFonts w:asciiTheme="majorHAnsi" w:eastAsiaTheme="majorEastAsia" w:hAnsiTheme="majorHAnsi" w:cstheme="majorBidi"/>
      <w:color w:val="243F60" w:themeColor="accent1" w:themeShade="7F"/>
      <w:sz w:val="20"/>
      <w:szCs w:val="20"/>
      <w:lang w:eastAsia="ru-RU"/>
    </w:rPr>
  </w:style>
  <w:style w:type="character" w:customStyle="1" w:styleId="markedcontent">
    <w:name w:val="markedcontent"/>
    <w:basedOn w:val="a0"/>
    <w:rsid w:val="008B3F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5430/ijfr.v12n3p116" TargetMode="External"/><Relationship Id="rId18" Type="http://schemas.openxmlformats.org/officeDocument/2006/relationships/hyperlink" Target="https://journals.aserspublishing.eu/jarle/article/view/4881" TargetMode="External"/><Relationship Id="rId26" Type="http://schemas.openxmlformats.org/officeDocument/2006/relationships/hyperlink" Target="http://www.baltijapublishing.lv/index.php/issue/article/view/1684." TargetMode="External"/><Relationship Id="rId39" Type="http://schemas.openxmlformats.org/officeDocument/2006/relationships/hyperlink" Target="https://www.nayka.com.ua/index.php/investplan/article/view/979/988" TargetMode="External"/><Relationship Id="rId3" Type="http://schemas.openxmlformats.org/officeDocument/2006/relationships/settings" Target="settings.xml"/><Relationship Id="rId21" Type="http://schemas.openxmlformats.org/officeDocument/2006/relationships/hyperlink" Target="https://journals.indexcopernicus.com/search/details?id=46713" TargetMode="External"/><Relationship Id="rId34" Type="http://schemas.openxmlformats.org/officeDocument/2006/relationships/hyperlink" Target="https://doi.org/10.55643/fcaptp.1.48.2023.3942" TargetMode="External"/><Relationship Id="rId42" Type="http://schemas.openxmlformats.org/officeDocument/2006/relationships/hyperlink" Target="https://www.inter-nauka.com/issues/economic2023/1/8533" TargetMode="External"/><Relationship Id="rId47" Type="http://schemas.openxmlformats.org/officeDocument/2006/relationships/hyperlink" Target="http://www.visnyk-econom.uzhnu.uz.ua/" TargetMode="External"/><Relationship Id="rId50" Type="http://schemas.openxmlformats.org/officeDocument/2006/relationships/fontTable" Target="fontTable.xml"/><Relationship Id="rId7" Type="http://schemas.openxmlformats.org/officeDocument/2006/relationships/hyperlink" Target="https://economyandsociety.in.ua/index.php/journal/article/view/155" TargetMode="External"/><Relationship Id="rId12" Type="http://schemas.openxmlformats.org/officeDocument/2006/relationships/hyperlink" Target="https://doi.org/10.3846/btp.2020.12583" TargetMode="External"/><Relationship Id="rId17" Type="http://schemas.openxmlformats.org/officeDocument/2006/relationships/hyperlink" Target="https://doi.org/10.51599/are.2021.07.01.04" TargetMode="External"/><Relationship Id="rId25" Type="http://schemas.openxmlformats.org/officeDocument/2006/relationships/hyperlink" Target="https://novapublishers.com/shop/volume-29-issue-1-international-journal-of-energy-environment-and-economics/" TargetMode="External"/><Relationship Id="rId33" Type="http://schemas.openxmlformats.org/officeDocument/2006/relationships/hyperlink" Target="https://journals.indexcopernicus.com/search/details?id=46713" TargetMode="External"/><Relationship Id="rId38" Type="http://schemas.openxmlformats.org/officeDocument/2006/relationships/hyperlink" Target="https://economyandsociety.in.ua/index.php/journal/article/view/2013/1942" TargetMode="External"/><Relationship Id="rId46" Type="http://schemas.openxmlformats.org/officeDocument/2006/relationships/hyperlink" Target="https://doi.org/10.25313/2520-2057-2022-12" TargetMode="External"/><Relationship Id="rId2" Type="http://schemas.openxmlformats.org/officeDocument/2006/relationships/styles" Target="styles.xml"/><Relationship Id="rId16" Type="http://schemas.openxmlformats.org/officeDocument/2006/relationships/hyperlink" Target="https://doi.org/10.14207/ejsd.2021.v10n1p303" TargetMode="External"/><Relationship Id="rId20" Type="http://schemas.openxmlformats.org/officeDocument/2006/relationships/hyperlink" Target="http://www.market-infr.od.ua/journals/nakaz_07.10.16.pdf" TargetMode="External"/><Relationship Id="rId29" Type="http://schemas.openxmlformats.org/officeDocument/2006/relationships/hyperlink" Target="https://economyandsociety.in.ua/index.php/journal/article/view/1152" TargetMode="External"/><Relationship Id="rId41" Type="http://schemas.openxmlformats.org/officeDocument/2006/relationships/hyperlink" Target="https://doi.org/10.31499/2616-5236.3(21).2022.264269" TargetMode="External"/><Relationship Id="rId1" Type="http://schemas.openxmlformats.org/officeDocument/2006/relationships/numbering" Target="numbering.xml"/><Relationship Id="rId6" Type="http://schemas.openxmlformats.org/officeDocument/2006/relationships/hyperlink" Target="https://nauka-online.com/ua/publications/ekonomika/2020/12/aktualni-problemi-viznachennya-nematerialnih-aktiviv-v-buhgalterskomu-obliku/" TargetMode="External"/><Relationship Id="rId11" Type="http://schemas.openxmlformats.org/officeDocument/2006/relationships/hyperlink" Target="https://doi.org/10.12775/eec.2020.006" TargetMode="External"/><Relationship Id="rId24" Type="http://schemas.openxmlformats.org/officeDocument/2006/relationships/hyperlink" Target="https://doi.org/10.1016/j.trpro.2022.01.013" TargetMode="External"/><Relationship Id="rId32" Type="http://schemas.openxmlformats.org/officeDocument/2006/relationships/hyperlink" Target="http://www.market-infr.od.ua/journals/nakaz_07.10.16.pdf" TargetMode="External"/><Relationship Id="rId37" Type="http://schemas.openxmlformats.org/officeDocument/2006/relationships/hyperlink" Target="https://doi.org/10.25313/2520-2294-2022-11-8408" TargetMode="External"/><Relationship Id="rId40" Type="http://schemas.openxmlformats.org/officeDocument/2006/relationships/hyperlink" Target="http://eh.udpu.edu.ua/article/view/264269" TargetMode="External"/><Relationship Id="rId45" Type="http://schemas.openxmlformats.org/officeDocument/2006/relationships/hyperlink" Target="https://www.inter-nauka.com/issues/2022/12/8340" TargetMode="External"/><Relationship Id="rId5" Type="http://schemas.openxmlformats.org/officeDocument/2006/relationships/hyperlink" Target="http://market-infr.od.ua/journals/2020/50_2020_ukr/45.pdf" TargetMode="External"/><Relationship Id="rId15" Type="http://schemas.openxmlformats.org/officeDocument/2006/relationships/hyperlink" Target="http://www.european-science.sk/storage/journals/essays/1-2020/362.pdf" TargetMode="External"/><Relationship Id="rId23" Type="http://schemas.openxmlformats.org/officeDocument/2006/relationships/hyperlink" Target="https://www.scopus.com/record/display.uri?eid=2-s2.0-85119183728&amp;origin=resultslist" TargetMode="External"/><Relationship Id="rId28" Type="http://schemas.openxmlformats.org/officeDocument/2006/relationships/hyperlink" Target="https://doi.org/10.32782/2524-0072/2021-33-34" TargetMode="External"/><Relationship Id="rId36" Type="http://schemas.openxmlformats.org/officeDocument/2006/relationships/hyperlink" Target="http://ndpublisher.in/admin/issues/EAv68n1sz9.pdf" TargetMode="External"/><Relationship Id="rId49" Type="http://schemas.openxmlformats.org/officeDocument/2006/relationships/hyperlink" Target="http://www.economics.in.ua/2023/01/blog-post.html" TargetMode="External"/><Relationship Id="rId10" Type="http://schemas.openxmlformats.org/officeDocument/2006/relationships/hyperlink" Target="http://www.market-infr.od.ua/uk/6-2020" TargetMode="External"/><Relationship Id="rId19" Type="http://schemas.openxmlformats.org/officeDocument/2006/relationships/hyperlink" Target="https://journals.aserspublishing.eu/jarle/article/view/4881" TargetMode="External"/><Relationship Id="rId31" Type="http://schemas.openxmlformats.org/officeDocument/2006/relationships/hyperlink" Target="https://ekonomyandsociety.in.ua/index.php/journal/article/view/1068/" TargetMode="External"/><Relationship Id="rId44" Type="http://schemas.openxmlformats.org/officeDocument/2006/relationships/hyperlink" Target="https://www.inter-nauka.com/issues/economic2023/4/8803" TargetMode="External"/><Relationship Id="rId4" Type="http://schemas.openxmlformats.org/officeDocument/2006/relationships/webSettings" Target="webSettings.xml"/><Relationship Id="rId9" Type="http://schemas.openxmlformats.org/officeDocument/2006/relationships/hyperlink" Target="http://czvestnic.info/pdf/286430.pdf" TargetMode="External"/><Relationship Id="rId14" Type="http://schemas.openxmlformats.org/officeDocument/2006/relationships/hyperlink" Target="http://czvestnic.info/pdf/286430.pdf" TargetMode="External"/><Relationship Id="rId22" Type="http://schemas.openxmlformats.org/officeDocument/2006/relationships/hyperlink" Target="https://www.scopus.com/record/display.uri?eid=2-s2.0-85108088789&amp;origin=resultslist" TargetMode="External"/><Relationship Id="rId27" Type="http://schemas.openxmlformats.org/officeDocument/2006/relationships/hyperlink" Target="https://economyandsociety.in.ua/index.php/journal/article/view/902" TargetMode="External"/><Relationship Id="rId30" Type="http://schemas.openxmlformats.org/officeDocument/2006/relationships/hyperlink" Target="https://doi.org/10.32782/2524-0072/2022-36-29" TargetMode="External"/><Relationship Id="rId35" Type="http://schemas.openxmlformats.org/officeDocument/2006/relationships/hyperlink" Target="https://fkd.net.ua/index.php/fkd" TargetMode="External"/><Relationship Id="rId43" Type="http://schemas.openxmlformats.org/officeDocument/2006/relationships/hyperlink" Target="https://doi.org/10.25313/2520-2294-2023-1-8533" TargetMode="External"/><Relationship Id="rId48" Type="http://schemas.openxmlformats.org/officeDocument/2006/relationships/hyperlink" Target="http://www.economics.in.ua/2023/04/collectivemonograph.html" TargetMode="External"/><Relationship Id="rId8" Type="http://schemas.openxmlformats.org/officeDocument/2006/relationships/hyperlink" Target="https://doi.org/10.32782/2524-0072/2021-23-1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6355</Words>
  <Characters>36228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снау</dc:creator>
  <cp:lastModifiedBy>снау</cp:lastModifiedBy>
  <cp:revision>1</cp:revision>
  <dcterms:created xsi:type="dcterms:W3CDTF">2023-10-16T06:59:00Z</dcterms:created>
  <dcterms:modified xsi:type="dcterms:W3CDTF">2023-10-16T07:21:00Z</dcterms:modified>
</cp:coreProperties>
</file>