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2FCE" w14:textId="77777777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 w:rsidRPr="00F06453">
        <w:rPr>
          <w:b/>
          <w:i/>
          <w:sz w:val="30"/>
          <w:szCs w:val="30"/>
          <w:lang w:val="uk-UA"/>
        </w:rPr>
        <w:t>ГРАФІК</w:t>
      </w:r>
    </w:p>
    <w:p w14:paraId="5CB7E6DF" w14:textId="77777777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 w:rsidRPr="00F06453">
        <w:rPr>
          <w:b/>
          <w:i/>
          <w:sz w:val="30"/>
          <w:szCs w:val="30"/>
          <w:lang w:val="uk-UA"/>
        </w:rPr>
        <w:t>проходження практики студентами</w:t>
      </w:r>
      <w:r w:rsidRPr="00F06453">
        <w:rPr>
          <w:b/>
          <w:sz w:val="30"/>
          <w:szCs w:val="30"/>
          <w:lang w:val="uk-UA"/>
        </w:rPr>
        <w:t xml:space="preserve"> </w:t>
      </w:r>
      <w:r w:rsidRPr="00D93261">
        <w:rPr>
          <w:b/>
          <w:i/>
          <w:color w:val="FF0000"/>
          <w:sz w:val="30"/>
          <w:szCs w:val="30"/>
          <w:u w:val="single"/>
          <w:lang w:val="uk-UA"/>
        </w:rPr>
        <w:t>заочної</w:t>
      </w:r>
      <w:r w:rsidRPr="00D93261">
        <w:rPr>
          <w:b/>
          <w:i/>
          <w:sz w:val="30"/>
          <w:szCs w:val="30"/>
          <w:u w:val="single"/>
          <w:lang w:val="uk-UA"/>
        </w:rPr>
        <w:t xml:space="preserve"> </w:t>
      </w:r>
      <w:r w:rsidRPr="00F06453">
        <w:rPr>
          <w:b/>
          <w:i/>
          <w:sz w:val="30"/>
          <w:szCs w:val="30"/>
          <w:lang w:val="uk-UA"/>
        </w:rPr>
        <w:t>форми навчання факультету економіки і менеджменту Сумського НАУ</w:t>
      </w:r>
    </w:p>
    <w:p w14:paraId="1620EE94" w14:textId="4015C0FE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 на  202</w:t>
      </w:r>
      <w:r w:rsidR="007C0488">
        <w:rPr>
          <w:b/>
          <w:i/>
          <w:sz w:val="30"/>
          <w:szCs w:val="30"/>
          <w:lang w:val="en-US"/>
        </w:rPr>
        <w:t>2</w:t>
      </w:r>
      <w:r>
        <w:rPr>
          <w:b/>
          <w:i/>
          <w:sz w:val="30"/>
          <w:szCs w:val="30"/>
          <w:lang w:val="uk-UA"/>
        </w:rPr>
        <w:t>-202</w:t>
      </w:r>
      <w:r w:rsidR="007C0488">
        <w:rPr>
          <w:b/>
          <w:i/>
          <w:sz w:val="30"/>
          <w:szCs w:val="30"/>
          <w:lang w:val="en-US"/>
        </w:rPr>
        <w:t>3</w:t>
      </w:r>
      <w:r w:rsidRPr="00F06453">
        <w:rPr>
          <w:b/>
          <w:i/>
          <w:sz w:val="30"/>
          <w:szCs w:val="30"/>
          <w:lang w:val="uk-UA"/>
        </w:rPr>
        <w:t xml:space="preserve"> н. р.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1417"/>
        <w:gridCol w:w="1560"/>
        <w:gridCol w:w="1559"/>
        <w:gridCol w:w="1417"/>
      </w:tblGrid>
      <w:tr w:rsidR="00D4467E" w:rsidRPr="00BA2FB6" w14:paraId="279878B0" w14:textId="77777777" w:rsidTr="00F07DC7">
        <w:trPr>
          <w:trHeight w:val="545"/>
        </w:trPr>
        <w:tc>
          <w:tcPr>
            <w:tcW w:w="2835" w:type="dxa"/>
            <w:vMerge w:val="restart"/>
            <w:vAlign w:val="center"/>
          </w:tcPr>
          <w:p w14:paraId="086D5705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993" w:type="dxa"/>
            <w:vMerge w:val="restart"/>
            <w:vAlign w:val="center"/>
          </w:tcPr>
          <w:p w14:paraId="65B01795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77" w:type="dxa"/>
            <w:gridSpan w:val="2"/>
            <w:vAlign w:val="center"/>
          </w:tcPr>
          <w:p w14:paraId="2F8594E2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Термін практики</w:t>
            </w:r>
          </w:p>
        </w:tc>
        <w:tc>
          <w:tcPr>
            <w:tcW w:w="1559" w:type="dxa"/>
            <w:vMerge w:val="restart"/>
            <w:vAlign w:val="center"/>
          </w:tcPr>
          <w:p w14:paraId="32AD6F34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417" w:type="dxa"/>
            <w:vMerge w:val="restart"/>
            <w:vAlign w:val="center"/>
          </w:tcPr>
          <w:p w14:paraId="428FF435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</w:tr>
      <w:tr w:rsidR="00D4467E" w:rsidRPr="00BA2FB6" w14:paraId="0F902889" w14:textId="77777777" w:rsidTr="00F07DC7">
        <w:tc>
          <w:tcPr>
            <w:tcW w:w="2835" w:type="dxa"/>
            <w:vMerge/>
          </w:tcPr>
          <w:p w14:paraId="1F5AACD7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14:paraId="74A570B8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E24107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  <w:r w:rsidRPr="00BA2FB6">
              <w:rPr>
                <w:b/>
                <w:sz w:val="22"/>
                <w:lang w:val="uk-UA"/>
              </w:rPr>
              <w:t>Початок</w:t>
            </w:r>
          </w:p>
        </w:tc>
        <w:tc>
          <w:tcPr>
            <w:tcW w:w="1560" w:type="dxa"/>
            <w:vAlign w:val="center"/>
          </w:tcPr>
          <w:p w14:paraId="47E55886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  <w:r w:rsidRPr="00BA2FB6">
              <w:rPr>
                <w:b/>
                <w:sz w:val="22"/>
                <w:lang w:val="uk-UA"/>
              </w:rPr>
              <w:t>Закінчення</w:t>
            </w:r>
          </w:p>
        </w:tc>
        <w:tc>
          <w:tcPr>
            <w:tcW w:w="1559" w:type="dxa"/>
            <w:vMerge/>
          </w:tcPr>
          <w:p w14:paraId="4481E23F" w14:textId="77777777" w:rsidR="00D4467E" w:rsidRPr="00BA2FB6" w:rsidRDefault="00D4467E" w:rsidP="00F07D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45D1755C" w14:textId="77777777" w:rsidR="00D4467E" w:rsidRPr="00BA2FB6" w:rsidRDefault="00D4467E" w:rsidP="00F07D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D4467E" w:rsidRPr="00BA2FB6" w14:paraId="6371103F" w14:textId="77777777" w:rsidTr="00F07DC7">
        <w:tc>
          <w:tcPr>
            <w:tcW w:w="9781" w:type="dxa"/>
            <w:gridSpan w:val="6"/>
          </w:tcPr>
          <w:p w14:paraId="286FC8A4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ФАКУЛЬТЕТ ЕКОНОМІКИ ТА МЕНЕДЖМЕНТУ</w:t>
            </w:r>
          </w:p>
        </w:tc>
      </w:tr>
      <w:tr w:rsidR="00D4467E" w:rsidRPr="00BA2FB6" w14:paraId="728869A1" w14:textId="77777777" w:rsidTr="00F07DC7">
        <w:trPr>
          <w:trHeight w:val="529"/>
        </w:trPr>
        <w:tc>
          <w:tcPr>
            <w:tcW w:w="2835" w:type="dxa"/>
            <w:vAlign w:val="center"/>
          </w:tcPr>
          <w:p w14:paraId="03892478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051 «Економіка», </w:t>
            </w:r>
          </w:p>
          <w:p w14:paraId="3F48D26E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071 «Облік і оподаткування», </w:t>
            </w:r>
          </w:p>
          <w:p w14:paraId="67BDA0B2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072 «Фінанси, банківська справа та страхування»,</w:t>
            </w:r>
          </w:p>
          <w:p w14:paraId="70CACB97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075 «Маркетинг»;</w:t>
            </w:r>
          </w:p>
          <w:p w14:paraId="2EF15485" w14:textId="77777777" w:rsidR="00F9605C" w:rsidRDefault="00D4467E" w:rsidP="00F9605C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076 «Підприємництво, торгівля та біржова діяльність»</w:t>
            </w:r>
            <w:r w:rsidR="00F9605C" w:rsidRPr="00BA2FB6">
              <w:rPr>
                <w:sz w:val="24"/>
                <w:szCs w:val="24"/>
                <w:lang w:val="uk-UA"/>
              </w:rPr>
              <w:t xml:space="preserve"> </w:t>
            </w:r>
          </w:p>
          <w:p w14:paraId="7B44451C" w14:textId="77777777" w:rsidR="00D4467E" w:rsidRPr="00BA2FB6" w:rsidRDefault="00F9605C" w:rsidP="00F9605C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073 «Менеджмент»</w:t>
            </w:r>
          </w:p>
        </w:tc>
        <w:tc>
          <w:tcPr>
            <w:tcW w:w="993" w:type="dxa"/>
            <w:vAlign w:val="center"/>
          </w:tcPr>
          <w:p w14:paraId="051C385D" w14:textId="77777777" w:rsidR="00D4467E" w:rsidRPr="00BA2FB6" w:rsidRDefault="00D4467E" w:rsidP="00BA2FB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5</w:t>
            </w:r>
            <w:r w:rsidR="00BA2FB6">
              <w:rPr>
                <w:sz w:val="24"/>
                <w:szCs w:val="24"/>
                <w:lang w:val="uk-UA"/>
              </w:rPr>
              <w:t>, 2-ст.</w:t>
            </w:r>
          </w:p>
        </w:tc>
        <w:tc>
          <w:tcPr>
            <w:tcW w:w="1417" w:type="dxa"/>
            <w:vAlign w:val="center"/>
          </w:tcPr>
          <w:p w14:paraId="26AAFE8F" w14:textId="3D7C30E4" w:rsidR="00D4467E" w:rsidRPr="00BA2FB6" w:rsidRDefault="00075CA9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2</w:t>
            </w:r>
            <w:r w:rsidR="002848CA">
              <w:rPr>
                <w:sz w:val="24"/>
                <w:szCs w:val="24"/>
                <w:lang w:val="uk-UA"/>
              </w:rPr>
              <w:t>6</w:t>
            </w:r>
            <w:r w:rsidRPr="00BA2FB6">
              <w:rPr>
                <w:sz w:val="24"/>
                <w:szCs w:val="24"/>
                <w:lang w:val="uk-UA"/>
              </w:rPr>
              <w:t>.12</w:t>
            </w:r>
            <w:r w:rsidR="00D4467E" w:rsidRPr="00BA2FB6">
              <w:rPr>
                <w:sz w:val="24"/>
                <w:szCs w:val="24"/>
                <w:lang w:val="uk-UA"/>
              </w:rPr>
              <w:t>.20</w:t>
            </w:r>
            <w:r w:rsidRPr="00BA2FB6">
              <w:rPr>
                <w:sz w:val="24"/>
                <w:szCs w:val="24"/>
                <w:lang w:val="uk-UA"/>
              </w:rPr>
              <w:t>2</w:t>
            </w:r>
            <w:r w:rsidR="006E63A5" w:rsidRPr="00BA2F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08F48553" w14:textId="2F5987E7" w:rsidR="00D4467E" w:rsidRPr="00BA2FB6" w:rsidRDefault="00D4467E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</w:t>
            </w:r>
            <w:r w:rsidR="002848CA">
              <w:rPr>
                <w:sz w:val="24"/>
                <w:szCs w:val="24"/>
                <w:lang w:val="uk-UA"/>
              </w:rPr>
              <w:t>4</w:t>
            </w:r>
            <w:r w:rsidRPr="00BA2FB6">
              <w:rPr>
                <w:sz w:val="24"/>
                <w:szCs w:val="24"/>
                <w:lang w:val="uk-UA"/>
              </w:rPr>
              <w:t>.02.202</w:t>
            </w:r>
            <w:r w:rsidR="006E63A5" w:rsidRPr="00BA2F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14:paraId="27AB7EAC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14:paraId="792744D4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BB429B" w:rsidRPr="00BA2FB6" w14:paraId="7AC7C468" w14:textId="77777777" w:rsidTr="00F07DC7">
        <w:trPr>
          <w:trHeight w:val="529"/>
        </w:trPr>
        <w:tc>
          <w:tcPr>
            <w:tcW w:w="2835" w:type="dxa"/>
            <w:vAlign w:val="center"/>
          </w:tcPr>
          <w:p w14:paraId="331D8D81" w14:textId="77777777" w:rsidR="00BB429B" w:rsidRPr="00BA2FB6" w:rsidRDefault="00BB429B" w:rsidP="00BB429B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FCA54AC" w14:textId="5CE59526" w:rsidR="00BB429B" w:rsidRPr="00783026" w:rsidRDefault="00BB429B" w:rsidP="00BB429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3026">
              <w:rPr>
                <w:sz w:val="24"/>
                <w:szCs w:val="24"/>
                <w:lang w:val="uk-UA"/>
              </w:rPr>
              <w:t>2-ст.</w:t>
            </w:r>
          </w:p>
        </w:tc>
        <w:tc>
          <w:tcPr>
            <w:tcW w:w="1417" w:type="dxa"/>
            <w:vAlign w:val="center"/>
          </w:tcPr>
          <w:p w14:paraId="601F16E9" w14:textId="42AB2BA2" w:rsidR="00BB429B" w:rsidRPr="00783026" w:rsidRDefault="00BB429B" w:rsidP="00BB429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83026">
              <w:rPr>
                <w:sz w:val="24"/>
                <w:szCs w:val="24"/>
                <w:lang w:val="en-US"/>
              </w:rPr>
              <w:t>06</w:t>
            </w:r>
            <w:r w:rsidRPr="00783026">
              <w:rPr>
                <w:sz w:val="24"/>
                <w:szCs w:val="24"/>
                <w:lang w:val="uk-UA"/>
              </w:rPr>
              <w:t>.</w:t>
            </w:r>
            <w:r w:rsidRPr="00783026">
              <w:rPr>
                <w:sz w:val="24"/>
                <w:szCs w:val="24"/>
                <w:lang w:val="en-US"/>
              </w:rPr>
              <w:t>0</w:t>
            </w:r>
            <w:r w:rsidRPr="00783026">
              <w:rPr>
                <w:sz w:val="24"/>
                <w:szCs w:val="24"/>
                <w:lang w:val="uk-UA"/>
              </w:rPr>
              <w:t>2.202</w:t>
            </w:r>
            <w:r w:rsidRPr="007830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14:paraId="23BECCFA" w14:textId="5A568AFA" w:rsidR="00BB429B" w:rsidRPr="00783026" w:rsidRDefault="00BB429B" w:rsidP="00BB429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83026">
              <w:rPr>
                <w:sz w:val="24"/>
                <w:szCs w:val="24"/>
                <w:lang w:val="en-US"/>
              </w:rPr>
              <w:t>18</w:t>
            </w:r>
            <w:r w:rsidRPr="00783026">
              <w:rPr>
                <w:sz w:val="24"/>
                <w:szCs w:val="24"/>
                <w:lang w:val="uk-UA"/>
              </w:rPr>
              <w:t>.02.202</w:t>
            </w:r>
            <w:r w:rsidRPr="007830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69CA4E9C" w14:textId="3EDEEF83" w:rsidR="00BB429B" w:rsidRPr="00783026" w:rsidRDefault="00BB429B" w:rsidP="00BB42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8302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1136B4EE" w14:textId="233B7F62" w:rsidR="00BB429B" w:rsidRPr="00783026" w:rsidRDefault="00BB429B" w:rsidP="00BB429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83026"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  <w:tr w:rsidR="00D4467E" w:rsidRPr="00BA2FB6" w14:paraId="017237DD" w14:textId="77777777" w:rsidTr="00F07DC7">
        <w:trPr>
          <w:trHeight w:val="529"/>
        </w:trPr>
        <w:tc>
          <w:tcPr>
            <w:tcW w:w="2835" w:type="dxa"/>
            <w:vAlign w:val="center"/>
          </w:tcPr>
          <w:p w14:paraId="764945FD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051 «Економіка», </w:t>
            </w:r>
          </w:p>
          <w:p w14:paraId="740EE887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071 «Облік і оподаткування», </w:t>
            </w:r>
          </w:p>
          <w:p w14:paraId="7AFB795A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072 «Фінанси, банківська справа та страхування»,</w:t>
            </w:r>
          </w:p>
          <w:p w14:paraId="1C6B6AB5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073 «Менеджмент»</w:t>
            </w:r>
          </w:p>
          <w:p w14:paraId="5FE962B7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 xml:space="preserve">ОП «Менеджмент організацій і адміністрування», </w:t>
            </w:r>
          </w:p>
          <w:p w14:paraId="177CF2D4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 xml:space="preserve"> ОП «Адміністративний менеджмент»</w:t>
            </w:r>
          </w:p>
          <w:p w14:paraId="2F7C7B85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  <w:p w14:paraId="559B6240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>ОП «Регіональне управління»;</w:t>
            </w:r>
          </w:p>
          <w:p w14:paraId="45150F49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075 «Маркетинг»;</w:t>
            </w:r>
          </w:p>
          <w:p w14:paraId="53F83BC9" w14:textId="77777777" w:rsidR="00D4467E" w:rsidRPr="00BA2FB6" w:rsidRDefault="00D4467E" w:rsidP="00F07DC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076 «Підприємництво, торгівля та біржова діяльність»</w:t>
            </w:r>
          </w:p>
        </w:tc>
        <w:tc>
          <w:tcPr>
            <w:tcW w:w="993" w:type="dxa"/>
            <w:vAlign w:val="center"/>
          </w:tcPr>
          <w:p w14:paraId="751A66CF" w14:textId="77777777" w:rsidR="00D4467E" w:rsidRPr="00BA2FB6" w:rsidRDefault="00D4467E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417" w:type="dxa"/>
            <w:vAlign w:val="center"/>
          </w:tcPr>
          <w:p w14:paraId="10E6F668" w14:textId="78408AB8" w:rsidR="00D4467E" w:rsidRPr="00BB429B" w:rsidRDefault="006E63A5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1</w:t>
            </w:r>
            <w:r w:rsidR="00BB429B" w:rsidRPr="00BB429B">
              <w:rPr>
                <w:sz w:val="24"/>
                <w:szCs w:val="24"/>
                <w:lang w:val="uk-UA"/>
              </w:rPr>
              <w:t>7</w:t>
            </w:r>
            <w:r w:rsidR="00D4467E" w:rsidRPr="00BB429B">
              <w:rPr>
                <w:sz w:val="24"/>
                <w:szCs w:val="24"/>
                <w:lang w:val="uk-UA"/>
              </w:rPr>
              <w:t>.0</w:t>
            </w:r>
            <w:r w:rsidRPr="00BB429B">
              <w:rPr>
                <w:sz w:val="24"/>
                <w:szCs w:val="24"/>
                <w:lang w:val="uk-UA"/>
              </w:rPr>
              <w:t>4</w:t>
            </w:r>
            <w:r w:rsidR="00D4467E" w:rsidRPr="00BB429B">
              <w:rPr>
                <w:sz w:val="24"/>
                <w:szCs w:val="24"/>
                <w:lang w:val="uk-UA"/>
              </w:rPr>
              <w:t>.2</w:t>
            </w:r>
            <w:r w:rsidR="00BB429B" w:rsidRPr="00BB429B">
              <w:rPr>
                <w:sz w:val="24"/>
                <w:szCs w:val="24"/>
                <w:lang w:val="uk-UA"/>
              </w:rPr>
              <w:t>3</w:t>
            </w:r>
          </w:p>
          <w:p w14:paraId="0787BA25" w14:textId="6D9BA2BC" w:rsidR="00D4467E" w:rsidRPr="00BB429B" w:rsidRDefault="006E63A5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1</w:t>
            </w:r>
            <w:r w:rsidR="00BB429B" w:rsidRPr="00BB429B">
              <w:rPr>
                <w:sz w:val="24"/>
                <w:szCs w:val="24"/>
                <w:lang w:val="uk-UA"/>
              </w:rPr>
              <w:t>5</w:t>
            </w:r>
            <w:r w:rsidR="00D4467E" w:rsidRPr="00BB429B">
              <w:rPr>
                <w:sz w:val="24"/>
                <w:szCs w:val="24"/>
                <w:lang w:val="uk-UA"/>
              </w:rPr>
              <w:t>.05.2</w:t>
            </w:r>
            <w:r w:rsidR="00BB429B" w:rsidRPr="00BB42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7CFCC00E" w14:textId="14078EA8" w:rsidR="00D4467E" w:rsidRPr="00BB429B" w:rsidRDefault="006E63A5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1</w:t>
            </w:r>
            <w:r w:rsidR="00BB429B" w:rsidRPr="00BB429B">
              <w:rPr>
                <w:sz w:val="24"/>
                <w:szCs w:val="24"/>
                <w:lang w:val="uk-UA"/>
              </w:rPr>
              <w:t>3</w:t>
            </w:r>
            <w:r w:rsidR="00D4467E" w:rsidRPr="00BB429B">
              <w:rPr>
                <w:sz w:val="24"/>
                <w:szCs w:val="24"/>
                <w:lang w:val="uk-UA"/>
              </w:rPr>
              <w:t>.05.2</w:t>
            </w:r>
            <w:r w:rsidR="00BB429B" w:rsidRPr="00BB429B">
              <w:rPr>
                <w:sz w:val="24"/>
                <w:szCs w:val="24"/>
                <w:lang w:val="uk-UA"/>
              </w:rPr>
              <w:t>3</w:t>
            </w:r>
          </w:p>
          <w:p w14:paraId="0760D625" w14:textId="1A8C8560" w:rsidR="00D4467E" w:rsidRPr="00BB429B" w:rsidRDefault="00D4467E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2</w:t>
            </w:r>
            <w:r w:rsidR="00BB429B" w:rsidRPr="00BB429B">
              <w:rPr>
                <w:sz w:val="24"/>
                <w:szCs w:val="24"/>
                <w:lang w:val="uk-UA"/>
              </w:rPr>
              <w:t>7</w:t>
            </w:r>
            <w:r w:rsidRPr="00BB429B">
              <w:rPr>
                <w:sz w:val="24"/>
                <w:szCs w:val="24"/>
                <w:lang w:val="uk-UA"/>
              </w:rPr>
              <w:t>.05.2</w:t>
            </w:r>
            <w:r w:rsidR="00BB429B" w:rsidRPr="00BB42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29040310" w14:textId="77777777" w:rsidR="00D4467E" w:rsidRPr="00BB429B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9F64A71" w14:textId="77777777" w:rsidR="00D4467E" w:rsidRPr="00BB429B" w:rsidRDefault="00D4467E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4</w:t>
            </w:r>
          </w:p>
          <w:p w14:paraId="18928B6C" w14:textId="77777777" w:rsidR="00D4467E" w:rsidRPr="00BB429B" w:rsidRDefault="00D4467E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429B">
              <w:rPr>
                <w:sz w:val="24"/>
                <w:szCs w:val="24"/>
                <w:lang w:val="uk-UA"/>
              </w:rPr>
              <w:t>2</w:t>
            </w:r>
          </w:p>
          <w:p w14:paraId="48FB74D1" w14:textId="77777777" w:rsidR="00D4467E" w:rsidRPr="00BB429B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BD53CF" w14:textId="77777777" w:rsidR="00D4467E" w:rsidRPr="00BB429B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429B">
              <w:rPr>
                <w:b/>
                <w:sz w:val="24"/>
                <w:szCs w:val="24"/>
                <w:lang w:val="uk-UA"/>
              </w:rPr>
              <w:t>ФС</w:t>
            </w:r>
          </w:p>
          <w:p w14:paraId="07451CE5" w14:textId="77777777" w:rsidR="00D4467E" w:rsidRPr="00BB429B" w:rsidRDefault="006E63A5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B429B"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</w:tbl>
    <w:p w14:paraId="5FCE276B" w14:textId="77777777" w:rsidR="00D4467E" w:rsidRPr="00F06453" w:rsidRDefault="00D4467E" w:rsidP="00D4467E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F06453">
        <w:rPr>
          <w:b/>
          <w:sz w:val="24"/>
          <w:szCs w:val="24"/>
          <w:lang w:val="uk-UA"/>
        </w:rPr>
        <w:t xml:space="preserve">            </w:t>
      </w:r>
    </w:p>
    <w:p w14:paraId="02CB12CF" w14:textId="77777777" w:rsidR="00D4467E" w:rsidRDefault="00D4467E" w:rsidP="00D4467E">
      <w:pPr>
        <w:spacing w:after="0" w:line="240" w:lineRule="auto"/>
        <w:jc w:val="both"/>
        <w:rPr>
          <w:sz w:val="22"/>
          <w:lang w:val="uk-UA"/>
        </w:rPr>
      </w:pPr>
      <w:r w:rsidRPr="00F06453">
        <w:rPr>
          <w:b/>
          <w:sz w:val="24"/>
          <w:szCs w:val="24"/>
          <w:lang w:val="uk-UA"/>
        </w:rPr>
        <w:t xml:space="preserve">          </w:t>
      </w:r>
      <w:r w:rsidRPr="00F06453">
        <w:rPr>
          <w:b/>
          <w:sz w:val="22"/>
          <w:lang w:val="uk-UA"/>
        </w:rPr>
        <w:t>Види практики: В</w:t>
      </w:r>
      <w:r w:rsidR="00E95738">
        <w:rPr>
          <w:b/>
          <w:sz w:val="22"/>
          <w:lang w:val="uk-UA"/>
        </w:rPr>
        <w:t xml:space="preserve"> </w:t>
      </w:r>
      <w:r w:rsidRPr="00F06453">
        <w:rPr>
          <w:b/>
          <w:sz w:val="22"/>
          <w:lang w:val="uk-UA"/>
        </w:rPr>
        <w:t>-</w:t>
      </w:r>
      <w:r w:rsidR="00E95738">
        <w:rPr>
          <w:b/>
          <w:sz w:val="22"/>
          <w:lang w:val="uk-UA"/>
        </w:rPr>
        <w:t xml:space="preserve"> </w:t>
      </w:r>
      <w:r w:rsidRPr="00F06453">
        <w:rPr>
          <w:sz w:val="22"/>
          <w:lang w:val="uk-UA"/>
        </w:rPr>
        <w:t>виробнича</w:t>
      </w:r>
      <w:r w:rsidR="006E63A5">
        <w:rPr>
          <w:sz w:val="22"/>
          <w:lang w:val="uk-UA"/>
        </w:rPr>
        <w:t xml:space="preserve">, </w:t>
      </w:r>
      <w:r w:rsidR="006E63A5" w:rsidRPr="004578EE">
        <w:rPr>
          <w:b/>
          <w:sz w:val="22"/>
          <w:lang w:val="uk-UA"/>
        </w:rPr>
        <w:t>ПД</w:t>
      </w:r>
      <w:r w:rsidR="00E95738">
        <w:rPr>
          <w:b/>
          <w:sz w:val="22"/>
          <w:lang w:val="uk-UA"/>
        </w:rPr>
        <w:t xml:space="preserve"> </w:t>
      </w:r>
      <w:r w:rsidR="006E63A5">
        <w:rPr>
          <w:sz w:val="22"/>
          <w:lang w:val="uk-UA"/>
        </w:rPr>
        <w:t>-</w:t>
      </w:r>
      <w:r w:rsidR="00E95738">
        <w:rPr>
          <w:sz w:val="22"/>
          <w:lang w:val="uk-UA"/>
        </w:rPr>
        <w:t xml:space="preserve"> </w:t>
      </w:r>
      <w:r w:rsidR="006E63A5">
        <w:rPr>
          <w:sz w:val="22"/>
          <w:lang w:val="uk-UA"/>
        </w:rPr>
        <w:t>переддипломна</w:t>
      </w:r>
      <w:r w:rsidR="004578EE">
        <w:rPr>
          <w:sz w:val="22"/>
          <w:lang w:val="uk-UA"/>
        </w:rPr>
        <w:t xml:space="preserve">, </w:t>
      </w:r>
      <w:r w:rsidR="004578EE" w:rsidRPr="00E95738">
        <w:rPr>
          <w:b/>
          <w:sz w:val="22"/>
          <w:lang w:val="uk-UA"/>
        </w:rPr>
        <w:t>Ф</w:t>
      </w:r>
      <w:r w:rsidR="00E95738" w:rsidRPr="00E95738">
        <w:rPr>
          <w:b/>
          <w:sz w:val="22"/>
          <w:lang w:val="uk-UA"/>
        </w:rPr>
        <w:t>С</w:t>
      </w:r>
      <w:r w:rsidR="00E95738">
        <w:rPr>
          <w:sz w:val="22"/>
          <w:lang w:val="uk-UA"/>
        </w:rPr>
        <w:t>- фахове стажування</w:t>
      </w:r>
      <w:r w:rsidRPr="00F06453">
        <w:rPr>
          <w:sz w:val="22"/>
          <w:lang w:val="uk-UA"/>
        </w:rPr>
        <w:t>.</w:t>
      </w:r>
    </w:p>
    <w:p w14:paraId="439D47FF" w14:textId="77777777" w:rsidR="006964E8" w:rsidRPr="00F06453" w:rsidRDefault="006964E8" w:rsidP="00D4467E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3DFCF58" w14:textId="77777777" w:rsidR="00D4467E" w:rsidRPr="00F06453" w:rsidRDefault="00D4467E" w:rsidP="00D4467E">
      <w:pPr>
        <w:spacing w:after="0" w:line="24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240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4467E" w:rsidRPr="00F06453" w14:paraId="3A6077C6" w14:textId="77777777" w:rsidTr="00F07DC7">
        <w:tc>
          <w:tcPr>
            <w:tcW w:w="4785" w:type="dxa"/>
          </w:tcPr>
          <w:p w14:paraId="028A67AD" w14:textId="597C3E00" w:rsidR="00D4467E" w:rsidRPr="00F06453" w:rsidRDefault="00D4467E" w:rsidP="00F07DC7">
            <w:pPr>
              <w:spacing w:after="0"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14:paraId="12B81092" w14:textId="6E309976" w:rsidR="00D4467E" w:rsidRPr="00F06453" w:rsidRDefault="00D4467E" w:rsidP="00F07DC7">
            <w:pPr>
              <w:spacing w:after="0" w:line="360" w:lineRule="auto"/>
              <w:jc w:val="right"/>
              <w:rPr>
                <w:b/>
                <w:szCs w:val="28"/>
                <w:lang w:val="uk-UA"/>
              </w:rPr>
            </w:pPr>
          </w:p>
        </w:tc>
      </w:tr>
    </w:tbl>
    <w:p w14:paraId="21DFC365" w14:textId="77777777" w:rsidR="009900FE" w:rsidRDefault="009900FE"/>
    <w:sectPr w:rsidR="009900FE" w:rsidSect="00AE7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7E"/>
    <w:rsid w:val="00075CA9"/>
    <w:rsid w:val="00277484"/>
    <w:rsid w:val="002848CA"/>
    <w:rsid w:val="002D78A7"/>
    <w:rsid w:val="003F482F"/>
    <w:rsid w:val="00404328"/>
    <w:rsid w:val="00454279"/>
    <w:rsid w:val="004578EE"/>
    <w:rsid w:val="004E27E9"/>
    <w:rsid w:val="00543450"/>
    <w:rsid w:val="0066650D"/>
    <w:rsid w:val="00677095"/>
    <w:rsid w:val="006964E8"/>
    <w:rsid w:val="006E63A5"/>
    <w:rsid w:val="00783026"/>
    <w:rsid w:val="007C0488"/>
    <w:rsid w:val="009900FE"/>
    <w:rsid w:val="00A466E0"/>
    <w:rsid w:val="00BA2FB6"/>
    <w:rsid w:val="00BB429B"/>
    <w:rsid w:val="00D4467E"/>
    <w:rsid w:val="00D56493"/>
    <w:rsid w:val="00D93261"/>
    <w:rsid w:val="00E46694"/>
    <w:rsid w:val="00E95738"/>
    <w:rsid w:val="00F316CD"/>
    <w:rsid w:val="00F9605C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D2B9"/>
  <w15:docId w15:val="{214216A1-25E4-4651-BF6C-336FE1A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C8F5-D47A-498F-B827-8885CC4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Anatoliu</dc:creator>
  <cp:lastModifiedBy>Professional</cp:lastModifiedBy>
  <cp:revision>25</cp:revision>
  <cp:lastPrinted>2021-09-15T10:55:00Z</cp:lastPrinted>
  <dcterms:created xsi:type="dcterms:W3CDTF">2020-10-12T11:24:00Z</dcterms:created>
  <dcterms:modified xsi:type="dcterms:W3CDTF">2023-01-23T12:29:00Z</dcterms:modified>
</cp:coreProperties>
</file>