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2E" w:rsidRPr="00CF742E" w:rsidRDefault="00CF742E" w:rsidP="00CF742E">
      <w:pPr>
        <w:spacing w:line="240" w:lineRule="auto"/>
        <w:ind w:firstLine="709"/>
        <w:jc w:val="center"/>
        <w:rPr>
          <w:b/>
          <w:sz w:val="20"/>
          <w:szCs w:val="20"/>
          <w:u w:val="single"/>
          <w:lang w:val="uk-UA"/>
        </w:rPr>
      </w:pPr>
      <w:r w:rsidRPr="00CF742E">
        <w:rPr>
          <w:b/>
          <w:sz w:val="20"/>
          <w:szCs w:val="20"/>
          <w:u w:val="single"/>
          <w:lang w:val="uk-UA"/>
        </w:rPr>
        <w:t xml:space="preserve">ПАБЛІК РІЛЕЙШНЗ </w:t>
      </w:r>
    </w:p>
    <w:p w:rsidR="00CF742E" w:rsidRPr="00CF742E" w:rsidRDefault="00CF742E" w:rsidP="00CF742E">
      <w:pPr>
        <w:spacing w:line="240" w:lineRule="auto"/>
        <w:ind w:firstLine="709"/>
        <w:jc w:val="both"/>
        <w:rPr>
          <w:sz w:val="20"/>
          <w:szCs w:val="20"/>
          <w:lang w:val="uk-UA"/>
        </w:rPr>
      </w:pPr>
      <w:r w:rsidRPr="00CF742E">
        <w:rPr>
          <w:b/>
          <w:sz w:val="20"/>
          <w:szCs w:val="20"/>
          <w:lang w:val="uk-UA"/>
        </w:rPr>
        <w:t xml:space="preserve">Освітні програми:  </w:t>
      </w:r>
      <w:r w:rsidRPr="00CF742E">
        <w:rPr>
          <w:sz w:val="20"/>
          <w:szCs w:val="20"/>
          <w:lang w:val="uk-UA"/>
        </w:rPr>
        <w:t xml:space="preserve">Маркетинг </w:t>
      </w:r>
    </w:p>
    <w:p w:rsidR="00CF742E" w:rsidRPr="00CF742E" w:rsidRDefault="00CF742E" w:rsidP="00CF742E">
      <w:pPr>
        <w:spacing w:line="240" w:lineRule="auto"/>
        <w:ind w:firstLine="709"/>
        <w:jc w:val="both"/>
        <w:rPr>
          <w:b/>
          <w:sz w:val="20"/>
          <w:szCs w:val="20"/>
          <w:lang w:val="uk-UA"/>
        </w:rPr>
      </w:pPr>
      <w:r w:rsidRPr="00CF742E">
        <w:rPr>
          <w:b/>
          <w:sz w:val="20"/>
          <w:szCs w:val="20"/>
          <w:lang w:val="uk-UA"/>
        </w:rPr>
        <w:t xml:space="preserve">Цикл: </w:t>
      </w:r>
      <w:r w:rsidRPr="00CF742E">
        <w:rPr>
          <w:sz w:val="20"/>
          <w:szCs w:val="20"/>
          <w:lang w:val="uk-UA"/>
        </w:rPr>
        <w:t xml:space="preserve">  д</w:t>
      </w:r>
      <w:proofErr w:type="spellStart"/>
      <w:r w:rsidRPr="00CF742E">
        <w:rPr>
          <w:sz w:val="20"/>
          <w:szCs w:val="20"/>
        </w:rPr>
        <w:t>исципліни</w:t>
      </w:r>
      <w:proofErr w:type="spellEnd"/>
      <w:r w:rsidRPr="00CF742E">
        <w:rPr>
          <w:sz w:val="20"/>
          <w:szCs w:val="20"/>
        </w:rPr>
        <w:t xml:space="preserve"> </w:t>
      </w:r>
      <w:proofErr w:type="spellStart"/>
      <w:r w:rsidRPr="00CF742E">
        <w:rPr>
          <w:sz w:val="20"/>
          <w:szCs w:val="20"/>
        </w:rPr>
        <w:t>професійної</w:t>
      </w:r>
      <w:proofErr w:type="spellEnd"/>
      <w:r w:rsidRPr="00CF742E">
        <w:rPr>
          <w:sz w:val="20"/>
          <w:szCs w:val="20"/>
        </w:rPr>
        <w:t xml:space="preserve"> </w:t>
      </w:r>
      <w:proofErr w:type="spellStart"/>
      <w:r w:rsidRPr="00CF742E">
        <w:rPr>
          <w:sz w:val="20"/>
          <w:szCs w:val="20"/>
        </w:rPr>
        <w:t>підготовки</w:t>
      </w:r>
      <w:proofErr w:type="spellEnd"/>
      <w:r w:rsidRPr="00CF742E">
        <w:rPr>
          <w:sz w:val="20"/>
          <w:szCs w:val="20"/>
          <w:lang w:val="uk-UA"/>
        </w:rPr>
        <w:t>.</w:t>
      </w:r>
    </w:p>
    <w:p w:rsidR="00CF742E" w:rsidRPr="00CF742E" w:rsidRDefault="00CF742E" w:rsidP="00CF742E">
      <w:pPr>
        <w:spacing w:line="240" w:lineRule="auto"/>
        <w:ind w:firstLine="709"/>
        <w:jc w:val="both"/>
        <w:rPr>
          <w:b/>
          <w:sz w:val="20"/>
          <w:szCs w:val="20"/>
          <w:lang w:val="uk-UA"/>
        </w:rPr>
      </w:pPr>
      <w:r w:rsidRPr="00CF742E">
        <w:rPr>
          <w:b/>
          <w:sz w:val="20"/>
          <w:szCs w:val="20"/>
          <w:lang w:val="uk-UA"/>
        </w:rPr>
        <w:t xml:space="preserve">Статус: </w:t>
      </w:r>
      <w:r w:rsidRPr="00CF742E">
        <w:rPr>
          <w:sz w:val="20"/>
          <w:szCs w:val="20"/>
          <w:lang w:val="uk-UA"/>
        </w:rPr>
        <w:t>вибіркова навчальна дисципліна.</w:t>
      </w:r>
    </w:p>
    <w:p w:rsidR="00CF742E" w:rsidRPr="00CF742E" w:rsidRDefault="00CF742E" w:rsidP="00CF742E">
      <w:pPr>
        <w:spacing w:line="240" w:lineRule="auto"/>
        <w:ind w:firstLine="709"/>
        <w:rPr>
          <w:b/>
          <w:sz w:val="20"/>
          <w:szCs w:val="20"/>
          <w:u w:val="single"/>
          <w:lang w:val="uk-UA"/>
        </w:rPr>
      </w:pPr>
      <w:r w:rsidRPr="00CF742E">
        <w:rPr>
          <w:b/>
          <w:sz w:val="20"/>
          <w:szCs w:val="20"/>
          <w:lang w:val="uk-UA"/>
        </w:rPr>
        <w:t xml:space="preserve">Навчальний рік: </w:t>
      </w:r>
      <w:r w:rsidRPr="00CF742E">
        <w:rPr>
          <w:sz w:val="20"/>
          <w:szCs w:val="20"/>
          <w:lang w:val="uk-UA"/>
        </w:rPr>
        <w:t xml:space="preserve">2021-2022 </w:t>
      </w:r>
      <w:proofErr w:type="spellStart"/>
      <w:r w:rsidRPr="00CF742E">
        <w:rPr>
          <w:sz w:val="20"/>
          <w:szCs w:val="20"/>
          <w:lang w:val="uk-UA"/>
        </w:rPr>
        <w:t>н.р</w:t>
      </w:r>
      <w:proofErr w:type="spellEnd"/>
    </w:p>
    <w:p w:rsidR="00CF742E" w:rsidRPr="00CF742E" w:rsidRDefault="00CF742E" w:rsidP="00CF742E">
      <w:pPr>
        <w:spacing w:line="240" w:lineRule="auto"/>
        <w:ind w:firstLine="709"/>
        <w:jc w:val="center"/>
        <w:rPr>
          <w:b/>
          <w:sz w:val="20"/>
          <w:szCs w:val="20"/>
          <w:u w:val="single"/>
          <w:lang w:val="uk-UA"/>
        </w:rPr>
      </w:pPr>
    </w:p>
    <w:p w:rsidR="00CF742E" w:rsidRPr="00CF742E" w:rsidRDefault="00CF742E" w:rsidP="00CF742E">
      <w:pPr>
        <w:widowControl w:val="0"/>
        <w:spacing w:line="240" w:lineRule="auto"/>
        <w:ind w:firstLine="709"/>
        <w:jc w:val="both"/>
        <w:rPr>
          <w:sz w:val="20"/>
          <w:szCs w:val="20"/>
          <w:lang w:val="uk-UA"/>
        </w:rPr>
      </w:pPr>
      <w:r w:rsidRPr="00CF742E">
        <w:rPr>
          <w:b/>
          <w:sz w:val="20"/>
          <w:szCs w:val="20"/>
          <w:lang w:val="uk-UA"/>
        </w:rPr>
        <w:t>Мета вивчення дисципліни</w:t>
      </w:r>
      <w:r w:rsidRPr="00CF742E">
        <w:rPr>
          <w:sz w:val="20"/>
          <w:szCs w:val="20"/>
          <w:lang w:val="uk-UA"/>
        </w:rPr>
        <w:t xml:space="preserve"> – оволодіння основами PR, формування у студентів теоретичних знань і практичних навичок встановлення двостороннього спілкування для виявлення загальних уявлень або загальних інтересів і досягнення взаєморозуміння, заснованого на правді, знанні і повній інформованості..</w:t>
      </w:r>
    </w:p>
    <w:p w:rsidR="00CF742E" w:rsidRPr="00CF742E" w:rsidRDefault="00CF742E" w:rsidP="00CF742E">
      <w:pPr>
        <w:widowControl w:val="0"/>
        <w:spacing w:line="240" w:lineRule="auto"/>
        <w:ind w:firstLine="709"/>
        <w:jc w:val="both"/>
        <w:rPr>
          <w:sz w:val="20"/>
          <w:szCs w:val="20"/>
          <w:lang w:val="uk-UA"/>
        </w:rPr>
      </w:pPr>
      <w:r w:rsidRPr="00CF742E">
        <w:rPr>
          <w:b/>
          <w:sz w:val="20"/>
          <w:szCs w:val="20"/>
          <w:lang w:val="uk-UA"/>
        </w:rPr>
        <w:t xml:space="preserve">Завдання дисципліни: </w:t>
      </w:r>
      <w:r w:rsidRPr="00CF742E">
        <w:rPr>
          <w:sz w:val="20"/>
          <w:szCs w:val="20"/>
          <w:lang w:val="uk-UA"/>
        </w:rPr>
        <w:t xml:space="preserve">сформувати у студентів стійкі знання з теорії </w:t>
      </w:r>
      <w:proofErr w:type="spellStart"/>
      <w:r w:rsidRPr="00CF742E">
        <w:rPr>
          <w:sz w:val="20"/>
          <w:szCs w:val="20"/>
          <w:lang w:val="uk-UA"/>
        </w:rPr>
        <w:t>паблік</w:t>
      </w:r>
      <w:proofErr w:type="spellEnd"/>
      <w:r w:rsidRPr="00CF742E">
        <w:rPr>
          <w:sz w:val="20"/>
          <w:szCs w:val="20"/>
          <w:lang w:val="uk-UA"/>
        </w:rPr>
        <w:t xml:space="preserve"> </w:t>
      </w:r>
      <w:proofErr w:type="spellStart"/>
      <w:r w:rsidRPr="00CF742E">
        <w:rPr>
          <w:sz w:val="20"/>
          <w:szCs w:val="20"/>
          <w:lang w:val="uk-UA"/>
        </w:rPr>
        <w:t>рілейшнз</w:t>
      </w:r>
      <w:proofErr w:type="spellEnd"/>
      <w:r w:rsidRPr="00CF742E">
        <w:rPr>
          <w:sz w:val="20"/>
          <w:szCs w:val="20"/>
          <w:lang w:val="uk-UA"/>
        </w:rPr>
        <w:t xml:space="preserve">; навчити студентів системно сприймати маркетинговий, рекламний, комунікативний процеси у бізнесі, застосовувати сучасні комунікативні та інформаційні технології для побудови </w:t>
      </w:r>
      <w:proofErr w:type="spellStart"/>
      <w:r w:rsidRPr="00CF742E">
        <w:rPr>
          <w:sz w:val="20"/>
          <w:szCs w:val="20"/>
          <w:lang w:val="uk-UA"/>
        </w:rPr>
        <w:t>паблік</w:t>
      </w:r>
      <w:proofErr w:type="spellEnd"/>
      <w:r w:rsidRPr="00CF742E">
        <w:rPr>
          <w:sz w:val="20"/>
          <w:szCs w:val="20"/>
          <w:lang w:val="uk-UA"/>
        </w:rPr>
        <w:t xml:space="preserve"> </w:t>
      </w:r>
      <w:proofErr w:type="spellStart"/>
      <w:r w:rsidRPr="00CF742E">
        <w:rPr>
          <w:sz w:val="20"/>
          <w:szCs w:val="20"/>
          <w:lang w:val="uk-UA"/>
        </w:rPr>
        <w:t>рілейшнз</w:t>
      </w:r>
      <w:proofErr w:type="spellEnd"/>
      <w:r w:rsidRPr="00CF742E">
        <w:rPr>
          <w:sz w:val="20"/>
          <w:szCs w:val="20"/>
          <w:lang w:val="uk-UA"/>
        </w:rPr>
        <w:t xml:space="preserve"> кампаній; навчити студентів самостійним відслідковувати події, що відбуваються у суспільстві.</w:t>
      </w:r>
    </w:p>
    <w:p w:rsidR="00CF742E" w:rsidRPr="00CF742E" w:rsidRDefault="00CF742E" w:rsidP="00CF742E">
      <w:pPr>
        <w:widowControl w:val="0"/>
        <w:spacing w:line="240" w:lineRule="auto"/>
        <w:ind w:firstLine="709"/>
        <w:jc w:val="both"/>
        <w:rPr>
          <w:sz w:val="20"/>
          <w:szCs w:val="20"/>
          <w:lang w:val="uk-UA"/>
        </w:rPr>
      </w:pPr>
      <w:r w:rsidRPr="00CF742E">
        <w:rPr>
          <w:sz w:val="20"/>
          <w:szCs w:val="20"/>
          <w:lang w:val="uk-UA"/>
        </w:rPr>
        <w:t xml:space="preserve">У результаті вивчення дисципліни студент повинен </w:t>
      </w:r>
      <w:r w:rsidRPr="00CF742E">
        <w:rPr>
          <w:b/>
          <w:sz w:val="20"/>
          <w:szCs w:val="20"/>
          <w:lang w:val="uk-UA"/>
        </w:rPr>
        <w:t>знати</w:t>
      </w:r>
      <w:r w:rsidRPr="00CF742E">
        <w:rPr>
          <w:sz w:val="20"/>
          <w:szCs w:val="20"/>
          <w:lang w:val="uk-UA"/>
        </w:rPr>
        <w:t>:</w:t>
      </w:r>
    </w:p>
    <w:p w:rsidR="00CF742E" w:rsidRPr="00CF742E" w:rsidRDefault="00CF742E" w:rsidP="00CF742E">
      <w:pPr>
        <w:widowControl w:val="0"/>
        <w:numPr>
          <w:ilvl w:val="0"/>
          <w:numId w:val="1"/>
        </w:numPr>
        <w:spacing w:line="240" w:lineRule="auto"/>
        <w:jc w:val="both"/>
        <w:rPr>
          <w:sz w:val="20"/>
          <w:szCs w:val="20"/>
          <w:lang w:val="uk-UA"/>
        </w:rPr>
      </w:pPr>
      <w:r w:rsidRPr="00CF742E">
        <w:rPr>
          <w:sz w:val="20"/>
          <w:szCs w:val="20"/>
          <w:lang w:val="uk-UA"/>
        </w:rPr>
        <w:t xml:space="preserve">передумови виникнення PR та історію становлення його як сфери діяльності; системність PR в економічній сфері; </w:t>
      </w:r>
    </w:p>
    <w:p w:rsidR="00CF742E" w:rsidRPr="00CF742E" w:rsidRDefault="00CF742E" w:rsidP="00CF742E">
      <w:pPr>
        <w:widowControl w:val="0"/>
        <w:numPr>
          <w:ilvl w:val="0"/>
          <w:numId w:val="1"/>
        </w:numPr>
        <w:spacing w:line="240" w:lineRule="auto"/>
        <w:jc w:val="both"/>
        <w:rPr>
          <w:sz w:val="20"/>
          <w:szCs w:val="20"/>
          <w:lang w:val="uk-UA"/>
        </w:rPr>
      </w:pPr>
      <w:r w:rsidRPr="00CF742E">
        <w:rPr>
          <w:sz w:val="20"/>
          <w:szCs w:val="20"/>
          <w:lang w:val="uk-UA"/>
        </w:rPr>
        <w:t xml:space="preserve">економічні функції PR; </w:t>
      </w:r>
      <w:proofErr w:type="spellStart"/>
      <w:r w:rsidRPr="00CF742E">
        <w:rPr>
          <w:sz w:val="20"/>
          <w:szCs w:val="20"/>
          <w:lang w:val="uk-UA"/>
        </w:rPr>
        <w:t>PR</w:t>
      </w:r>
      <w:proofErr w:type="spellEnd"/>
      <w:r w:rsidRPr="00CF742E">
        <w:rPr>
          <w:sz w:val="20"/>
          <w:szCs w:val="20"/>
          <w:lang w:val="uk-UA"/>
        </w:rPr>
        <w:t xml:space="preserve"> у маркетингу, менеджменті і у маркетингових комунікаціях; специфіку PR у бізнесі; цілі, принципи, функції PR у бізнесі; </w:t>
      </w:r>
    </w:p>
    <w:p w:rsidR="00CF742E" w:rsidRPr="00CF742E" w:rsidRDefault="00CF742E" w:rsidP="00CF742E">
      <w:pPr>
        <w:widowControl w:val="0"/>
        <w:numPr>
          <w:ilvl w:val="0"/>
          <w:numId w:val="1"/>
        </w:numPr>
        <w:spacing w:line="240" w:lineRule="auto"/>
        <w:jc w:val="both"/>
        <w:rPr>
          <w:sz w:val="20"/>
          <w:szCs w:val="20"/>
          <w:lang w:val="uk-UA"/>
        </w:rPr>
      </w:pPr>
      <w:r w:rsidRPr="00CF742E">
        <w:rPr>
          <w:sz w:val="20"/>
          <w:szCs w:val="20"/>
          <w:lang w:val="uk-UA"/>
        </w:rPr>
        <w:t xml:space="preserve">PR з і його складові: пабліситі, корпоративна реклама, спонсорство, благодійність, суспільна діяльність, антикризове управління, лобіювання; </w:t>
      </w:r>
    </w:p>
    <w:p w:rsidR="00CF742E" w:rsidRPr="00CF742E" w:rsidRDefault="00CF742E" w:rsidP="00CF742E">
      <w:pPr>
        <w:widowControl w:val="0"/>
        <w:numPr>
          <w:ilvl w:val="0"/>
          <w:numId w:val="1"/>
        </w:numPr>
        <w:spacing w:line="240" w:lineRule="auto"/>
        <w:jc w:val="both"/>
        <w:rPr>
          <w:sz w:val="20"/>
          <w:szCs w:val="20"/>
          <w:lang w:val="uk-UA"/>
        </w:rPr>
      </w:pPr>
      <w:r w:rsidRPr="00CF742E">
        <w:rPr>
          <w:sz w:val="20"/>
          <w:szCs w:val="20"/>
          <w:lang w:val="uk-UA"/>
        </w:rPr>
        <w:t xml:space="preserve">специфіку роботи фахівців з PR у бізнесі: посадові обов’язки, розподіл ролей; правове регулювання PR у бізнесі; етичні норми у PR; </w:t>
      </w:r>
    </w:p>
    <w:p w:rsidR="00CF742E" w:rsidRPr="00CF742E" w:rsidRDefault="00CF742E" w:rsidP="00CF742E">
      <w:pPr>
        <w:widowControl w:val="0"/>
        <w:numPr>
          <w:ilvl w:val="0"/>
          <w:numId w:val="1"/>
        </w:numPr>
        <w:spacing w:line="240" w:lineRule="auto"/>
        <w:jc w:val="both"/>
        <w:rPr>
          <w:sz w:val="20"/>
          <w:szCs w:val="20"/>
          <w:lang w:val="uk-UA"/>
        </w:rPr>
      </w:pPr>
      <w:r w:rsidRPr="00CF742E">
        <w:rPr>
          <w:sz w:val="20"/>
          <w:szCs w:val="20"/>
          <w:lang w:val="uk-UA"/>
        </w:rPr>
        <w:t xml:space="preserve">тенденції розвитку індустрії PR в Україні та світі; становлення ринку PR-послуг в Україні. Роль засобів масової інформації у PR-діяльності підприємства; </w:t>
      </w:r>
    </w:p>
    <w:p w:rsidR="00CF742E" w:rsidRPr="00CF742E" w:rsidRDefault="00CF742E" w:rsidP="00CF742E">
      <w:pPr>
        <w:widowControl w:val="0"/>
        <w:numPr>
          <w:ilvl w:val="0"/>
          <w:numId w:val="1"/>
        </w:numPr>
        <w:spacing w:line="240" w:lineRule="auto"/>
        <w:jc w:val="both"/>
        <w:rPr>
          <w:sz w:val="20"/>
          <w:szCs w:val="20"/>
          <w:lang w:val="uk-UA"/>
        </w:rPr>
      </w:pPr>
      <w:r w:rsidRPr="00CF742E">
        <w:rPr>
          <w:sz w:val="20"/>
          <w:szCs w:val="20"/>
          <w:lang w:val="uk-UA"/>
        </w:rPr>
        <w:t xml:space="preserve">засоби PR у відносинах з громадськістю: новини, факти, публікації, публічні виступи, </w:t>
      </w:r>
      <w:proofErr w:type="spellStart"/>
      <w:r w:rsidRPr="00CF742E">
        <w:rPr>
          <w:sz w:val="20"/>
          <w:szCs w:val="20"/>
          <w:lang w:val="uk-UA"/>
        </w:rPr>
        <w:t>спічрайтинг</w:t>
      </w:r>
      <w:proofErr w:type="spellEnd"/>
      <w:r w:rsidRPr="00CF742E">
        <w:rPr>
          <w:sz w:val="20"/>
          <w:szCs w:val="20"/>
          <w:lang w:val="uk-UA"/>
        </w:rPr>
        <w:t xml:space="preserve">, </w:t>
      </w:r>
      <w:proofErr w:type="spellStart"/>
      <w:r w:rsidRPr="00CF742E">
        <w:rPr>
          <w:sz w:val="20"/>
          <w:szCs w:val="20"/>
          <w:lang w:val="uk-UA"/>
        </w:rPr>
        <w:t>спонсоринг</w:t>
      </w:r>
      <w:proofErr w:type="spellEnd"/>
      <w:r w:rsidRPr="00CF742E">
        <w:rPr>
          <w:sz w:val="20"/>
          <w:szCs w:val="20"/>
          <w:lang w:val="uk-UA"/>
        </w:rPr>
        <w:t xml:space="preserve">, </w:t>
      </w:r>
      <w:proofErr w:type="spellStart"/>
      <w:r w:rsidRPr="00CF742E">
        <w:rPr>
          <w:sz w:val="20"/>
          <w:szCs w:val="20"/>
          <w:lang w:val="uk-UA"/>
        </w:rPr>
        <w:t>фандрейзинг</w:t>
      </w:r>
      <w:proofErr w:type="spellEnd"/>
      <w:r w:rsidRPr="00CF742E">
        <w:rPr>
          <w:sz w:val="20"/>
          <w:szCs w:val="20"/>
          <w:lang w:val="uk-UA"/>
        </w:rPr>
        <w:t>, спеціальні заходи;</w:t>
      </w:r>
    </w:p>
    <w:p w:rsidR="00CF742E" w:rsidRPr="00CF742E" w:rsidRDefault="00CF742E" w:rsidP="00CF742E">
      <w:pPr>
        <w:widowControl w:val="0"/>
        <w:spacing w:line="240" w:lineRule="auto"/>
        <w:ind w:left="709"/>
        <w:jc w:val="both"/>
        <w:rPr>
          <w:sz w:val="20"/>
          <w:szCs w:val="20"/>
          <w:lang w:val="uk-UA"/>
        </w:rPr>
      </w:pPr>
      <w:r w:rsidRPr="00CF742E">
        <w:rPr>
          <w:b/>
          <w:sz w:val="20"/>
          <w:szCs w:val="20"/>
          <w:lang w:val="uk-UA"/>
        </w:rPr>
        <w:t>вміти</w:t>
      </w:r>
      <w:r w:rsidRPr="00CF742E">
        <w:rPr>
          <w:sz w:val="20"/>
          <w:szCs w:val="20"/>
          <w:lang w:val="uk-UA"/>
        </w:rPr>
        <w:t>:</w:t>
      </w:r>
    </w:p>
    <w:p w:rsidR="00CF742E" w:rsidRPr="00CF742E" w:rsidRDefault="00CF742E" w:rsidP="00CF742E">
      <w:pPr>
        <w:widowControl w:val="0"/>
        <w:numPr>
          <w:ilvl w:val="0"/>
          <w:numId w:val="1"/>
        </w:numPr>
        <w:spacing w:line="240" w:lineRule="auto"/>
        <w:jc w:val="both"/>
        <w:rPr>
          <w:sz w:val="20"/>
          <w:szCs w:val="20"/>
          <w:lang w:val="uk-UA"/>
        </w:rPr>
      </w:pPr>
      <w:r w:rsidRPr="00CF742E">
        <w:rPr>
          <w:sz w:val="20"/>
          <w:szCs w:val="20"/>
          <w:lang w:val="uk-UA"/>
        </w:rPr>
        <w:t>Визначати потребу у проведенні PR заходів;</w:t>
      </w:r>
    </w:p>
    <w:p w:rsidR="00CF742E" w:rsidRPr="00CF742E" w:rsidRDefault="00CF742E" w:rsidP="00CF742E">
      <w:pPr>
        <w:widowControl w:val="0"/>
        <w:numPr>
          <w:ilvl w:val="0"/>
          <w:numId w:val="1"/>
        </w:numPr>
        <w:spacing w:line="240" w:lineRule="auto"/>
        <w:jc w:val="both"/>
        <w:rPr>
          <w:sz w:val="20"/>
          <w:szCs w:val="20"/>
          <w:lang w:val="uk-UA"/>
        </w:rPr>
      </w:pPr>
      <w:r w:rsidRPr="00CF742E">
        <w:rPr>
          <w:sz w:val="20"/>
          <w:szCs w:val="20"/>
          <w:lang w:val="uk-UA"/>
        </w:rPr>
        <w:t xml:space="preserve"> розробляти стратегічні і тактичні плани PR діяльності (визначати цілі та концепції PR кампанії, потрібні асигнування на неї, види і носії комунікативних повідомлень, конкретні завдання, застосовувати сучасні комунікативні технології для її побудови, а також засоби масової інформації для її розміщення); </w:t>
      </w:r>
    </w:p>
    <w:p w:rsidR="00CF742E" w:rsidRPr="00CF742E" w:rsidRDefault="00CF742E" w:rsidP="00CF742E">
      <w:pPr>
        <w:widowControl w:val="0"/>
        <w:numPr>
          <w:ilvl w:val="0"/>
          <w:numId w:val="1"/>
        </w:numPr>
        <w:spacing w:line="240" w:lineRule="auto"/>
        <w:jc w:val="both"/>
        <w:rPr>
          <w:sz w:val="20"/>
          <w:szCs w:val="20"/>
          <w:lang w:val="uk-UA"/>
        </w:rPr>
      </w:pPr>
      <w:r w:rsidRPr="00CF742E">
        <w:rPr>
          <w:sz w:val="20"/>
          <w:szCs w:val="20"/>
          <w:lang w:val="uk-UA"/>
        </w:rPr>
        <w:t xml:space="preserve">організовувати PR діяльність підприємства, координувати її з партнерами, рекламними агентствами, засобами масової інформації, комунікативною діяльністю конкурентів у межах певних товарних груп, впливовими особами суспільства; ефективно продавати PR послуги, здійснювати консультування; </w:t>
      </w:r>
    </w:p>
    <w:p w:rsidR="00CF742E" w:rsidRPr="00CF742E" w:rsidRDefault="00CF742E" w:rsidP="00CF742E">
      <w:pPr>
        <w:widowControl w:val="0"/>
        <w:numPr>
          <w:ilvl w:val="0"/>
          <w:numId w:val="1"/>
        </w:numPr>
        <w:spacing w:line="240" w:lineRule="auto"/>
        <w:jc w:val="both"/>
        <w:rPr>
          <w:sz w:val="20"/>
          <w:szCs w:val="20"/>
          <w:lang w:val="uk-UA"/>
        </w:rPr>
      </w:pPr>
      <w:r w:rsidRPr="00CF742E">
        <w:rPr>
          <w:sz w:val="20"/>
          <w:szCs w:val="20"/>
          <w:lang w:val="uk-UA"/>
        </w:rPr>
        <w:t>управляти кризовими ситуаціями у бізнесі з допомогою PR;</w:t>
      </w:r>
    </w:p>
    <w:p w:rsidR="00CF742E" w:rsidRPr="00CF742E" w:rsidRDefault="00CF742E" w:rsidP="00CF742E">
      <w:pPr>
        <w:widowControl w:val="0"/>
        <w:numPr>
          <w:ilvl w:val="0"/>
          <w:numId w:val="1"/>
        </w:numPr>
        <w:spacing w:line="240" w:lineRule="auto"/>
        <w:jc w:val="both"/>
        <w:rPr>
          <w:sz w:val="20"/>
          <w:szCs w:val="20"/>
          <w:lang w:val="uk-UA"/>
        </w:rPr>
      </w:pPr>
      <w:r w:rsidRPr="00CF742E">
        <w:rPr>
          <w:sz w:val="20"/>
          <w:szCs w:val="20"/>
          <w:lang w:val="uk-UA"/>
        </w:rPr>
        <w:t xml:space="preserve"> вивчати ефективність проведення PR-кампанії, розробляти рекомендації щодо її коригування; застосовувати набуті знання у своїй практичній діяльності. </w:t>
      </w:r>
    </w:p>
    <w:p w:rsidR="00CF742E" w:rsidRPr="00CF742E" w:rsidRDefault="00CF742E" w:rsidP="00CF742E">
      <w:pPr>
        <w:widowControl w:val="0"/>
        <w:spacing w:line="240" w:lineRule="auto"/>
        <w:ind w:firstLine="709"/>
        <w:jc w:val="both"/>
        <w:rPr>
          <w:b/>
          <w:sz w:val="20"/>
          <w:szCs w:val="20"/>
          <w:lang w:val="uk-UA"/>
        </w:rPr>
      </w:pPr>
      <w:r w:rsidRPr="00CF742E">
        <w:rPr>
          <w:b/>
          <w:sz w:val="20"/>
          <w:szCs w:val="20"/>
          <w:lang w:val="uk-UA"/>
        </w:rPr>
        <w:t>Зміст дисципліни.</w:t>
      </w:r>
    </w:p>
    <w:p w:rsidR="00CF742E" w:rsidRPr="00CF742E" w:rsidRDefault="00CF742E" w:rsidP="00CF742E">
      <w:pPr>
        <w:spacing w:line="240" w:lineRule="auto"/>
        <w:ind w:firstLine="567"/>
        <w:jc w:val="both"/>
        <w:rPr>
          <w:i/>
          <w:sz w:val="20"/>
          <w:szCs w:val="20"/>
          <w:lang w:val="uk-UA"/>
        </w:rPr>
      </w:pPr>
      <w:r w:rsidRPr="00CF742E">
        <w:rPr>
          <w:sz w:val="20"/>
          <w:szCs w:val="20"/>
          <w:lang w:val="uk-UA"/>
        </w:rPr>
        <w:t xml:space="preserve">Тема 1. Сучасна концепція </w:t>
      </w:r>
      <w:proofErr w:type="spellStart"/>
      <w:r w:rsidRPr="00CF742E">
        <w:rPr>
          <w:sz w:val="20"/>
          <w:szCs w:val="20"/>
          <w:lang w:val="uk-UA"/>
        </w:rPr>
        <w:t>паблік</w:t>
      </w:r>
      <w:proofErr w:type="spellEnd"/>
      <w:r w:rsidRPr="00CF742E">
        <w:rPr>
          <w:sz w:val="20"/>
          <w:szCs w:val="20"/>
          <w:lang w:val="uk-UA"/>
        </w:rPr>
        <w:t xml:space="preserve"> </w:t>
      </w:r>
      <w:proofErr w:type="spellStart"/>
      <w:r w:rsidRPr="00CF742E">
        <w:rPr>
          <w:sz w:val="20"/>
          <w:szCs w:val="20"/>
          <w:lang w:val="uk-UA"/>
        </w:rPr>
        <w:t>рілейшнз</w:t>
      </w:r>
      <w:proofErr w:type="spellEnd"/>
      <w:r w:rsidRPr="00CF742E">
        <w:rPr>
          <w:sz w:val="20"/>
          <w:szCs w:val="20"/>
          <w:lang w:val="uk-UA"/>
        </w:rPr>
        <w:t xml:space="preserve"> у бізнесі</w:t>
      </w:r>
      <w:r w:rsidRPr="00CF742E">
        <w:rPr>
          <w:i/>
          <w:sz w:val="20"/>
          <w:szCs w:val="20"/>
          <w:lang w:val="uk-UA"/>
        </w:rPr>
        <w:t xml:space="preserve">. </w:t>
      </w:r>
    </w:p>
    <w:p w:rsidR="00CF742E" w:rsidRPr="00CF742E" w:rsidRDefault="00CF742E" w:rsidP="00CF742E">
      <w:pPr>
        <w:spacing w:line="240" w:lineRule="auto"/>
        <w:ind w:firstLine="567"/>
        <w:jc w:val="both"/>
        <w:rPr>
          <w:sz w:val="20"/>
          <w:szCs w:val="20"/>
          <w:lang w:val="uk-UA"/>
        </w:rPr>
      </w:pPr>
      <w:r w:rsidRPr="00CF742E">
        <w:rPr>
          <w:sz w:val="20"/>
          <w:szCs w:val="20"/>
          <w:lang w:val="uk-UA"/>
        </w:rPr>
        <w:t xml:space="preserve">Тема 2. </w:t>
      </w:r>
      <w:proofErr w:type="spellStart"/>
      <w:r w:rsidRPr="00CF742E">
        <w:rPr>
          <w:sz w:val="20"/>
          <w:szCs w:val="20"/>
          <w:lang w:val="uk-UA"/>
        </w:rPr>
        <w:t>Паблік</w:t>
      </w:r>
      <w:proofErr w:type="spellEnd"/>
      <w:r w:rsidRPr="00CF742E">
        <w:rPr>
          <w:sz w:val="20"/>
          <w:szCs w:val="20"/>
          <w:lang w:val="uk-UA"/>
        </w:rPr>
        <w:t xml:space="preserve"> </w:t>
      </w:r>
      <w:proofErr w:type="spellStart"/>
      <w:r w:rsidRPr="00CF742E">
        <w:rPr>
          <w:sz w:val="20"/>
          <w:szCs w:val="20"/>
          <w:lang w:val="uk-UA"/>
        </w:rPr>
        <w:t>рілейшнз</w:t>
      </w:r>
      <w:proofErr w:type="spellEnd"/>
      <w:r w:rsidRPr="00CF742E">
        <w:rPr>
          <w:sz w:val="20"/>
          <w:szCs w:val="20"/>
          <w:lang w:val="uk-UA"/>
        </w:rPr>
        <w:t xml:space="preserve"> у системі управління ринковою діяльністю підприємства.</w:t>
      </w:r>
    </w:p>
    <w:p w:rsidR="00CF742E" w:rsidRPr="00CF742E" w:rsidRDefault="00CF742E" w:rsidP="00CF742E">
      <w:pPr>
        <w:spacing w:line="240" w:lineRule="auto"/>
        <w:ind w:firstLine="540"/>
        <w:jc w:val="both"/>
        <w:rPr>
          <w:i/>
          <w:color w:val="FF0000"/>
          <w:sz w:val="20"/>
          <w:szCs w:val="20"/>
          <w:lang w:val="uk-UA"/>
        </w:rPr>
      </w:pPr>
      <w:r w:rsidRPr="00CF742E">
        <w:rPr>
          <w:sz w:val="20"/>
          <w:szCs w:val="20"/>
          <w:lang w:val="uk-UA"/>
        </w:rPr>
        <w:t xml:space="preserve">Тема 3. </w:t>
      </w:r>
      <w:proofErr w:type="spellStart"/>
      <w:r w:rsidRPr="00CF742E">
        <w:rPr>
          <w:sz w:val="20"/>
          <w:szCs w:val="20"/>
          <w:lang w:val="uk-UA"/>
        </w:rPr>
        <w:t>Паблік</w:t>
      </w:r>
      <w:proofErr w:type="spellEnd"/>
      <w:r w:rsidRPr="00CF742E">
        <w:rPr>
          <w:sz w:val="20"/>
          <w:szCs w:val="20"/>
          <w:lang w:val="uk-UA"/>
        </w:rPr>
        <w:t xml:space="preserve"> </w:t>
      </w:r>
      <w:proofErr w:type="spellStart"/>
      <w:r w:rsidRPr="00CF742E">
        <w:rPr>
          <w:sz w:val="20"/>
          <w:szCs w:val="20"/>
          <w:lang w:val="uk-UA"/>
        </w:rPr>
        <w:t>рілейшнз</w:t>
      </w:r>
      <w:proofErr w:type="spellEnd"/>
      <w:r w:rsidRPr="00CF742E">
        <w:rPr>
          <w:sz w:val="20"/>
          <w:szCs w:val="20"/>
          <w:lang w:val="uk-UA"/>
        </w:rPr>
        <w:t xml:space="preserve"> у системі управління підприємством.</w:t>
      </w:r>
      <w:r w:rsidRPr="00CF742E">
        <w:rPr>
          <w:i/>
          <w:sz w:val="20"/>
          <w:szCs w:val="20"/>
          <w:lang w:val="uk-UA"/>
        </w:rPr>
        <w:t xml:space="preserve"> </w:t>
      </w:r>
    </w:p>
    <w:p w:rsidR="00CF742E" w:rsidRPr="00CF742E" w:rsidRDefault="00CF742E" w:rsidP="00CF742E">
      <w:pPr>
        <w:spacing w:line="240" w:lineRule="auto"/>
        <w:ind w:firstLine="540"/>
        <w:jc w:val="both"/>
        <w:rPr>
          <w:i/>
          <w:color w:val="FF0000"/>
          <w:sz w:val="20"/>
          <w:szCs w:val="20"/>
          <w:lang w:val="uk-UA"/>
        </w:rPr>
      </w:pPr>
      <w:r w:rsidRPr="00CF742E">
        <w:rPr>
          <w:sz w:val="20"/>
          <w:szCs w:val="20"/>
          <w:lang w:val="uk-UA"/>
        </w:rPr>
        <w:t>Тема 4. Маркетингові дослідження у бізнес PR.</w:t>
      </w:r>
      <w:r w:rsidRPr="00CF742E">
        <w:rPr>
          <w:i/>
          <w:sz w:val="20"/>
          <w:szCs w:val="20"/>
          <w:lang w:val="uk-UA"/>
        </w:rPr>
        <w:t xml:space="preserve"> </w:t>
      </w:r>
    </w:p>
    <w:p w:rsidR="00CF742E" w:rsidRPr="00CF742E" w:rsidRDefault="00CF742E" w:rsidP="00CF742E">
      <w:pPr>
        <w:tabs>
          <w:tab w:val="left" w:pos="540"/>
        </w:tabs>
        <w:spacing w:line="240" w:lineRule="auto"/>
        <w:ind w:firstLine="540"/>
        <w:jc w:val="both"/>
        <w:rPr>
          <w:sz w:val="20"/>
          <w:szCs w:val="20"/>
          <w:lang w:val="uk-UA"/>
        </w:rPr>
      </w:pPr>
      <w:r w:rsidRPr="00CF742E">
        <w:rPr>
          <w:sz w:val="20"/>
          <w:szCs w:val="20"/>
          <w:lang w:val="uk-UA"/>
        </w:rPr>
        <w:t xml:space="preserve">Тема 5. Засоби PR у бізнесі. </w:t>
      </w:r>
    </w:p>
    <w:p w:rsidR="00CF742E" w:rsidRPr="00CF742E" w:rsidRDefault="00CF742E" w:rsidP="00CF742E">
      <w:pPr>
        <w:tabs>
          <w:tab w:val="left" w:pos="540"/>
        </w:tabs>
        <w:spacing w:line="240" w:lineRule="auto"/>
        <w:ind w:firstLine="540"/>
        <w:jc w:val="both"/>
        <w:rPr>
          <w:sz w:val="20"/>
          <w:szCs w:val="20"/>
          <w:lang w:val="uk-UA"/>
        </w:rPr>
      </w:pPr>
      <w:r w:rsidRPr="00CF742E">
        <w:rPr>
          <w:sz w:val="20"/>
          <w:szCs w:val="20"/>
          <w:lang w:val="uk-UA"/>
        </w:rPr>
        <w:t xml:space="preserve">Тема 6. Управління PR кампаніями у бізнесі. </w:t>
      </w:r>
    </w:p>
    <w:p w:rsidR="00CF742E" w:rsidRPr="00CF742E" w:rsidRDefault="00CF742E" w:rsidP="00CF742E">
      <w:pPr>
        <w:tabs>
          <w:tab w:val="left" w:pos="540"/>
        </w:tabs>
        <w:spacing w:line="240" w:lineRule="auto"/>
        <w:ind w:firstLine="540"/>
        <w:jc w:val="both"/>
        <w:rPr>
          <w:sz w:val="20"/>
          <w:szCs w:val="20"/>
          <w:lang w:val="uk-UA"/>
        </w:rPr>
      </w:pPr>
      <w:r w:rsidRPr="00CF742E">
        <w:rPr>
          <w:sz w:val="20"/>
          <w:szCs w:val="20"/>
          <w:lang w:val="uk-UA"/>
        </w:rPr>
        <w:t xml:space="preserve">Тема 7. Моделювання процесу комунікативного впливу </w:t>
      </w:r>
      <w:proofErr w:type="spellStart"/>
      <w:r w:rsidRPr="00CF742E">
        <w:rPr>
          <w:sz w:val="20"/>
          <w:szCs w:val="20"/>
          <w:lang w:val="uk-UA"/>
        </w:rPr>
        <w:t>паблік</w:t>
      </w:r>
      <w:proofErr w:type="spellEnd"/>
      <w:r w:rsidRPr="00CF742E">
        <w:rPr>
          <w:sz w:val="20"/>
          <w:szCs w:val="20"/>
          <w:lang w:val="uk-UA"/>
        </w:rPr>
        <w:t xml:space="preserve"> </w:t>
      </w:r>
      <w:proofErr w:type="spellStart"/>
      <w:r w:rsidRPr="00CF742E">
        <w:rPr>
          <w:sz w:val="20"/>
          <w:szCs w:val="20"/>
          <w:lang w:val="uk-UA"/>
        </w:rPr>
        <w:t>рілейшнз</w:t>
      </w:r>
      <w:proofErr w:type="spellEnd"/>
      <w:r w:rsidRPr="00CF742E">
        <w:rPr>
          <w:sz w:val="20"/>
          <w:szCs w:val="20"/>
          <w:lang w:val="uk-UA"/>
        </w:rPr>
        <w:t xml:space="preserve"> на економічну поведінку ринкових суб’єктів. </w:t>
      </w:r>
    </w:p>
    <w:p w:rsidR="00CF742E" w:rsidRPr="00CF742E" w:rsidRDefault="00CF742E" w:rsidP="00CF742E">
      <w:pPr>
        <w:tabs>
          <w:tab w:val="left" w:pos="540"/>
        </w:tabs>
        <w:spacing w:line="240" w:lineRule="auto"/>
        <w:ind w:firstLine="540"/>
        <w:jc w:val="both"/>
        <w:rPr>
          <w:sz w:val="20"/>
          <w:szCs w:val="20"/>
          <w:lang w:val="uk-UA"/>
        </w:rPr>
      </w:pPr>
      <w:r w:rsidRPr="00CF742E">
        <w:rPr>
          <w:sz w:val="20"/>
          <w:szCs w:val="20"/>
          <w:lang w:val="uk-UA"/>
        </w:rPr>
        <w:t xml:space="preserve">Тема 8. </w:t>
      </w:r>
      <w:proofErr w:type="spellStart"/>
      <w:r w:rsidRPr="00CF742E">
        <w:rPr>
          <w:sz w:val="20"/>
          <w:szCs w:val="20"/>
          <w:lang w:val="uk-UA"/>
        </w:rPr>
        <w:t>Іміджелогія</w:t>
      </w:r>
      <w:proofErr w:type="spellEnd"/>
      <w:r w:rsidRPr="00CF742E">
        <w:rPr>
          <w:sz w:val="20"/>
          <w:szCs w:val="20"/>
          <w:lang w:val="uk-UA"/>
        </w:rPr>
        <w:t xml:space="preserve"> у бізнес PR. </w:t>
      </w:r>
    </w:p>
    <w:p w:rsidR="00CF742E" w:rsidRPr="00CF742E" w:rsidRDefault="00CF742E" w:rsidP="00CF742E">
      <w:pPr>
        <w:tabs>
          <w:tab w:val="left" w:pos="540"/>
        </w:tabs>
        <w:spacing w:line="240" w:lineRule="auto"/>
        <w:ind w:firstLine="540"/>
        <w:jc w:val="both"/>
        <w:rPr>
          <w:sz w:val="20"/>
          <w:szCs w:val="20"/>
          <w:lang w:val="uk-UA"/>
        </w:rPr>
      </w:pPr>
      <w:r w:rsidRPr="00CF742E">
        <w:rPr>
          <w:sz w:val="20"/>
          <w:szCs w:val="20"/>
          <w:lang w:val="uk-UA"/>
        </w:rPr>
        <w:t xml:space="preserve">Тема 9. </w:t>
      </w:r>
      <w:proofErr w:type="spellStart"/>
      <w:r w:rsidRPr="00CF742E">
        <w:rPr>
          <w:sz w:val="20"/>
          <w:szCs w:val="20"/>
          <w:lang w:val="uk-UA"/>
        </w:rPr>
        <w:t>Паблік</w:t>
      </w:r>
      <w:proofErr w:type="spellEnd"/>
      <w:r w:rsidRPr="00CF742E">
        <w:rPr>
          <w:sz w:val="20"/>
          <w:szCs w:val="20"/>
          <w:lang w:val="uk-UA"/>
        </w:rPr>
        <w:t xml:space="preserve"> </w:t>
      </w:r>
      <w:proofErr w:type="spellStart"/>
      <w:r w:rsidRPr="00CF742E">
        <w:rPr>
          <w:sz w:val="20"/>
          <w:szCs w:val="20"/>
          <w:lang w:val="uk-UA"/>
        </w:rPr>
        <w:t>рілейшнз</w:t>
      </w:r>
      <w:proofErr w:type="spellEnd"/>
      <w:r w:rsidRPr="00CF742E">
        <w:rPr>
          <w:sz w:val="20"/>
          <w:szCs w:val="20"/>
          <w:lang w:val="uk-UA"/>
        </w:rPr>
        <w:t xml:space="preserve"> у конфліктних та кризових ситуаціях. </w:t>
      </w:r>
    </w:p>
    <w:p w:rsidR="00CF742E" w:rsidRPr="00CF742E" w:rsidRDefault="00CF742E" w:rsidP="00CF742E">
      <w:pPr>
        <w:spacing w:line="240" w:lineRule="auto"/>
        <w:ind w:firstLine="709"/>
        <w:jc w:val="center"/>
        <w:rPr>
          <w:b/>
          <w:sz w:val="20"/>
          <w:szCs w:val="20"/>
          <w:lang w:val="uk-UA"/>
        </w:rPr>
      </w:pPr>
    </w:p>
    <w:p w:rsidR="000F0EEA" w:rsidRPr="00CF742E" w:rsidRDefault="000F0EEA" w:rsidP="000F0EEA">
      <w:pPr>
        <w:pStyle w:val="a5"/>
        <w:spacing w:before="0" w:beforeAutospacing="0" w:after="0" w:afterAutospacing="0"/>
        <w:rPr>
          <w:b/>
          <w:sz w:val="20"/>
          <w:szCs w:val="20"/>
          <w:lang w:val="uk-UA"/>
        </w:rPr>
      </w:pPr>
    </w:p>
    <w:p w:rsidR="000F0EEA" w:rsidRPr="00CF742E" w:rsidRDefault="000F0EEA" w:rsidP="000F0EEA">
      <w:pPr>
        <w:pStyle w:val="a5"/>
        <w:spacing w:before="0" w:beforeAutospacing="0" w:after="0" w:afterAutospacing="0"/>
        <w:rPr>
          <w:b/>
          <w:sz w:val="20"/>
          <w:szCs w:val="20"/>
        </w:rPr>
      </w:pPr>
      <w:proofErr w:type="spellStart"/>
      <w:r w:rsidRPr="00CF742E">
        <w:rPr>
          <w:b/>
          <w:sz w:val="20"/>
          <w:szCs w:val="20"/>
        </w:rPr>
        <w:t>Викладацький</w:t>
      </w:r>
      <w:proofErr w:type="spellEnd"/>
      <w:r w:rsidRPr="00CF742E">
        <w:rPr>
          <w:b/>
          <w:sz w:val="20"/>
          <w:szCs w:val="20"/>
        </w:rPr>
        <w:t xml:space="preserve"> склад:</w:t>
      </w:r>
    </w:p>
    <w:p w:rsidR="000F0EEA" w:rsidRPr="00CF742E" w:rsidRDefault="000F0EEA" w:rsidP="000F0EEA">
      <w:pPr>
        <w:spacing w:line="240" w:lineRule="auto"/>
        <w:ind w:firstLine="709"/>
        <w:jc w:val="both"/>
        <w:rPr>
          <w:sz w:val="20"/>
          <w:szCs w:val="20"/>
          <w:lang w:val="uk-UA"/>
        </w:rPr>
      </w:pPr>
      <w:r w:rsidRPr="00CF742E">
        <w:rPr>
          <w:b/>
          <w:i/>
          <w:sz w:val="20"/>
          <w:szCs w:val="20"/>
        </w:rPr>
        <w:t xml:space="preserve">Лектор: </w:t>
      </w:r>
      <w:proofErr w:type="spellStart"/>
      <w:r w:rsidRPr="00CF742E">
        <w:rPr>
          <w:sz w:val="20"/>
          <w:szCs w:val="20"/>
        </w:rPr>
        <w:t>к.е.н</w:t>
      </w:r>
      <w:proofErr w:type="spellEnd"/>
      <w:r w:rsidRPr="00CF742E">
        <w:rPr>
          <w:sz w:val="20"/>
          <w:szCs w:val="20"/>
        </w:rPr>
        <w:t xml:space="preserve">., доцент </w:t>
      </w:r>
      <w:proofErr w:type="spellStart"/>
      <w:r w:rsidRPr="00CF742E">
        <w:rPr>
          <w:sz w:val="20"/>
          <w:szCs w:val="20"/>
        </w:rPr>
        <w:t>кафедри</w:t>
      </w:r>
      <w:proofErr w:type="spellEnd"/>
      <w:r w:rsidRPr="00CF742E">
        <w:rPr>
          <w:sz w:val="20"/>
          <w:szCs w:val="20"/>
        </w:rPr>
        <w:t xml:space="preserve"> маркетингу та </w:t>
      </w:r>
      <w:proofErr w:type="spellStart"/>
      <w:r w:rsidRPr="00CF742E">
        <w:rPr>
          <w:sz w:val="20"/>
          <w:szCs w:val="20"/>
        </w:rPr>
        <w:t>логістики</w:t>
      </w:r>
      <w:proofErr w:type="spellEnd"/>
      <w:r w:rsidRPr="00CF742E">
        <w:rPr>
          <w:sz w:val="20"/>
          <w:szCs w:val="20"/>
        </w:rPr>
        <w:t xml:space="preserve"> </w:t>
      </w:r>
      <w:proofErr w:type="spellStart"/>
      <w:r w:rsidR="00CF742E" w:rsidRPr="00CF742E">
        <w:rPr>
          <w:sz w:val="20"/>
          <w:szCs w:val="20"/>
          <w:lang w:val="uk-UA"/>
        </w:rPr>
        <w:t>Блюмська</w:t>
      </w:r>
      <w:proofErr w:type="spellEnd"/>
      <w:r w:rsidR="00CF742E" w:rsidRPr="00CF742E">
        <w:rPr>
          <w:sz w:val="20"/>
          <w:szCs w:val="20"/>
          <w:lang w:val="uk-UA"/>
        </w:rPr>
        <w:t xml:space="preserve"> </w:t>
      </w:r>
      <w:proofErr w:type="spellStart"/>
      <w:proofErr w:type="gramStart"/>
      <w:r w:rsidR="00CF742E" w:rsidRPr="00CF742E">
        <w:rPr>
          <w:sz w:val="20"/>
          <w:szCs w:val="20"/>
          <w:lang w:val="uk-UA"/>
        </w:rPr>
        <w:t>–Д</w:t>
      </w:r>
      <w:proofErr w:type="gramEnd"/>
      <w:r w:rsidR="00CF742E" w:rsidRPr="00CF742E">
        <w:rPr>
          <w:sz w:val="20"/>
          <w:szCs w:val="20"/>
          <w:lang w:val="uk-UA"/>
        </w:rPr>
        <w:t>анько</w:t>
      </w:r>
      <w:proofErr w:type="spellEnd"/>
      <w:r w:rsidR="00CF742E" w:rsidRPr="00CF742E">
        <w:rPr>
          <w:sz w:val="20"/>
          <w:szCs w:val="20"/>
          <w:lang w:val="uk-UA"/>
        </w:rPr>
        <w:t xml:space="preserve"> К.В.</w:t>
      </w:r>
    </w:p>
    <w:p w:rsidR="000F0EEA" w:rsidRPr="00CF742E" w:rsidRDefault="000F0EEA" w:rsidP="000F0EEA">
      <w:pPr>
        <w:spacing w:line="240" w:lineRule="auto"/>
        <w:ind w:firstLine="709"/>
        <w:jc w:val="both"/>
        <w:rPr>
          <w:sz w:val="20"/>
          <w:szCs w:val="20"/>
          <w:lang w:val="uk-UA"/>
        </w:rPr>
      </w:pPr>
      <w:proofErr w:type="spellStart"/>
      <w:r w:rsidRPr="00CF742E">
        <w:rPr>
          <w:b/>
          <w:i/>
          <w:sz w:val="20"/>
          <w:szCs w:val="20"/>
        </w:rPr>
        <w:t>Викладач</w:t>
      </w:r>
      <w:proofErr w:type="spellEnd"/>
      <w:r w:rsidRPr="00CF742E">
        <w:rPr>
          <w:b/>
          <w:i/>
          <w:sz w:val="20"/>
          <w:szCs w:val="20"/>
        </w:rPr>
        <w:t xml:space="preserve"> </w:t>
      </w:r>
      <w:proofErr w:type="spellStart"/>
      <w:r w:rsidRPr="00CF742E">
        <w:rPr>
          <w:b/>
          <w:i/>
          <w:sz w:val="20"/>
          <w:szCs w:val="20"/>
        </w:rPr>
        <w:t>практичних</w:t>
      </w:r>
      <w:proofErr w:type="spellEnd"/>
      <w:r w:rsidRPr="00CF742E">
        <w:rPr>
          <w:b/>
          <w:i/>
          <w:sz w:val="20"/>
          <w:szCs w:val="20"/>
        </w:rPr>
        <w:t xml:space="preserve"> занять: </w:t>
      </w:r>
      <w:proofErr w:type="spellStart"/>
      <w:r w:rsidRPr="00CF742E">
        <w:rPr>
          <w:sz w:val="20"/>
          <w:szCs w:val="20"/>
        </w:rPr>
        <w:t>к.е.н</w:t>
      </w:r>
      <w:proofErr w:type="spellEnd"/>
      <w:r w:rsidRPr="00CF742E">
        <w:rPr>
          <w:sz w:val="20"/>
          <w:szCs w:val="20"/>
        </w:rPr>
        <w:t xml:space="preserve">., доцент </w:t>
      </w:r>
      <w:proofErr w:type="spellStart"/>
      <w:r w:rsidRPr="00CF742E">
        <w:rPr>
          <w:sz w:val="20"/>
          <w:szCs w:val="20"/>
        </w:rPr>
        <w:t>кафедри</w:t>
      </w:r>
      <w:proofErr w:type="spellEnd"/>
      <w:r w:rsidRPr="00CF742E">
        <w:rPr>
          <w:sz w:val="20"/>
          <w:szCs w:val="20"/>
        </w:rPr>
        <w:t xml:space="preserve"> маркетингу та </w:t>
      </w:r>
      <w:proofErr w:type="spellStart"/>
      <w:r w:rsidRPr="00CF742E">
        <w:rPr>
          <w:sz w:val="20"/>
          <w:szCs w:val="20"/>
        </w:rPr>
        <w:t>логістики</w:t>
      </w:r>
      <w:proofErr w:type="spellEnd"/>
      <w:r w:rsidRPr="00CF742E">
        <w:rPr>
          <w:sz w:val="20"/>
          <w:szCs w:val="20"/>
        </w:rPr>
        <w:t xml:space="preserve"> </w:t>
      </w:r>
      <w:proofErr w:type="spellStart"/>
      <w:r w:rsidR="00CF742E" w:rsidRPr="00CF742E">
        <w:rPr>
          <w:sz w:val="20"/>
          <w:szCs w:val="20"/>
          <w:lang w:val="uk-UA"/>
        </w:rPr>
        <w:t>Блюмська</w:t>
      </w:r>
      <w:proofErr w:type="spellEnd"/>
      <w:r w:rsidR="00CF742E" w:rsidRPr="00CF742E">
        <w:rPr>
          <w:sz w:val="20"/>
          <w:szCs w:val="20"/>
          <w:lang w:val="uk-UA"/>
        </w:rPr>
        <w:t xml:space="preserve"> </w:t>
      </w:r>
      <w:proofErr w:type="spellStart"/>
      <w:proofErr w:type="gramStart"/>
      <w:r w:rsidR="00CF742E" w:rsidRPr="00CF742E">
        <w:rPr>
          <w:sz w:val="20"/>
          <w:szCs w:val="20"/>
          <w:lang w:val="uk-UA"/>
        </w:rPr>
        <w:t>–Д</w:t>
      </w:r>
      <w:proofErr w:type="gramEnd"/>
      <w:r w:rsidR="00CF742E" w:rsidRPr="00CF742E">
        <w:rPr>
          <w:sz w:val="20"/>
          <w:szCs w:val="20"/>
          <w:lang w:val="uk-UA"/>
        </w:rPr>
        <w:t>анько</w:t>
      </w:r>
      <w:proofErr w:type="spellEnd"/>
      <w:r w:rsidR="00CF742E" w:rsidRPr="00CF742E">
        <w:rPr>
          <w:sz w:val="20"/>
          <w:szCs w:val="20"/>
          <w:lang w:val="uk-UA"/>
        </w:rPr>
        <w:t xml:space="preserve"> К.В.</w:t>
      </w:r>
    </w:p>
    <w:p w:rsidR="000F0EEA" w:rsidRPr="00CF742E" w:rsidRDefault="000F0EEA" w:rsidP="000F0EEA">
      <w:pPr>
        <w:spacing w:line="240" w:lineRule="auto"/>
        <w:ind w:firstLine="709"/>
        <w:jc w:val="both"/>
        <w:rPr>
          <w:sz w:val="20"/>
          <w:szCs w:val="20"/>
        </w:rPr>
      </w:pPr>
      <w:proofErr w:type="spellStart"/>
      <w:r w:rsidRPr="00CF742E">
        <w:rPr>
          <w:b/>
          <w:sz w:val="20"/>
          <w:szCs w:val="20"/>
        </w:rPr>
        <w:t>Тривалість</w:t>
      </w:r>
      <w:proofErr w:type="spellEnd"/>
      <w:r w:rsidRPr="00CF742E">
        <w:rPr>
          <w:sz w:val="20"/>
          <w:szCs w:val="20"/>
        </w:rPr>
        <w:t xml:space="preserve">: </w:t>
      </w:r>
      <w:r w:rsidRPr="00CF742E">
        <w:rPr>
          <w:sz w:val="20"/>
          <w:szCs w:val="20"/>
          <w:lang w:val="uk-UA"/>
        </w:rPr>
        <w:t>5</w:t>
      </w:r>
      <w:r w:rsidRPr="00CF742E">
        <w:rPr>
          <w:sz w:val="20"/>
          <w:szCs w:val="20"/>
        </w:rPr>
        <w:t xml:space="preserve"> кредит</w:t>
      </w:r>
      <w:proofErr w:type="spellStart"/>
      <w:r w:rsidRPr="00CF742E">
        <w:rPr>
          <w:sz w:val="20"/>
          <w:szCs w:val="20"/>
          <w:lang w:val="uk-UA"/>
        </w:rPr>
        <w:t>ів</w:t>
      </w:r>
      <w:proofErr w:type="spellEnd"/>
      <w:r w:rsidRPr="00CF742E">
        <w:rPr>
          <w:sz w:val="20"/>
          <w:szCs w:val="20"/>
          <w:lang w:val="uk-UA"/>
        </w:rPr>
        <w:t xml:space="preserve"> </w:t>
      </w:r>
      <w:r w:rsidRPr="00CF742E">
        <w:rPr>
          <w:sz w:val="20"/>
          <w:szCs w:val="20"/>
        </w:rPr>
        <w:t xml:space="preserve"> </w:t>
      </w:r>
      <w:r w:rsidRPr="00CF742E">
        <w:rPr>
          <w:sz w:val="20"/>
          <w:szCs w:val="20"/>
          <w:lang w:val="en-US"/>
        </w:rPr>
        <w:t>ECTS</w:t>
      </w:r>
      <w:r w:rsidRPr="00CF742E">
        <w:rPr>
          <w:sz w:val="20"/>
          <w:szCs w:val="20"/>
        </w:rPr>
        <w:t>, 1</w:t>
      </w:r>
      <w:r w:rsidR="00CF742E" w:rsidRPr="00CF742E">
        <w:rPr>
          <w:sz w:val="20"/>
          <w:szCs w:val="20"/>
          <w:lang w:val="uk-UA"/>
        </w:rPr>
        <w:t>2</w:t>
      </w:r>
      <w:r w:rsidRPr="00CF742E">
        <w:rPr>
          <w:sz w:val="20"/>
          <w:szCs w:val="20"/>
        </w:rPr>
        <w:t xml:space="preserve"> </w:t>
      </w:r>
      <w:proofErr w:type="spellStart"/>
      <w:r w:rsidRPr="00CF742E">
        <w:rPr>
          <w:sz w:val="20"/>
          <w:szCs w:val="20"/>
        </w:rPr>
        <w:t>тижнів</w:t>
      </w:r>
      <w:proofErr w:type="spellEnd"/>
      <w:r w:rsidRPr="00CF742E">
        <w:rPr>
          <w:sz w:val="20"/>
          <w:szCs w:val="20"/>
        </w:rPr>
        <w:t xml:space="preserve">, 4 </w:t>
      </w:r>
      <w:proofErr w:type="spellStart"/>
      <w:r w:rsidRPr="00CF742E">
        <w:rPr>
          <w:sz w:val="20"/>
          <w:szCs w:val="20"/>
        </w:rPr>
        <w:t>години</w:t>
      </w:r>
      <w:proofErr w:type="spellEnd"/>
      <w:r w:rsidRPr="00CF742E">
        <w:rPr>
          <w:sz w:val="20"/>
          <w:szCs w:val="20"/>
        </w:rPr>
        <w:t xml:space="preserve"> на </w:t>
      </w:r>
      <w:proofErr w:type="spellStart"/>
      <w:r w:rsidRPr="00CF742E">
        <w:rPr>
          <w:sz w:val="20"/>
          <w:szCs w:val="20"/>
        </w:rPr>
        <w:t>тиждень</w:t>
      </w:r>
      <w:proofErr w:type="spellEnd"/>
      <w:r w:rsidRPr="00CF742E">
        <w:rPr>
          <w:sz w:val="20"/>
          <w:szCs w:val="20"/>
        </w:rPr>
        <w:t>.</w:t>
      </w:r>
    </w:p>
    <w:p w:rsidR="000F0EEA" w:rsidRPr="00CF742E" w:rsidRDefault="000F0EEA" w:rsidP="000F0EEA">
      <w:pPr>
        <w:spacing w:line="240" w:lineRule="auto"/>
        <w:ind w:firstLine="709"/>
        <w:jc w:val="both"/>
        <w:rPr>
          <w:sz w:val="20"/>
          <w:szCs w:val="20"/>
          <w:lang w:val="uk-UA"/>
        </w:rPr>
      </w:pPr>
      <w:proofErr w:type="spellStart"/>
      <w:r w:rsidRPr="00CF742E">
        <w:rPr>
          <w:b/>
          <w:sz w:val="20"/>
          <w:szCs w:val="20"/>
        </w:rPr>
        <w:t>Оцінювання</w:t>
      </w:r>
      <w:proofErr w:type="spellEnd"/>
      <w:r w:rsidRPr="00CF742E">
        <w:rPr>
          <w:b/>
          <w:sz w:val="20"/>
          <w:szCs w:val="20"/>
        </w:rPr>
        <w:t>:</w:t>
      </w:r>
      <w:r w:rsidRPr="00CF742E">
        <w:rPr>
          <w:sz w:val="20"/>
          <w:szCs w:val="20"/>
        </w:rPr>
        <w:t xml:space="preserve"> </w:t>
      </w:r>
      <w:proofErr w:type="spellStart"/>
      <w:r w:rsidRPr="00CF742E">
        <w:rPr>
          <w:sz w:val="20"/>
          <w:szCs w:val="20"/>
        </w:rPr>
        <w:t>пот</w:t>
      </w:r>
      <w:bookmarkStart w:id="0" w:name="_GoBack"/>
      <w:bookmarkEnd w:id="0"/>
      <w:r w:rsidRPr="00CF742E">
        <w:rPr>
          <w:sz w:val="20"/>
          <w:szCs w:val="20"/>
        </w:rPr>
        <w:t>очне</w:t>
      </w:r>
      <w:proofErr w:type="spellEnd"/>
      <w:r w:rsidRPr="00CF742E">
        <w:rPr>
          <w:sz w:val="20"/>
          <w:szCs w:val="20"/>
        </w:rPr>
        <w:t xml:space="preserve"> </w:t>
      </w:r>
      <w:proofErr w:type="spellStart"/>
      <w:r w:rsidRPr="00CF742E">
        <w:rPr>
          <w:sz w:val="20"/>
          <w:szCs w:val="20"/>
        </w:rPr>
        <w:t>оцінювання</w:t>
      </w:r>
      <w:proofErr w:type="spellEnd"/>
      <w:r w:rsidRPr="00CF742E">
        <w:rPr>
          <w:sz w:val="20"/>
          <w:szCs w:val="20"/>
        </w:rPr>
        <w:t xml:space="preserve"> – 2 </w:t>
      </w:r>
      <w:proofErr w:type="spellStart"/>
      <w:r w:rsidRPr="00CF742E">
        <w:rPr>
          <w:sz w:val="20"/>
          <w:szCs w:val="20"/>
        </w:rPr>
        <w:t>модульні</w:t>
      </w:r>
      <w:proofErr w:type="spellEnd"/>
      <w:r w:rsidRPr="00CF742E">
        <w:rPr>
          <w:sz w:val="20"/>
          <w:szCs w:val="20"/>
        </w:rPr>
        <w:t xml:space="preserve"> </w:t>
      </w:r>
      <w:proofErr w:type="spellStart"/>
      <w:r w:rsidRPr="00CF742E">
        <w:rPr>
          <w:sz w:val="20"/>
          <w:szCs w:val="20"/>
        </w:rPr>
        <w:t>контролі</w:t>
      </w:r>
      <w:proofErr w:type="spellEnd"/>
      <w:r w:rsidRPr="00CF742E">
        <w:rPr>
          <w:sz w:val="20"/>
          <w:szCs w:val="20"/>
        </w:rPr>
        <w:t xml:space="preserve">, </w:t>
      </w:r>
      <w:proofErr w:type="spellStart"/>
      <w:proofErr w:type="gramStart"/>
      <w:r w:rsidRPr="00CF742E">
        <w:rPr>
          <w:sz w:val="20"/>
          <w:szCs w:val="20"/>
        </w:rPr>
        <w:t>п</w:t>
      </w:r>
      <w:proofErr w:type="gramEnd"/>
      <w:r w:rsidRPr="00CF742E">
        <w:rPr>
          <w:sz w:val="20"/>
          <w:szCs w:val="20"/>
        </w:rPr>
        <w:t>ідсумковий</w:t>
      </w:r>
      <w:proofErr w:type="spellEnd"/>
      <w:r w:rsidRPr="00CF742E">
        <w:rPr>
          <w:sz w:val="20"/>
          <w:szCs w:val="20"/>
        </w:rPr>
        <w:t xml:space="preserve"> контроль – </w:t>
      </w:r>
      <w:proofErr w:type="spellStart"/>
      <w:r w:rsidRPr="00CF742E">
        <w:rPr>
          <w:sz w:val="20"/>
          <w:szCs w:val="20"/>
        </w:rPr>
        <w:t>залік</w:t>
      </w:r>
      <w:proofErr w:type="spellEnd"/>
      <w:r w:rsidRPr="00CF742E">
        <w:rPr>
          <w:sz w:val="20"/>
          <w:szCs w:val="20"/>
        </w:rPr>
        <w:t>.</w:t>
      </w:r>
      <w:r w:rsidR="00AE44EA" w:rsidRPr="00CF742E">
        <w:rPr>
          <w:sz w:val="20"/>
          <w:szCs w:val="20"/>
          <w:lang w:val="uk-UA"/>
        </w:rPr>
        <w:t>( 8 семестр)</w:t>
      </w:r>
    </w:p>
    <w:sectPr w:rsidR="000F0EEA" w:rsidRPr="00CF7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A310A"/>
    <w:multiLevelType w:val="hybridMultilevel"/>
    <w:tmpl w:val="180A8F40"/>
    <w:lvl w:ilvl="0" w:tplc="065688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42C"/>
    <w:rsid w:val="000F0EEA"/>
    <w:rsid w:val="0072635C"/>
    <w:rsid w:val="007C4C22"/>
    <w:rsid w:val="00AE44EA"/>
    <w:rsid w:val="00BA242C"/>
    <w:rsid w:val="00C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C22"/>
    <w:pPr>
      <w:spacing w:after="0" w:line="36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C4C22"/>
    <w:pPr>
      <w:autoSpaceDE w:val="0"/>
      <w:autoSpaceDN w:val="0"/>
      <w:spacing w:line="240" w:lineRule="auto"/>
      <w:jc w:val="center"/>
    </w:pPr>
    <w:rPr>
      <w:rFonts w:ascii="Calibri" w:hAnsi="Calibri"/>
      <w:sz w:val="20"/>
      <w:szCs w:val="24"/>
      <w:lang w:val="x-none"/>
    </w:rPr>
  </w:style>
  <w:style w:type="character" w:customStyle="1" w:styleId="a4">
    <w:name w:val="Название Знак"/>
    <w:basedOn w:val="a0"/>
    <w:link w:val="a3"/>
    <w:uiPriority w:val="99"/>
    <w:rsid w:val="007C4C22"/>
    <w:rPr>
      <w:rFonts w:ascii="Calibri" w:eastAsia="Calibri" w:hAnsi="Calibri" w:cs="Times New Roman"/>
      <w:sz w:val="20"/>
      <w:szCs w:val="24"/>
      <w:lang w:val="x-none"/>
    </w:rPr>
  </w:style>
  <w:style w:type="paragraph" w:customStyle="1" w:styleId="Default">
    <w:name w:val="Default"/>
    <w:rsid w:val="007C4C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rsid w:val="000F0EE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C22"/>
    <w:pPr>
      <w:spacing w:after="0" w:line="36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C4C22"/>
    <w:pPr>
      <w:autoSpaceDE w:val="0"/>
      <w:autoSpaceDN w:val="0"/>
      <w:spacing w:line="240" w:lineRule="auto"/>
      <w:jc w:val="center"/>
    </w:pPr>
    <w:rPr>
      <w:rFonts w:ascii="Calibri" w:hAnsi="Calibri"/>
      <w:sz w:val="20"/>
      <w:szCs w:val="24"/>
      <w:lang w:val="x-none"/>
    </w:rPr>
  </w:style>
  <w:style w:type="character" w:customStyle="1" w:styleId="a4">
    <w:name w:val="Название Знак"/>
    <w:basedOn w:val="a0"/>
    <w:link w:val="a3"/>
    <w:uiPriority w:val="99"/>
    <w:rsid w:val="007C4C22"/>
    <w:rPr>
      <w:rFonts w:ascii="Calibri" w:eastAsia="Calibri" w:hAnsi="Calibri" w:cs="Times New Roman"/>
      <w:sz w:val="20"/>
      <w:szCs w:val="24"/>
      <w:lang w:val="x-none"/>
    </w:rPr>
  </w:style>
  <w:style w:type="paragraph" w:customStyle="1" w:styleId="Default">
    <w:name w:val="Default"/>
    <w:rsid w:val="007C4C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rsid w:val="000F0EE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515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</dc:creator>
  <cp:keywords/>
  <dc:description/>
  <cp:lastModifiedBy>Vt</cp:lastModifiedBy>
  <cp:revision>5</cp:revision>
  <dcterms:created xsi:type="dcterms:W3CDTF">2021-04-12T18:29:00Z</dcterms:created>
  <dcterms:modified xsi:type="dcterms:W3CDTF">2021-04-15T11:35:00Z</dcterms:modified>
</cp:coreProperties>
</file>