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D" w:rsidRDefault="00685676" w:rsidP="00B71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І.  Дисципліни </w:t>
      </w:r>
      <w:r w:rsidR="00B7150C" w:rsidRPr="00937B18">
        <w:rPr>
          <w:rFonts w:ascii="Times New Roman" w:hAnsi="Times New Roman" w:cs="Times New Roman"/>
          <w:b/>
          <w:sz w:val="24"/>
          <w:szCs w:val="24"/>
        </w:rPr>
        <w:t xml:space="preserve">загальної підготовки до всіх </w:t>
      </w:r>
      <w:r w:rsidRPr="00937B18">
        <w:rPr>
          <w:rFonts w:ascii="Times New Roman" w:hAnsi="Times New Roman" w:cs="Times New Roman"/>
          <w:b/>
          <w:sz w:val="24"/>
          <w:szCs w:val="24"/>
        </w:rPr>
        <w:t>спеціальностей</w:t>
      </w:r>
      <w:r w:rsidR="00937B18" w:rsidRPr="00F155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7B18" w:rsidRPr="00937B18">
        <w:rPr>
          <w:rFonts w:ascii="Times New Roman" w:hAnsi="Times New Roman" w:cs="Times New Roman"/>
          <w:b/>
          <w:sz w:val="24"/>
          <w:szCs w:val="24"/>
        </w:rPr>
        <w:t>факультету</w:t>
      </w:r>
      <w:r w:rsidR="00DC4F29">
        <w:rPr>
          <w:rFonts w:ascii="Times New Roman" w:hAnsi="Times New Roman" w:cs="Times New Roman"/>
          <w:b/>
          <w:sz w:val="24"/>
          <w:szCs w:val="24"/>
        </w:rPr>
        <w:t>:</w:t>
      </w:r>
    </w:p>
    <w:p w:rsidR="00FF4C9C" w:rsidRDefault="00FF4C9C" w:rsidP="00FF4C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6" w:tgtFrame="_blank" w:history="1">
        <w:r w:rsidRPr="00EC699F">
          <w:rPr>
            <w:rStyle w:val="a5"/>
            <w:rFonts w:ascii="Arial" w:hAnsi="Arial" w:cs="Arial"/>
            <w:shd w:val="clear" w:color="auto" w:fill="FFFFFF"/>
          </w:rPr>
          <w:t>https://eim.snau.edu.ua/disciplini-zagalno%d1%97-pidgotovki/</w:t>
        </w:r>
      </w:hyperlink>
    </w:p>
    <w:tbl>
      <w:tblPr>
        <w:tblStyle w:val="a4"/>
        <w:tblW w:w="10264" w:type="dxa"/>
        <w:jc w:val="center"/>
        <w:tblLook w:val="04A0" w:firstRow="1" w:lastRow="0" w:firstColumn="1" w:lastColumn="0" w:noHBand="0" w:noVBand="1"/>
      </w:tblPr>
      <w:tblGrid>
        <w:gridCol w:w="1362"/>
        <w:gridCol w:w="1276"/>
        <w:gridCol w:w="3783"/>
        <w:gridCol w:w="3843"/>
      </w:tblGrid>
      <w:tr w:rsidR="00937B18" w:rsidRPr="00CD141F" w:rsidTr="00937B18">
        <w:trPr>
          <w:jc w:val="center"/>
        </w:trPr>
        <w:tc>
          <w:tcPr>
            <w:tcW w:w="1362" w:type="dxa"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276" w:type="dxa"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783" w:type="dxa"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843" w:type="dxa"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 xml:space="preserve">Кафедра </w:t>
            </w:r>
          </w:p>
        </w:tc>
      </w:tr>
      <w:tr w:rsidR="00937B18" w:rsidRPr="00CD141F" w:rsidTr="00937B18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ВЗПС-1</w:t>
            </w:r>
          </w:p>
        </w:tc>
        <w:tc>
          <w:tcPr>
            <w:tcW w:w="1276" w:type="dxa"/>
            <w:vMerge w:val="restart"/>
            <w:vAlign w:val="center"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Політекономія</w:t>
            </w:r>
          </w:p>
        </w:tc>
        <w:tc>
          <w:tcPr>
            <w:tcW w:w="384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економіки та підприємництва</w:t>
            </w:r>
          </w:p>
        </w:tc>
      </w:tr>
      <w:tr w:rsidR="00937B18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Теорія організацій</w:t>
            </w:r>
          </w:p>
        </w:tc>
        <w:tc>
          <w:tcPr>
            <w:tcW w:w="384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менеджменту</w:t>
            </w:r>
          </w:p>
        </w:tc>
      </w:tr>
      <w:tr w:rsidR="00937B18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Регіональна економіка</w:t>
            </w:r>
          </w:p>
        </w:tc>
        <w:tc>
          <w:tcPr>
            <w:tcW w:w="384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публічного управління та адміністрування</w:t>
            </w:r>
          </w:p>
        </w:tc>
      </w:tr>
      <w:tr w:rsidR="00937B18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37B18" w:rsidRPr="00CD141F" w:rsidRDefault="00937B18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Економетрика</w:t>
            </w:r>
          </w:p>
        </w:tc>
        <w:tc>
          <w:tcPr>
            <w:tcW w:w="3843" w:type="dxa"/>
            <w:vAlign w:val="center"/>
          </w:tcPr>
          <w:p w:rsidR="00937B18" w:rsidRPr="00CD141F" w:rsidRDefault="00937B18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кібернетики та інформатики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/>
              </w:rPr>
              <w:t>Загальні основи організації господарського обліку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обліку і оподаткування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/>
              </w:rPr>
            </w:pPr>
            <w:r w:rsidRPr="00CD141F">
              <w:rPr>
                <w:rFonts w:ascii="Times New Roman" w:hAnsi="Times New Roman"/>
              </w:rPr>
              <w:t>Фінанси природокористування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фінансів, банківської справи та страхування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6D366F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Ораторське мистецтво та комунікації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6D366F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Маркетингу та логістики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ВЗПС-2</w:t>
            </w:r>
          </w:p>
        </w:tc>
        <w:tc>
          <w:tcPr>
            <w:tcW w:w="1276" w:type="dxa"/>
            <w:vMerge w:val="restart"/>
            <w:vAlign w:val="center"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 xml:space="preserve">Гроші і кредит 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фінансів, банківської справи та страхування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Міжнародна економіка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економіки та підприємництва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Зовнішньоекономічна діяльність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менеджменту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Податкова політика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фінансів, банківської справи та страхування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/>
              </w:rPr>
              <w:t>Основи бізнес-аналітики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кібернетики та інформатики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Міжнародна торгівля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менеджменту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ВЗПС-3</w:t>
            </w:r>
          </w:p>
        </w:tc>
        <w:tc>
          <w:tcPr>
            <w:tcW w:w="1276" w:type="dxa"/>
            <w:vMerge w:val="restart"/>
            <w:vAlign w:val="center"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Економіка праці і соціально-трудові відносини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економіки та підприємництва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Нормування праці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економіки та підприємництва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Оподаткування підприємств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фінансів, банківської справи та страхування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Планування і контроль на підприємстві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економіки та підприємництва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/>
              </w:rPr>
              <w:t>Організація і кооперація підприємницької діяльності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економіки та підприємництва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Тайм-менеджмент</w:t>
            </w:r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менеджменту</w:t>
            </w:r>
          </w:p>
        </w:tc>
      </w:tr>
      <w:tr w:rsidR="006419E3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419E3" w:rsidRPr="00CD141F" w:rsidRDefault="006419E3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proofErr w:type="spellStart"/>
            <w:r w:rsidRPr="00CD141F">
              <w:rPr>
                <w:rFonts w:ascii="Times New Roman" w:hAnsi="Times New Roman" w:cs="Times New Roman"/>
              </w:rPr>
              <w:t>Брендинг</w:t>
            </w:r>
            <w:proofErr w:type="spellEnd"/>
          </w:p>
        </w:tc>
        <w:tc>
          <w:tcPr>
            <w:tcW w:w="3843" w:type="dxa"/>
            <w:vAlign w:val="center"/>
          </w:tcPr>
          <w:p w:rsidR="006419E3" w:rsidRPr="00CD141F" w:rsidRDefault="006419E3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Маркетингу та логістики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ВЗПС-4</w:t>
            </w:r>
          </w:p>
        </w:tc>
        <w:tc>
          <w:tcPr>
            <w:tcW w:w="1276" w:type="dxa"/>
            <w:vMerge w:val="restart"/>
            <w:vAlign w:val="center"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Електронна комерція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CE21FB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кібернетики та інформатики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Управління і фінансова звітність підприємства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обліку і оподаткування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Маркетинг територій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Маркетингу та логістики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 xml:space="preserve">Інформаційні технології в формуванні управлінської звітності (1-С Бухгалтерія) 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обліку і оподаткування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Управління якістю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 w:cs="Times New Roman"/>
              </w:rPr>
              <w:t>менеджменту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hAnsi="Times New Roman"/>
              </w:rPr>
              <w:t>Організація публічних закупівель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 w:cs="Times New Roman"/>
              </w:rPr>
            </w:pPr>
            <w:r w:rsidRPr="00CD1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фінансів, банківської справи та страхування</w:t>
            </w:r>
          </w:p>
        </w:tc>
      </w:tr>
      <w:tr w:rsidR="00CD141F" w:rsidRPr="00CD141F" w:rsidTr="00937B18">
        <w:trPr>
          <w:trHeight w:val="340"/>
          <w:jc w:val="center"/>
        </w:trPr>
        <w:tc>
          <w:tcPr>
            <w:tcW w:w="1362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41F" w:rsidRPr="00CD141F" w:rsidRDefault="00CD141F" w:rsidP="0093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CD141F" w:rsidRPr="00CD141F" w:rsidRDefault="00CD141F" w:rsidP="00937B18">
            <w:pPr>
              <w:rPr>
                <w:rFonts w:ascii="Times New Roman" w:hAnsi="Times New Roman"/>
              </w:rPr>
            </w:pPr>
            <w:r w:rsidRPr="00CD141F">
              <w:rPr>
                <w:rFonts w:ascii="Times New Roman" w:hAnsi="Times New Roman"/>
              </w:rPr>
              <w:t>Біоекономіка та сталий розвиток</w:t>
            </w:r>
          </w:p>
        </w:tc>
        <w:tc>
          <w:tcPr>
            <w:tcW w:w="3843" w:type="dxa"/>
            <w:vAlign w:val="center"/>
          </w:tcPr>
          <w:p w:rsidR="00CD141F" w:rsidRPr="00CD141F" w:rsidRDefault="00CD141F" w:rsidP="00937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публічного управління та адміністрування</w:t>
            </w:r>
          </w:p>
        </w:tc>
      </w:tr>
    </w:tbl>
    <w:p w:rsidR="00937B18" w:rsidRDefault="00685676" w:rsidP="00937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>ІІ.  Параметри дисциплін:</w:t>
      </w:r>
    </w:p>
    <w:p w:rsidR="00685676" w:rsidRPr="00937B18" w:rsidRDefault="00685676" w:rsidP="0093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5 кредитів </w:t>
      </w:r>
    </w:p>
    <w:p w:rsidR="00685676" w:rsidRPr="00937B18" w:rsidRDefault="00685676" w:rsidP="0093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60 аудиторних занять, з яких 30 / 30 лк / </w:t>
      </w:r>
      <w:proofErr w:type="spellStart"/>
      <w:r w:rsidRPr="00937B18">
        <w:rPr>
          <w:rFonts w:ascii="Times New Roman" w:hAnsi="Times New Roman" w:cs="Times New Roman"/>
          <w:sz w:val="24"/>
          <w:szCs w:val="24"/>
        </w:rPr>
        <w:t>пз</w:t>
      </w:r>
      <w:proofErr w:type="spellEnd"/>
    </w:p>
    <w:p w:rsidR="00685676" w:rsidRPr="00937B18" w:rsidRDefault="00685676" w:rsidP="0093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>90 год. самостійна робота студента</w:t>
      </w:r>
    </w:p>
    <w:p w:rsidR="00B7150C" w:rsidRPr="00F15526" w:rsidRDefault="00B7150C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>ІІІ.</w:t>
      </w:r>
      <w:r w:rsidRPr="00937B18">
        <w:rPr>
          <w:rFonts w:ascii="Times New Roman" w:hAnsi="Times New Roman" w:cs="Times New Roman"/>
          <w:sz w:val="24"/>
          <w:szCs w:val="24"/>
        </w:rPr>
        <w:t xml:space="preserve"> До вибіркових дисциплін загальної і фахової підготовки підготувати короткі анотації (</w:t>
      </w:r>
      <w:r w:rsidR="00937B18">
        <w:rPr>
          <w:rFonts w:ascii="Times New Roman" w:hAnsi="Times New Roman" w:cs="Times New Roman"/>
          <w:sz w:val="24"/>
          <w:szCs w:val="24"/>
        </w:rPr>
        <w:t xml:space="preserve">відповідно до змісту </w:t>
      </w:r>
      <w:r w:rsidRPr="00937B18">
        <w:rPr>
          <w:rFonts w:ascii="Times New Roman" w:hAnsi="Times New Roman" w:cs="Times New Roman"/>
          <w:sz w:val="24"/>
          <w:szCs w:val="24"/>
        </w:rPr>
        <w:t>табл. відділу якості) і розширен</w:t>
      </w:r>
      <w:r w:rsidR="00937B18">
        <w:rPr>
          <w:rFonts w:ascii="Times New Roman" w:hAnsi="Times New Roman" w:cs="Times New Roman"/>
          <w:sz w:val="24"/>
          <w:szCs w:val="24"/>
        </w:rPr>
        <w:t>і анотації</w:t>
      </w:r>
      <w:r w:rsidRPr="00937B18">
        <w:rPr>
          <w:rFonts w:ascii="Times New Roman" w:hAnsi="Times New Roman" w:cs="Times New Roman"/>
          <w:sz w:val="24"/>
          <w:szCs w:val="24"/>
        </w:rPr>
        <w:t xml:space="preserve"> для детального ознайомлення студентів зі змістом дисциплін</w:t>
      </w:r>
      <w:r w:rsidR="00DC4F29">
        <w:rPr>
          <w:rFonts w:ascii="Times New Roman" w:hAnsi="Times New Roman" w:cs="Times New Roman"/>
          <w:sz w:val="24"/>
          <w:szCs w:val="24"/>
        </w:rPr>
        <w:t>.</w:t>
      </w:r>
    </w:p>
    <w:p w:rsidR="00F15526" w:rsidRPr="00F259A9" w:rsidRDefault="00F15526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526" w:rsidRPr="00F259A9" w:rsidRDefault="00F15526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526" w:rsidRPr="00F353D1" w:rsidRDefault="00F15526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526" w:rsidRPr="00213005" w:rsidRDefault="00F15526" w:rsidP="00F15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3005">
        <w:rPr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Pr="00213005">
        <w:rPr>
          <w:rFonts w:ascii="Times New Roman" w:hAnsi="Times New Roman" w:cs="Times New Roman"/>
          <w:b/>
          <w:sz w:val="28"/>
          <w:szCs w:val="28"/>
        </w:rPr>
        <w:t xml:space="preserve">.  Дисципліни </w:t>
      </w:r>
      <w:r w:rsidR="00F259A9" w:rsidRPr="00213005">
        <w:rPr>
          <w:rFonts w:ascii="Times New Roman" w:hAnsi="Times New Roman" w:cs="Times New Roman"/>
          <w:b/>
          <w:sz w:val="28"/>
          <w:szCs w:val="28"/>
        </w:rPr>
        <w:t>професійної підготовки</w:t>
      </w:r>
      <w:r w:rsidRPr="00213005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F15526" w:rsidRPr="00937B18" w:rsidRDefault="00F15526" w:rsidP="00F15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64" w:type="dxa"/>
        <w:jc w:val="center"/>
        <w:tblLook w:val="04A0" w:firstRow="1" w:lastRow="0" w:firstColumn="1" w:lastColumn="0" w:noHBand="0" w:noVBand="1"/>
      </w:tblPr>
      <w:tblGrid>
        <w:gridCol w:w="1362"/>
        <w:gridCol w:w="1276"/>
        <w:gridCol w:w="3783"/>
        <w:gridCol w:w="3843"/>
      </w:tblGrid>
      <w:tr w:rsidR="00F15526" w:rsidRPr="00E1643C" w:rsidTr="00132A0A">
        <w:trPr>
          <w:jc w:val="center"/>
        </w:trPr>
        <w:tc>
          <w:tcPr>
            <w:tcW w:w="1362" w:type="dxa"/>
          </w:tcPr>
          <w:p w:rsidR="00F15526" w:rsidRPr="00E1643C" w:rsidRDefault="00F15526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276" w:type="dxa"/>
          </w:tcPr>
          <w:p w:rsidR="00F15526" w:rsidRPr="00E1643C" w:rsidRDefault="00F15526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783" w:type="dxa"/>
          </w:tcPr>
          <w:p w:rsidR="00F15526" w:rsidRPr="00E1643C" w:rsidRDefault="00F15526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3843" w:type="dxa"/>
          </w:tcPr>
          <w:p w:rsidR="00F15526" w:rsidRPr="00E1643C" w:rsidRDefault="00F15526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</w:p>
        </w:tc>
      </w:tr>
      <w:tr w:rsidR="004547E9" w:rsidRPr="00E1643C" w:rsidTr="00C96E94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4547E9" w:rsidRPr="00E1643C" w:rsidRDefault="004547E9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ВФП 1</w:t>
            </w:r>
          </w:p>
        </w:tc>
        <w:tc>
          <w:tcPr>
            <w:tcW w:w="1276" w:type="dxa"/>
            <w:vMerge w:val="restart"/>
            <w:vAlign w:val="center"/>
          </w:tcPr>
          <w:p w:rsidR="004547E9" w:rsidRPr="00E1643C" w:rsidRDefault="004547E9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  <w:vAlign w:val="center"/>
          </w:tcPr>
          <w:p w:rsidR="004547E9" w:rsidRPr="00E1643C" w:rsidRDefault="004547E9" w:rsidP="004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Діджитал</w:t>
            </w:r>
            <w:proofErr w:type="spellEnd"/>
            <w:r w:rsidR="00FF4C9C"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 </w:t>
            </w:r>
          </w:p>
        </w:tc>
        <w:tc>
          <w:tcPr>
            <w:tcW w:w="3843" w:type="dxa"/>
          </w:tcPr>
          <w:p w:rsidR="004547E9" w:rsidRPr="00E1643C" w:rsidRDefault="004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4547E9" w:rsidRPr="00E1643C" w:rsidTr="00C96E94">
        <w:trPr>
          <w:trHeight w:val="340"/>
          <w:jc w:val="center"/>
        </w:trPr>
        <w:tc>
          <w:tcPr>
            <w:tcW w:w="1362" w:type="dxa"/>
            <w:vMerge/>
          </w:tcPr>
          <w:p w:rsidR="004547E9" w:rsidRPr="00E1643C" w:rsidRDefault="004547E9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7E9" w:rsidRPr="00E1643C" w:rsidRDefault="004547E9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4547E9" w:rsidRPr="00E1643C" w:rsidRDefault="004547E9" w:rsidP="0013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Цифровий маркетинг</w:t>
            </w:r>
          </w:p>
        </w:tc>
        <w:tc>
          <w:tcPr>
            <w:tcW w:w="3843" w:type="dxa"/>
          </w:tcPr>
          <w:p w:rsidR="004547E9" w:rsidRPr="00E1643C" w:rsidRDefault="004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CD141F" w:rsidRPr="00E1643C" w:rsidTr="00CD141F">
        <w:trPr>
          <w:trHeight w:val="318"/>
          <w:jc w:val="center"/>
        </w:trPr>
        <w:tc>
          <w:tcPr>
            <w:tcW w:w="1362" w:type="dxa"/>
            <w:vMerge/>
          </w:tcPr>
          <w:p w:rsidR="00CD141F" w:rsidRPr="00E1643C" w:rsidRDefault="00CD141F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141F" w:rsidRPr="00E1643C" w:rsidRDefault="00CD141F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CD141F" w:rsidRPr="00E1643C" w:rsidRDefault="00CD141F" w:rsidP="001D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маркетинг </w:t>
            </w:r>
          </w:p>
        </w:tc>
        <w:tc>
          <w:tcPr>
            <w:tcW w:w="3843" w:type="dxa"/>
            <w:vAlign w:val="center"/>
          </w:tcPr>
          <w:p w:rsidR="00CD141F" w:rsidRPr="00E1643C" w:rsidRDefault="00CD141F" w:rsidP="001D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CD141F" w:rsidRPr="00E1643C" w:rsidTr="008F5465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CD141F" w:rsidRPr="00E1643C" w:rsidRDefault="00CD141F" w:rsidP="00F15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ВФП 2</w:t>
            </w:r>
          </w:p>
        </w:tc>
        <w:tc>
          <w:tcPr>
            <w:tcW w:w="1276" w:type="dxa"/>
            <w:vMerge w:val="restart"/>
            <w:vAlign w:val="center"/>
          </w:tcPr>
          <w:p w:rsidR="00CD141F" w:rsidRPr="00E1643C" w:rsidRDefault="00CD141F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  <w:vAlign w:val="center"/>
          </w:tcPr>
          <w:p w:rsidR="00CD141F" w:rsidRPr="00E1643C" w:rsidRDefault="00CD141F" w:rsidP="001E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  промислового підприємства </w:t>
            </w:r>
          </w:p>
        </w:tc>
        <w:tc>
          <w:tcPr>
            <w:tcW w:w="3843" w:type="dxa"/>
          </w:tcPr>
          <w:p w:rsidR="00CD141F" w:rsidRPr="00E1643C" w:rsidRDefault="00CD1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CD141F" w:rsidRPr="00E1643C" w:rsidTr="00CD141F">
        <w:trPr>
          <w:trHeight w:val="416"/>
          <w:jc w:val="center"/>
        </w:trPr>
        <w:tc>
          <w:tcPr>
            <w:tcW w:w="1362" w:type="dxa"/>
            <w:vMerge/>
          </w:tcPr>
          <w:p w:rsidR="00CD141F" w:rsidRPr="00E1643C" w:rsidRDefault="00CD141F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141F" w:rsidRPr="00E1643C" w:rsidRDefault="00CD141F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CD141F" w:rsidRPr="00E1643C" w:rsidRDefault="00CD141F" w:rsidP="007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  агропромислових формувань</w:t>
            </w:r>
          </w:p>
        </w:tc>
        <w:tc>
          <w:tcPr>
            <w:tcW w:w="3843" w:type="dxa"/>
            <w:vAlign w:val="center"/>
          </w:tcPr>
          <w:p w:rsidR="00CD141F" w:rsidRPr="00E1643C" w:rsidRDefault="00CD141F" w:rsidP="007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CD141F" w:rsidRPr="00E1643C" w:rsidTr="004B500A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CD141F" w:rsidRPr="00E1643C" w:rsidRDefault="00CD141F" w:rsidP="00F15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ВФП 3</w:t>
            </w:r>
          </w:p>
        </w:tc>
        <w:tc>
          <w:tcPr>
            <w:tcW w:w="1276" w:type="dxa"/>
            <w:vMerge w:val="restart"/>
            <w:vAlign w:val="center"/>
          </w:tcPr>
          <w:p w:rsidR="00CD141F" w:rsidRPr="00E1643C" w:rsidRDefault="00CD141F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  <w:vAlign w:val="center"/>
          </w:tcPr>
          <w:p w:rsidR="00CD141F" w:rsidRPr="00E1643C" w:rsidRDefault="00CD141F" w:rsidP="004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Маркетингове планування і контроль </w:t>
            </w:r>
          </w:p>
        </w:tc>
        <w:tc>
          <w:tcPr>
            <w:tcW w:w="3843" w:type="dxa"/>
          </w:tcPr>
          <w:p w:rsidR="00CD141F" w:rsidRPr="00E1643C" w:rsidRDefault="00CD1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C14C58" w:rsidRPr="00E1643C" w:rsidTr="00C14C58">
        <w:trPr>
          <w:trHeight w:val="432"/>
          <w:jc w:val="center"/>
        </w:trPr>
        <w:tc>
          <w:tcPr>
            <w:tcW w:w="1362" w:type="dxa"/>
            <w:vMerge/>
          </w:tcPr>
          <w:p w:rsidR="00C14C58" w:rsidRPr="00E1643C" w:rsidRDefault="00C14C58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14C58" w:rsidRPr="00E1643C" w:rsidRDefault="00C14C58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C14C58" w:rsidRPr="00E1643C" w:rsidRDefault="00C14C58" w:rsidP="0013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Маркетинговий аудит </w:t>
            </w:r>
          </w:p>
        </w:tc>
        <w:tc>
          <w:tcPr>
            <w:tcW w:w="3843" w:type="dxa"/>
          </w:tcPr>
          <w:p w:rsidR="00C14C58" w:rsidRPr="00E1643C" w:rsidRDefault="00C1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E1643C" w:rsidRPr="00E1643C" w:rsidTr="001E3430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E1643C" w:rsidRPr="00E1643C" w:rsidRDefault="00E1643C" w:rsidP="00F15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ВФП 4</w:t>
            </w:r>
          </w:p>
        </w:tc>
        <w:tc>
          <w:tcPr>
            <w:tcW w:w="1276" w:type="dxa"/>
            <w:vMerge w:val="restart"/>
            <w:vAlign w:val="center"/>
          </w:tcPr>
          <w:p w:rsidR="00E1643C" w:rsidRPr="00E1643C" w:rsidRDefault="00E1643C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  <w:vAlign w:val="center"/>
          </w:tcPr>
          <w:p w:rsidR="00E1643C" w:rsidRPr="00E1643C" w:rsidRDefault="00E1643C" w:rsidP="0045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Паблік</w:t>
            </w:r>
            <w:proofErr w:type="spellEnd"/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рілейшнз</w:t>
            </w:r>
            <w:proofErr w:type="spellEnd"/>
            <w:r w:rsidRPr="00E16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</w:tcPr>
          <w:p w:rsidR="00E1643C" w:rsidRPr="00E1643C" w:rsidRDefault="00E1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E1643C" w:rsidRPr="00E1643C" w:rsidTr="00C14C58">
        <w:trPr>
          <w:trHeight w:val="216"/>
          <w:jc w:val="center"/>
        </w:trPr>
        <w:tc>
          <w:tcPr>
            <w:tcW w:w="1362" w:type="dxa"/>
            <w:vMerge/>
          </w:tcPr>
          <w:p w:rsidR="00E1643C" w:rsidRPr="00E1643C" w:rsidRDefault="00E1643C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1643C" w:rsidRPr="00E1643C" w:rsidRDefault="00E1643C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E1643C" w:rsidRPr="00E1643C" w:rsidRDefault="00E1643C" w:rsidP="0013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HR - маркетинг</w:t>
            </w:r>
          </w:p>
        </w:tc>
        <w:tc>
          <w:tcPr>
            <w:tcW w:w="3843" w:type="dxa"/>
          </w:tcPr>
          <w:p w:rsidR="00E1643C" w:rsidRPr="00E1643C" w:rsidRDefault="00E1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  <w:tr w:rsidR="00E1643C" w:rsidRPr="00E1643C" w:rsidTr="00C14C58">
        <w:trPr>
          <w:trHeight w:val="216"/>
          <w:jc w:val="center"/>
        </w:trPr>
        <w:tc>
          <w:tcPr>
            <w:tcW w:w="1362" w:type="dxa"/>
            <w:vMerge/>
          </w:tcPr>
          <w:p w:rsidR="00E1643C" w:rsidRPr="00E1643C" w:rsidRDefault="00E1643C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1643C" w:rsidRPr="00E1643C" w:rsidRDefault="00E1643C" w:rsidP="00132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E1643C" w:rsidRPr="00E1643C" w:rsidRDefault="00E1643C" w:rsidP="0013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 відносин</w:t>
            </w:r>
          </w:p>
        </w:tc>
        <w:tc>
          <w:tcPr>
            <w:tcW w:w="3843" w:type="dxa"/>
          </w:tcPr>
          <w:p w:rsidR="00E1643C" w:rsidRPr="00E1643C" w:rsidRDefault="00E1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C">
              <w:rPr>
                <w:rFonts w:ascii="Times New Roman" w:hAnsi="Times New Roman" w:cs="Times New Roman"/>
                <w:sz w:val="28"/>
                <w:szCs w:val="28"/>
              </w:rPr>
              <w:t>Маркетингу та логістики</w:t>
            </w:r>
          </w:p>
        </w:tc>
      </w:tr>
    </w:tbl>
    <w:p w:rsidR="00F15526" w:rsidRPr="004547E9" w:rsidRDefault="00F15526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526" w:rsidRPr="004547E9" w:rsidRDefault="00F15526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526" w:rsidRPr="004547E9" w:rsidRDefault="00F15526" w:rsidP="00B71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5526" w:rsidRPr="004547E9" w:rsidSect="00872D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D80"/>
    <w:multiLevelType w:val="hybridMultilevel"/>
    <w:tmpl w:val="C7D845AC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4056"/>
    <w:multiLevelType w:val="hybridMultilevel"/>
    <w:tmpl w:val="BE08E5F8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46D3"/>
    <w:multiLevelType w:val="hybridMultilevel"/>
    <w:tmpl w:val="7E2E18D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44951"/>
    <w:multiLevelType w:val="hybridMultilevel"/>
    <w:tmpl w:val="C3E48B8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F7F8E"/>
    <w:multiLevelType w:val="hybridMultilevel"/>
    <w:tmpl w:val="8FD08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00474"/>
    <w:multiLevelType w:val="hybridMultilevel"/>
    <w:tmpl w:val="176260AC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B47FB"/>
    <w:multiLevelType w:val="hybridMultilevel"/>
    <w:tmpl w:val="61BC03E6"/>
    <w:lvl w:ilvl="0" w:tplc="BC42B2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510"/>
    <w:rsid w:val="000A13E3"/>
    <w:rsid w:val="001A510D"/>
    <w:rsid w:val="001E6E0E"/>
    <w:rsid w:val="00213005"/>
    <w:rsid w:val="00237510"/>
    <w:rsid w:val="003B0DD4"/>
    <w:rsid w:val="003D1DC8"/>
    <w:rsid w:val="004547E9"/>
    <w:rsid w:val="004D1673"/>
    <w:rsid w:val="006419E3"/>
    <w:rsid w:val="0065122F"/>
    <w:rsid w:val="00685676"/>
    <w:rsid w:val="00695293"/>
    <w:rsid w:val="00710C0B"/>
    <w:rsid w:val="00774FC5"/>
    <w:rsid w:val="00872DB7"/>
    <w:rsid w:val="00937B18"/>
    <w:rsid w:val="00AA4281"/>
    <w:rsid w:val="00B10E77"/>
    <w:rsid w:val="00B7150C"/>
    <w:rsid w:val="00BD233E"/>
    <w:rsid w:val="00C033CE"/>
    <w:rsid w:val="00C14C58"/>
    <w:rsid w:val="00CD141F"/>
    <w:rsid w:val="00DC4F29"/>
    <w:rsid w:val="00E01F5A"/>
    <w:rsid w:val="00E16305"/>
    <w:rsid w:val="00E1643C"/>
    <w:rsid w:val="00F15526"/>
    <w:rsid w:val="00F259A9"/>
    <w:rsid w:val="00F353D1"/>
    <w:rsid w:val="00F65248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76"/>
    <w:pPr>
      <w:ind w:left="720"/>
      <w:contextualSpacing/>
    </w:pPr>
  </w:style>
  <w:style w:type="table" w:styleId="a4">
    <w:name w:val="Table Grid"/>
    <w:basedOn w:val="a1"/>
    <w:uiPriority w:val="59"/>
    <w:rsid w:val="0093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F4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76"/>
    <w:pPr>
      <w:ind w:left="720"/>
      <w:contextualSpacing/>
    </w:pPr>
  </w:style>
  <w:style w:type="table" w:styleId="a4">
    <w:name w:val="Table Grid"/>
    <w:basedOn w:val="a1"/>
    <w:uiPriority w:val="59"/>
    <w:rsid w:val="0093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m.snau.edu.ua/disciplini-zagalno%d1%97-pidgotov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Vt</cp:lastModifiedBy>
  <cp:revision>28</cp:revision>
  <cp:lastPrinted>2021-03-04T09:50:00Z</cp:lastPrinted>
  <dcterms:created xsi:type="dcterms:W3CDTF">2021-03-03T07:36:00Z</dcterms:created>
  <dcterms:modified xsi:type="dcterms:W3CDTF">2021-04-12T06:39:00Z</dcterms:modified>
</cp:coreProperties>
</file>